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45DB" w:rsidRPr="004845DB" w:rsidRDefault="004845DB" w:rsidP="004845DB">
      <w:pPr>
        <w:shd w:val="clear" w:color="auto" w:fill="FFFFFF"/>
        <w:spacing w:before="0" w:after="0" w:line="234" w:lineRule="atLeast"/>
        <w:rPr>
          <w:rFonts w:eastAsia="Times New Roman" w:cs="Times New Roman"/>
          <w:color w:val="000000"/>
          <w:sz w:val="18"/>
          <w:szCs w:val="18"/>
        </w:rPr>
      </w:pPr>
      <w:bookmarkStart w:id="0" w:name="chuong_pl_7"/>
      <w:r w:rsidRPr="004845DB">
        <w:rPr>
          <w:rFonts w:eastAsia="Times New Roman" w:cs="Times New Roman"/>
          <w:b/>
          <w:bCs/>
          <w:color w:val="000000"/>
          <w:sz w:val="20"/>
          <w:szCs w:val="20"/>
        </w:rPr>
        <w:t>Mẫu số 06. Danh sách phương tiện đề nghị cấp giấy phép kiểm soát an ninh cảng hàng không có giá trị sử dụng dài hạn/ngắn hạn</w:t>
      </w:r>
      <w:bookmarkEnd w:id="0"/>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4845DB" w:rsidRPr="004845DB" w:rsidTr="004845DB">
        <w:trPr>
          <w:tblCellSpacing w:w="0" w:type="dxa"/>
        </w:trPr>
        <w:tc>
          <w:tcPr>
            <w:tcW w:w="3348" w:type="dxa"/>
            <w:shd w:val="clear" w:color="auto" w:fill="FFFFFF"/>
            <w:tcMar>
              <w:top w:w="0" w:type="dxa"/>
              <w:left w:w="108" w:type="dxa"/>
              <w:bottom w:w="0" w:type="dxa"/>
              <w:right w:w="108" w:type="dxa"/>
            </w:tcMar>
            <w:hideMark/>
          </w:tcPr>
          <w:p w:rsidR="004845DB" w:rsidRPr="004845DB" w:rsidRDefault="004845DB" w:rsidP="004845DB">
            <w:pPr>
              <w:spacing w:line="234" w:lineRule="atLeast"/>
              <w:jc w:val="center"/>
              <w:rPr>
                <w:rFonts w:eastAsia="Times New Roman" w:cs="Times New Roman"/>
                <w:color w:val="000000"/>
                <w:sz w:val="18"/>
                <w:szCs w:val="18"/>
              </w:rPr>
            </w:pPr>
            <w:r w:rsidRPr="004845DB">
              <w:rPr>
                <w:rFonts w:eastAsia="Times New Roman" w:cs="Times New Roman"/>
                <w:b/>
                <w:bCs/>
                <w:color w:val="000000"/>
                <w:sz w:val="20"/>
                <w:szCs w:val="20"/>
              </w:rPr>
              <w:t>ĐƠN VỊ …………………….</w:t>
            </w:r>
            <w:r w:rsidRPr="004845DB">
              <w:rPr>
                <w:rFonts w:eastAsia="Times New Roman" w:cs="Times New Roman"/>
                <w:b/>
                <w:bCs/>
                <w:color w:val="000000"/>
                <w:sz w:val="20"/>
                <w:szCs w:val="20"/>
              </w:rPr>
              <w:br/>
              <w:t>Số: …………………………..</w:t>
            </w:r>
            <w:r w:rsidRPr="004845DB">
              <w:rPr>
                <w:rFonts w:eastAsia="Times New Roman" w:cs="Times New Roman"/>
                <w:b/>
                <w:bCs/>
                <w:color w:val="000000"/>
                <w:sz w:val="20"/>
                <w:szCs w:val="20"/>
              </w:rPr>
              <w:br/>
              <w:t>-------</w:t>
            </w:r>
          </w:p>
        </w:tc>
        <w:tc>
          <w:tcPr>
            <w:tcW w:w="5508" w:type="dxa"/>
            <w:shd w:val="clear" w:color="auto" w:fill="FFFFFF"/>
            <w:tcMar>
              <w:top w:w="0" w:type="dxa"/>
              <w:left w:w="108" w:type="dxa"/>
              <w:bottom w:w="0" w:type="dxa"/>
              <w:right w:w="108" w:type="dxa"/>
            </w:tcMar>
            <w:hideMark/>
          </w:tcPr>
          <w:p w:rsidR="004845DB" w:rsidRPr="004845DB" w:rsidRDefault="004845DB" w:rsidP="004845DB">
            <w:pPr>
              <w:spacing w:line="234" w:lineRule="atLeast"/>
              <w:jc w:val="center"/>
              <w:rPr>
                <w:rFonts w:eastAsia="Times New Roman" w:cs="Times New Roman"/>
                <w:color w:val="000000"/>
                <w:sz w:val="18"/>
                <w:szCs w:val="18"/>
              </w:rPr>
            </w:pPr>
            <w:r w:rsidRPr="004845DB">
              <w:rPr>
                <w:rFonts w:eastAsia="Times New Roman" w:cs="Times New Roman"/>
                <w:b/>
                <w:bCs/>
                <w:color w:val="000000"/>
                <w:sz w:val="20"/>
                <w:szCs w:val="20"/>
              </w:rPr>
              <w:t>CỘNG HÒA XÃ HỘI CHỦ NGHĨA VIỆT NAM</w:t>
            </w:r>
            <w:r w:rsidRPr="004845DB">
              <w:rPr>
                <w:rFonts w:eastAsia="Times New Roman" w:cs="Times New Roman"/>
                <w:b/>
                <w:bCs/>
                <w:color w:val="000000"/>
                <w:sz w:val="20"/>
                <w:szCs w:val="20"/>
              </w:rPr>
              <w:br/>
              <w:t>Độc lập - Tự do - Hạnh phúc</w:t>
            </w:r>
            <w:r w:rsidRPr="004845DB">
              <w:rPr>
                <w:rFonts w:eastAsia="Times New Roman" w:cs="Times New Roman"/>
                <w:b/>
                <w:bCs/>
                <w:color w:val="000000"/>
                <w:sz w:val="20"/>
                <w:szCs w:val="20"/>
              </w:rPr>
              <w:br/>
              <w:t>---------------</w:t>
            </w:r>
          </w:p>
        </w:tc>
      </w:tr>
      <w:tr w:rsidR="004845DB" w:rsidRPr="004845DB" w:rsidTr="004845DB">
        <w:trPr>
          <w:tblCellSpacing w:w="0" w:type="dxa"/>
        </w:trPr>
        <w:tc>
          <w:tcPr>
            <w:tcW w:w="3348" w:type="dxa"/>
            <w:shd w:val="clear" w:color="auto" w:fill="FFFFFF"/>
            <w:tcMar>
              <w:top w:w="0" w:type="dxa"/>
              <w:left w:w="108" w:type="dxa"/>
              <w:bottom w:w="0" w:type="dxa"/>
              <w:right w:w="108" w:type="dxa"/>
            </w:tcMar>
            <w:hideMark/>
          </w:tcPr>
          <w:p w:rsidR="004845DB" w:rsidRPr="004845DB" w:rsidRDefault="004845DB" w:rsidP="004845DB">
            <w:pPr>
              <w:spacing w:line="234" w:lineRule="atLeast"/>
              <w:jc w:val="center"/>
              <w:rPr>
                <w:rFonts w:eastAsia="Times New Roman" w:cs="Times New Roman"/>
                <w:color w:val="000000"/>
                <w:sz w:val="18"/>
                <w:szCs w:val="18"/>
              </w:rPr>
            </w:pPr>
            <w:r w:rsidRPr="004845DB">
              <w:rPr>
                <w:rFonts w:eastAsia="Times New Roman" w:cs="Times New Roman"/>
                <w:color w:val="000000"/>
                <w:sz w:val="20"/>
                <w:szCs w:val="20"/>
              </w:rPr>
              <w:t> </w:t>
            </w:r>
          </w:p>
        </w:tc>
        <w:tc>
          <w:tcPr>
            <w:tcW w:w="5508" w:type="dxa"/>
            <w:shd w:val="clear" w:color="auto" w:fill="FFFFFF"/>
            <w:tcMar>
              <w:top w:w="0" w:type="dxa"/>
              <w:left w:w="108" w:type="dxa"/>
              <w:bottom w:w="0" w:type="dxa"/>
              <w:right w:w="108" w:type="dxa"/>
            </w:tcMar>
            <w:hideMark/>
          </w:tcPr>
          <w:p w:rsidR="004845DB" w:rsidRPr="004845DB" w:rsidRDefault="004845DB" w:rsidP="004845DB">
            <w:pPr>
              <w:spacing w:line="234" w:lineRule="atLeast"/>
              <w:jc w:val="right"/>
              <w:rPr>
                <w:rFonts w:eastAsia="Times New Roman" w:cs="Times New Roman"/>
                <w:color w:val="000000"/>
                <w:sz w:val="18"/>
                <w:szCs w:val="18"/>
              </w:rPr>
            </w:pPr>
            <w:r w:rsidRPr="004845DB">
              <w:rPr>
                <w:rFonts w:eastAsia="Times New Roman" w:cs="Times New Roman"/>
                <w:i/>
                <w:iCs/>
                <w:color w:val="000000"/>
                <w:sz w:val="20"/>
                <w:szCs w:val="20"/>
              </w:rPr>
              <w:t>.…., ngày… tháng … năm …</w:t>
            </w:r>
          </w:p>
        </w:tc>
      </w:tr>
    </w:tbl>
    <w:p w:rsidR="004845DB" w:rsidRPr="004845DB" w:rsidRDefault="004845DB" w:rsidP="004845DB">
      <w:pPr>
        <w:shd w:val="clear" w:color="auto" w:fill="FFFFFF"/>
        <w:spacing w:line="234" w:lineRule="atLeast"/>
        <w:rPr>
          <w:rFonts w:eastAsia="Times New Roman" w:cs="Times New Roman"/>
          <w:color w:val="000000"/>
          <w:sz w:val="18"/>
          <w:szCs w:val="18"/>
        </w:rPr>
      </w:pPr>
      <w:r w:rsidRPr="004845DB">
        <w:rPr>
          <w:rFonts w:eastAsia="Times New Roman" w:cs="Times New Roman"/>
          <w:b/>
          <w:bCs/>
          <w:color w:val="000000"/>
          <w:sz w:val="20"/>
          <w:szCs w:val="20"/>
        </w:rPr>
        <w:t> </w:t>
      </w:r>
    </w:p>
    <w:p w:rsidR="004845DB" w:rsidRPr="004845DB" w:rsidRDefault="004845DB" w:rsidP="004845DB">
      <w:pPr>
        <w:shd w:val="clear" w:color="auto" w:fill="FFFFFF"/>
        <w:spacing w:line="234" w:lineRule="atLeast"/>
        <w:jc w:val="center"/>
        <w:rPr>
          <w:rFonts w:eastAsia="Times New Roman" w:cs="Times New Roman"/>
          <w:color w:val="000000"/>
          <w:sz w:val="18"/>
          <w:szCs w:val="18"/>
        </w:rPr>
      </w:pPr>
      <w:r w:rsidRPr="004845DB">
        <w:rPr>
          <w:rFonts w:eastAsia="Times New Roman" w:cs="Times New Roman"/>
          <w:b/>
          <w:bCs/>
          <w:color w:val="000000"/>
          <w:sz w:val="20"/>
          <w:szCs w:val="20"/>
        </w:rPr>
        <w:t>DANH SÁCH PHƯƠNG TIỆN</w:t>
      </w:r>
    </w:p>
    <w:p w:rsidR="004845DB" w:rsidRPr="004845DB" w:rsidRDefault="004845DB" w:rsidP="004845DB">
      <w:pPr>
        <w:shd w:val="clear" w:color="auto" w:fill="FFFFFF"/>
        <w:spacing w:line="234" w:lineRule="atLeast"/>
        <w:jc w:val="center"/>
        <w:rPr>
          <w:rFonts w:eastAsia="Times New Roman" w:cs="Times New Roman"/>
          <w:color w:val="000000"/>
          <w:sz w:val="18"/>
          <w:szCs w:val="18"/>
        </w:rPr>
      </w:pPr>
      <w:r w:rsidRPr="004845DB">
        <w:rPr>
          <w:rFonts w:eastAsia="Times New Roman" w:cs="Times New Roman"/>
          <w:i/>
          <w:iCs/>
          <w:color w:val="000000"/>
          <w:sz w:val="20"/>
          <w:szCs w:val="20"/>
        </w:rPr>
        <w:t>(Kèm theo công văn số …/… ngày …tháng … năm … của (tên cơ quan/ đơn vị đề nghị…)</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740"/>
        <w:gridCol w:w="1108"/>
        <w:gridCol w:w="2864"/>
        <w:gridCol w:w="1108"/>
        <w:gridCol w:w="1200"/>
        <w:gridCol w:w="1016"/>
        <w:gridCol w:w="1016"/>
      </w:tblGrid>
      <w:tr w:rsidR="004845DB" w:rsidRPr="004845DB" w:rsidTr="004845DB">
        <w:trPr>
          <w:tblCellSpacing w:w="0" w:type="dxa"/>
        </w:trPr>
        <w:tc>
          <w:tcPr>
            <w:tcW w:w="4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4845DB" w:rsidRPr="004845DB" w:rsidRDefault="004845DB" w:rsidP="004845DB">
            <w:pPr>
              <w:spacing w:line="234" w:lineRule="atLeast"/>
              <w:jc w:val="center"/>
              <w:rPr>
                <w:rFonts w:eastAsia="Times New Roman" w:cs="Times New Roman"/>
                <w:color w:val="000000"/>
                <w:sz w:val="18"/>
                <w:szCs w:val="18"/>
              </w:rPr>
            </w:pPr>
            <w:r w:rsidRPr="004845DB">
              <w:rPr>
                <w:rFonts w:eastAsia="Times New Roman" w:cs="Times New Roman"/>
                <w:color w:val="000000"/>
                <w:sz w:val="20"/>
                <w:szCs w:val="20"/>
              </w:rPr>
              <w:t>STT</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rsidR="004845DB" w:rsidRPr="004845DB" w:rsidRDefault="004845DB" w:rsidP="004845DB">
            <w:pPr>
              <w:spacing w:line="234" w:lineRule="atLeast"/>
              <w:jc w:val="center"/>
              <w:rPr>
                <w:rFonts w:eastAsia="Times New Roman" w:cs="Times New Roman"/>
                <w:color w:val="000000"/>
                <w:sz w:val="18"/>
                <w:szCs w:val="18"/>
              </w:rPr>
            </w:pPr>
            <w:r w:rsidRPr="004845DB">
              <w:rPr>
                <w:rFonts w:eastAsia="Times New Roman" w:cs="Times New Roman"/>
                <w:color w:val="000000"/>
                <w:sz w:val="20"/>
                <w:szCs w:val="20"/>
              </w:rPr>
              <w:t>Tên phương tiện</w:t>
            </w:r>
          </w:p>
        </w:tc>
        <w:tc>
          <w:tcPr>
            <w:tcW w:w="1550" w:type="pct"/>
            <w:tcBorders>
              <w:top w:val="single" w:sz="8" w:space="0" w:color="auto"/>
              <w:left w:val="nil"/>
              <w:bottom w:val="single" w:sz="8" w:space="0" w:color="auto"/>
              <w:right w:val="single" w:sz="8" w:space="0" w:color="auto"/>
            </w:tcBorders>
            <w:shd w:val="clear" w:color="auto" w:fill="FFFFFF"/>
            <w:vAlign w:val="center"/>
            <w:hideMark/>
          </w:tcPr>
          <w:p w:rsidR="004845DB" w:rsidRPr="004845DB" w:rsidRDefault="004845DB" w:rsidP="004845DB">
            <w:pPr>
              <w:spacing w:line="234" w:lineRule="atLeast"/>
              <w:jc w:val="center"/>
              <w:rPr>
                <w:rFonts w:eastAsia="Times New Roman" w:cs="Times New Roman"/>
                <w:color w:val="000000"/>
                <w:sz w:val="18"/>
                <w:szCs w:val="18"/>
              </w:rPr>
            </w:pPr>
            <w:r w:rsidRPr="004845DB">
              <w:rPr>
                <w:rFonts w:eastAsia="Times New Roman" w:cs="Times New Roman"/>
                <w:color w:val="000000"/>
                <w:sz w:val="20"/>
                <w:szCs w:val="20"/>
              </w:rPr>
              <w:t>Biển kiểm soát (1)/Phương án nhận dạng (2)/Số khung, số máy</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rsidR="004845DB" w:rsidRPr="004845DB" w:rsidRDefault="004845DB" w:rsidP="004845DB">
            <w:pPr>
              <w:spacing w:line="234" w:lineRule="atLeast"/>
              <w:jc w:val="center"/>
              <w:rPr>
                <w:rFonts w:eastAsia="Times New Roman" w:cs="Times New Roman"/>
                <w:color w:val="000000"/>
                <w:sz w:val="18"/>
                <w:szCs w:val="18"/>
              </w:rPr>
            </w:pPr>
            <w:r w:rsidRPr="004845DB">
              <w:rPr>
                <w:rFonts w:eastAsia="Times New Roman" w:cs="Times New Roman"/>
                <w:color w:val="000000"/>
                <w:sz w:val="20"/>
                <w:szCs w:val="20"/>
              </w:rPr>
              <w:t>Thời hạn cấp</w:t>
            </w:r>
          </w:p>
        </w:tc>
        <w:tc>
          <w:tcPr>
            <w:tcW w:w="650" w:type="pct"/>
            <w:tcBorders>
              <w:top w:val="single" w:sz="8" w:space="0" w:color="auto"/>
              <w:left w:val="nil"/>
              <w:bottom w:val="single" w:sz="8" w:space="0" w:color="auto"/>
              <w:right w:val="single" w:sz="8" w:space="0" w:color="auto"/>
            </w:tcBorders>
            <w:shd w:val="clear" w:color="auto" w:fill="FFFFFF"/>
            <w:vAlign w:val="center"/>
            <w:hideMark/>
          </w:tcPr>
          <w:p w:rsidR="004845DB" w:rsidRPr="004845DB" w:rsidRDefault="004845DB" w:rsidP="004845DB">
            <w:pPr>
              <w:spacing w:line="234" w:lineRule="atLeast"/>
              <w:jc w:val="center"/>
              <w:rPr>
                <w:rFonts w:eastAsia="Times New Roman" w:cs="Times New Roman"/>
                <w:color w:val="000000"/>
                <w:sz w:val="18"/>
                <w:szCs w:val="18"/>
              </w:rPr>
            </w:pPr>
            <w:r w:rsidRPr="004845DB">
              <w:rPr>
                <w:rFonts w:eastAsia="Times New Roman" w:cs="Times New Roman"/>
                <w:color w:val="000000"/>
                <w:sz w:val="20"/>
                <w:szCs w:val="20"/>
              </w:rPr>
              <w:t>Khu vực đề nghị</w:t>
            </w:r>
          </w:p>
        </w:tc>
        <w:tc>
          <w:tcPr>
            <w:tcW w:w="550" w:type="pct"/>
            <w:tcBorders>
              <w:top w:val="single" w:sz="8" w:space="0" w:color="auto"/>
              <w:left w:val="nil"/>
              <w:bottom w:val="single" w:sz="8" w:space="0" w:color="auto"/>
              <w:right w:val="single" w:sz="8" w:space="0" w:color="auto"/>
            </w:tcBorders>
            <w:shd w:val="clear" w:color="auto" w:fill="FFFFFF"/>
            <w:vAlign w:val="center"/>
            <w:hideMark/>
          </w:tcPr>
          <w:p w:rsidR="004845DB" w:rsidRPr="004845DB" w:rsidRDefault="004845DB" w:rsidP="004845DB">
            <w:pPr>
              <w:spacing w:line="234" w:lineRule="atLeast"/>
              <w:jc w:val="center"/>
              <w:rPr>
                <w:rFonts w:eastAsia="Times New Roman" w:cs="Times New Roman"/>
                <w:color w:val="000000"/>
                <w:sz w:val="18"/>
                <w:szCs w:val="18"/>
              </w:rPr>
            </w:pPr>
            <w:r w:rsidRPr="004845DB">
              <w:rPr>
                <w:rFonts w:eastAsia="Times New Roman" w:cs="Times New Roman"/>
                <w:color w:val="000000"/>
                <w:sz w:val="20"/>
                <w:szCs w:val="20"/>
              </w:rPr>
              <w:t>Cổng vào</w:t>
            </w:r>
          </w:p>
        </w:tc>
        <w:tc>
          <w:tcPr>
            <w:tcW w:w="550" w:type="pct"/>
            <w:tcBorders>
              <w:top w:val="single" w:sz="8" w:space="0" w:color="auto"/>
              <w:left w:val="nil"/>
              <w:bottom w:val="single" w:sz="8" w:space="0" w:color="auto"/>
              <w:right w:val="single" w:sz="8" w:space="0" w:color="auto"/>
            </w:tcBorders>
            <w:shd w:val="clear" w:color="auto" w:fill="FFFFFF"/>
            <w:vAlign w:val="center"/>
            <w:hideMark/>
          </w:tcPr>
          <w:p w:rsidR="004845DB" w:rsidRPr="004845DB" w:rsidRDefault="004845DB" w:rsidP="004845DB">
            <w:pPr>
              <w:spacing w:line="234" w:lineRule="atLeast"/>
              <w:jc w:val="center"/>
              <w:rPr>
                <w:rFonts w:eastAsia="Times New Roman" w:cs="Times New Roman"/>
                <w:color w:val="000000"/>
                <w:sz w:val="18"/>
                <w:szCs w:val="18"/>
              </w:rPr>
            </w:pPr>
            <w:r w:rsidRPr="004845DB">
              <w:rPr>
                <w:rFonts w:eastAsia="Times New Roman" w:cs="Times New Roman"/>
                <w:color w:val="000000"/>
                <w:sz w:val="20"/>
                <w:szCs w:val="20"/>
              </w:rPr>
              <w:t>Cổng ra</w:t>
            </w:r>
          </w:p>
        </w:tc>
      </w:tr>
      <w:tr w:rsidR="004845DB" w:rsidRPr="004845DB" w:rsidTr="004845DB">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4845DB" w:rsidRPr="004845DB" w:rsidRDefault="004845DB" w:rsidP="004845DB">
            <w:pPr>
              <w:spacing w:line="234" w:lineRule="atLeast"/>
              <w:jc w:val="center"/>
              <w:rPr>
                <w:rFonts w:eastAsia="Times New Roman" w:cs="Times New Roman"/>
                <w:color w:val="000000"/>
                <w:sz w:val="18"/>
                <w:szCs w:val="18"/>
              </w:rPr>
            </w:pPr>
            <w:r w:rsidRPr="004845DB">
              <w:rPr>
                <w:rFonts w:eastAsia="Times New Roman" w:cs="Times New Roman"/>
                <w:color w:val="000000"/>
                <w:sz w:val="20"/>
                <w:szCs w:val="20"/>
              </w:rPr>
              <w:t> </w:t>
            </w:r>
          </w:p>
        </w:tc>
        <w:tc>
          <w:tcPr>
            <w:tcW w:w="600" w:type="pct"/>
            <w:tcBorders>
              <w:top w:val="nil"/>
              <w:left w:val="nil"/>
              <w:bottom w:val="single" w:sz="8" w:space="0" w:color="auto"/>
              <w:right w:val="single" w:sz="8" w:space="0" w:color="auto"/>
            </w:tcBorders>
            <w:shd w:val="clear" w:color="auto" w:fill="FFFFFF"/>
            <w:vAlign w:val="center"/>
            <w:hideMark/>
          </w:tcPr>
          <w:p w:rsidR="004845DB" w:rsidRPr="004845DB" w:rsidRDefault="004845DB" w:rsidP="004845DB">
            <w:pPr>
              <w:spacing w:line="234" w:lineRule="atLeast"/>
              <w:jc w:val="center"/>
              <w:rPr>
                <w:rFonts w:eastAsia="Times New Roman" w:cs="Times New Roman"/>
                <w:color w:val="000000"/>
                <w:sz w:val="18"/>
                <w:szCs w:val="18"/>
              </w:rPr>
            </w:pPr>
            <w:r w:rsidRPr="004845DB">
              <w:rPr>
                <w:rFonts w:eastAsia="Times New Roman" w:cs="Times New Roman"/>
                <w:color w:val="000000"/>
                <w:sz w:val="20"/>
                <w:szCs w:val="20"/>
              </w:rPr>
              <w:t> </w:t>
            </w:r>
          </w:p>
        </w:tc>
        <w:tc>
          <w:tcPr>
            <w:tcW w:w="1550" w:type="pct"/>
            <w:tcBorders>
              <w:top w:val="nil"/>
              <w:left w:val="nil"/>
              <w:bottom w:val="single" w:sz="8" w:space="0" w:color="auto"/>
              <w:right w:val="single" w:sz="8" w:space="0" w:color="auto"/>
            </w:tcBorders>
            <w:shd w:val="clear" w:color="auto" w:fill="FFFFFF"/>
            <w:vAlign w:val="center"/>
            <w:hideMark/>
          </w:tcPr>
          <w:p w:rsidR="004845DB" w:rsidRPr="004845DB" w:rsidRDefault="004845DB" w:rsidP="004845DB">
            <w:pPr>
              <w:spacing w:line="234" w:lineRule="atLeast"/>
              <w:jc w:val="center"/>
              <w:rPr>
                <w:rFonts w:eastAsia="Times New Roman" w:cs="Times New Roman"/>
                <w:color w:val="000000"/>
                <w:sz w:val="18"/>
                <w:szCs w:val="18"/>
              </w:rPr>
            </w:pPr>
            <w:r w:rsidRPr="004845DB">
              <w:rPr>
                <w:rFonts w:eastAsia="Times New Roman" w:cs="Times New Roman"/>
                <w:color w:val="000000"/>
                <w:sz w:val="20"/>
                <w:szCs w:val="20"/>
              </w:rPr>
              <w:t> </w:t>
            </w:r>
          </w:p>
        </w:tc>
        <w:tc>
          <w:tcPr>
            <w:tcW w:w="600" w:type="pct"/>
            <w:tcBorders>
              <w:top w:val="nil"/>
              <w:left w:val="nil"/>
              <w:bottom w:val="single" w:sz="8" w:space="0" w:color="auto"/>
              <w:right w:val="single" w:sz="8" w:space="0" w:color="auto"/>
            </w:tcBorders>
            <w:shd w:val="clear" w:color="auto" w:fill="FFFFFF"/>
            <w:vAlign w:val="center"/>
            <w:hideMark/>
          </w:tcPr>
          <w:p w:rsidR="004845DB" w:rsidRPr="004845DB" w:rsidRDefault="004845DB" w:rsidP="004845DB">
            <w:pPr>
              <w:spacing w:line="234" w:lineRule="atLeast"/>
              <w:jc w:val="center"/>
              <w:rPr>
                <w:rFonts w:eastAsia="Times New Roman" w:cs="Times New Roman"/>
                <w:color w:val="000000"/>
                <w:sz w:val="18"/>
                <w:szCs w:val="18"/>
              </w:rPr>
            </w:pPr>
            <w:r w:rsidRPr="004845DB">
              <w:rPr>
                <w:rFonts w:eastAsia="Times New Roman" w:cs="Times New Roman"/>
                <w:color w:val="000000"/>
                <w:sz w:val="20"/>
                <w:szCs w:val="20"/>
              </w:rPr>
              <w:t> </w:t>
            </w:r>
          </w:p>
        </w:tc>
        <w:tc>
          <w:tcPr>
            <w:tcW w:w="650" w:type="pct"/>
            <w:tcBorders>
              <w:top w:val="nil"/>
              <w:left w:val="nil"/>
              <w:bottom w:val="single" w:sz="8" w:space="0" w:color="auto"/>
              <w:right w:val="single" w:sz="8" w:space="0" w:color="auto"/>
            </w:tcBorders>
            <w:shd w:val="clear" w:color="auto" w:fill="FFFFFF"/>
            <w:vAlign w:val="center"/>
            <w:hideMark/>
          </w:tcPr>
          <w:p w:rsidR="004845DB" w:rsidRPr="004845DB" w:rsidRDefault="004845DB" w:rsidP="004845DB">
            <w:pPr>
              <w:spacing w:line="234" w:lineRule="atLeast"/>
              <w:jc w:val="center"/>
              <w:rPr>
                <w:rFonts w:eastAsia="Times New Roman" w:cs="Times New Roman"/>
                <w:color w:val="000000"/>
                <w:sz w:val="18"/>
                <w:szCs w:val="18"/>
              </w:rPr>
            </w:pPr>
            <w:r w:rsidRPr="004845DB">
              <w:rPr>
                <w:rFonts w:eastAsia="Times New Roman" w:cs="Times New Roman"/>
                <w:color w:val="000000"/>
                <w:sz w:val="20"/>
                <w:szCs w:val="20"/>
              </w:rPr>
              <w:t> </w:t>
            </w:r>
          </w:p>
        </w:tc>
        <w:tc>
          <w:tcPr>
            <w:tcW w:w="550" w:type="pct"/>
            <w:tcBorders>
              <w:top w:val="nil"/>
              <w:left w:val="nil"/>
              <w:bottom w:val="single" w:sz="8" w:space="0" w:color="auto"/>
              <w:right w:val="single" w:sz="8" w:space="0" w:color="auto"/>
            </w:tcBorders>
            <w:shd w:val="clear" w:color="auto" w:fill="FFFFFF"/>
            <w:vAlign w:val="center"/>
            <w:hideMark/>
          </w:tcPr>
          <w:p w:rsidR="004845DB" w:rsidRPr="004845DB" w:rsidRDefault="004845DB" w:rsidP="004845DB">
            <w:pPr>
              <w:spacing w:line="234" w:lineRule="atLeast"/>
              <w:jc w:val="center"/>
              <w:rPr>
                <w:rFonts w:eastAsia="Times New Roman" w:cs="Times New Roman"/>
                <w:color w:val="000000"/>
                <w:sz w:val="18"/>
                <w:szCs w:val="18"/>
              </w:rPr>
            </w:pPr>
            <w:r w:rsidRPr="004845DB">
              <w:rPr>
                <w:rFonts w:eastAsia="Times New Roman" w:cs="Times New Roman"/>
                <w:color w:val="000000"/>
                <w:sz w:val="20"/>
                <w:szCs w:val="20"/>
              </w:rPr>
              <w:t> </w:t>
            </w:r>
          </w:p>
        </w:tc>
        <w:tc>
          <w:tcPr>
            <w:tcW w:w="550" w:type="pct"/>
            <w:tcBorders>
              <w:top w:val="nil"/>
              <w:left w:val="nil"/>
              <w:bottom w:val="single" w:sz="8" w:space="0" w:color="auto"/>
              <w:right w:val="single" w:sz="8" w:space="0" w:color="auto"/>
            </w:tcBorders>
            <w:shd w:val="clear" w:color="auto" w:fill="FFFFFF"/>
            <w:vAlign w:val="center"/>
            <w:hideMark/>
          </w:tcPr>
          <w:p w:rsidR="004845DB" w:rsidRPr="004845DB" w:rsidRDefault="004845DB" w:rsidP="004845DB">
            <w:pPr>
              <w:spacing w:line="234" w:lineRule="atLeast"/>
              <w:jc w:val="center"/>
              <w:rPr>
                <w:rFonts w:eastAsia="Times New Roman" w:cs="Times New Roman"/>
                <w:color w:val="000000"/>
                <w:sz w:val="18"/>
                <w:szCs w:val="18"/>
              </w:rPr>
            </w:pPr>
            <w:r w:rsidRPr="004845DB">
              <w:rPr>
                <w:rFonts w:eastAsia="Times New Roman" w:cs="Times New Roman"/>
                <w:color w:val="000000"/>
                <w:sz w:val="20"/>
                <w:szCs w:val="20"/>
              </w:rPr>
              <w:t> </w:t>
            </w:r>
          </w:p>
        </w:tc>
      </w:tr>
      <w:tr w:rsidR="004845DB" w:rsidRPr="004845DB" w:rsidTr="004845DB">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4845DB" w:rsidRPr="004845DB" w:rsidRDefault="004845DB" w:rsidP="004845DB">
            <w:pPr>
              <w:spacing w:line="234" w:lineRule="atLeast"/>
              <w:jc w:val="center"/>
              <w:rPr>
                <w:rFonts w:eastAsia="Times New Roman" w:cs="Times New Roman"/>
                <w:color w:val="000000"/>
                <w:sz w:val="18"/>
                <w:szCs w:val="18"/>
              </w:rPr>
            </w:pPr>
            <w:r w:rsidRPr="004845DB">
              <w:rPr>
                <w:rFonts w:eastAsia="Times New Roman" w:cs="Times New Roman"/>
                <w:color w:val="000000"/>
                <w:sz w:val="20"/>
                <w:szCs w:val="20"/>
              </w:rPr>
              <w:t> </w:t>
            </w:r>
          </w:p>
        </w:tc>
        <w:tc>
          <w:tcPr>
            <w:tcW w:w="600" w:type="pct"/>
            <w:tcBorders>
              <w:top w:val="nil"/>
              <w:left w:val="nil"/>
              <w:bottom w:val="single" w:sz="8" w:space="0" w:color="auto"/>
              <w:right w:val="single" w:sz="8" w:space="0" w:color="auto"/>
            </w:tcBorders>
            <w:shd w:val="clear" w:color="auto" w:fill="FFFFFF"/>
            <w:vAlign w:val="center"/>
            <w:hideMark/>
          </w:tcPr>
          <w:p w:rsidR="004845DB" w:rsidRPr="004845DB" w:rsidRDefault="004845DB" w:rsidP="004845DB">
            <w:pPr>
              <w:spacing w:line="234" w:lineRule="atLeast"/>
              <w:jc w:val="center"/>
              <w:rPr>
                <w:rFonts w:eastAsia="Times New Roman" w:cs="Times New Roman"/>
                <w:color w:val="000000"/>
                <w:sz w:val="18"/>
                <w:szCs w:val="18"/>
              </w:rPr>
            </w:pPr>
            <w:r w:rsidRPr="004845DB">
              <w:rPr>
                <w:rFonts w:eastAsia="Times New Roman" w:cs="Times New Roman"/>
                <w:color w:val="000000"/>
                <w:sz w:val="20"/>
                <w:szCs w:val="20"/>
              </w:rPr>
              <w:t> </w:t>
            </w:r>
          </w:p>
        </w:tc>
        <w:tc>
          <w:tcPr>
            <w:tcW w:w="1550" w:type="pct"/>
            <w:tcBorders>
              <w:top w:val="nil"/>
              <w:left w:val="nil"/>
              <w:bottom w:val="single" w:sz="8" w:space="0" w:color="auto"/>
              <w:right w:val="single" w:sz="8" w:space="0" w:color="auto"/>
            </w:tcBorders>
            <w:shd w:val="clear" w:color="auto" w:fill="FFFFFF"/>
            <w:vAlign w:val="center"/>
            <w:hideMark/>
          </w:tcPr>
          <w:p w:rsidR="004845DB" w:rsidRPr="004845DB" w:rsidRDefault="004845DB" w:rsidP="004845DB">
            <w:pPr>
              <w:spacing w:line="234" w:lineRule="atLeast"/>
              <w:jc w:val="center"/>
              <w:rPr>
                <w:rFonts w:eastAsia="Times New Roman" w:cs="Times New Roman"/>
                <w:color w:val="000000"/>
                <w:sz w:val="18"/>
                <w:szCs w:val="18"/>
              </w:rPr>
            </w:pPr>
            <w:bookmarkStart w:id="1" w:name="_GoBack"/>
            <w:bookmarkEnd w:id="1"/>
            <w:r w:rsidRPr="004845DB">
              <w:rPr>
                <w:rFonts w:eastAsia="Times New Roman" w:cs="Times New Roman"/>
                <w:color w:val="000000"/>
                <w:sz w:val="20"/>
                <w:szCs w:val="20"/>
              </w:rPr>
              <w:t> </w:t>
            </w:r>
          </w:p>
        </w:tc>
        <w:tc>
          <w:tcPr>
            <w:tcW w:w="600" w:type="pct"/>
            <w:tcBorders>
              <w:top w:val="nil"/>
              <w:left w:val="nil"/>
              <w:bottom w:val="single" w:sz="8" w:space="0" w:color="auto"/>
              <w:right w:val="single" w:sz="8" w:space="0" w:color="auto"/>
            </w:tcBorders>
            <w:shd w:val="clear" w:color="auto" w:fill="FFFFFF"/>
            <w:vAlign w:val="center"/>
            <w:hideMark/>
          </w:tcPr>
          <w:p w:rsidR="004845DB" w:rsidRPr="004845DB" w:rsidRDefault="004845DB" w:rsidP="004845DB">
            <w:pPr>
              <w:spacing w:line="234" w:lineRule="atLeast"/>
              <w:jc w:val="center"/>
              <w:rPr>
                <w:rFonts w:eastAsia="Times New Roman" w:cs="Times New Roman"/>
                <w:color w:val="000000"/>
                <w:sz w:val="18"/>
                <w:szCs w:val="18"/>
              </w:rPr>
            </w:pPr>
            <w:r w:rsidRPr="004845DB">
              <w:rPr>
                <w:rFonts w:eastAsia="Times New Roman" w:cs="Times New Roman"/>
                <w:color w:val="000000"/>
                <w:sz w:val="20"/>
                <w:szCs w:val="20"/>
              </w:rPr>
              <w:t> </w:t>
            </w:r>
          </w:p>
        </w:tc>
        <w:tc>
          <w:tcPr>
            <w:tcW w:w="650" w:type="pct"/>
            <w:tcBorders>
              <w:top w:val="nil"/>
              <w:left w:val="nil"/>
              <w:bottom w:val="single" w:sz="8" w:space="0" w:color="auto"/>
              <w:right w:val="single" w:sz="8" w:space="0" w:color="auto"/>
            </w:tcBorders>
            <w:shd w:val="clear" w:color="auto" w:fill="FFFFFF"/>
            <w:vAlign w:val="center"/>
            <w:hideMark/>
          </w:tcPr>
          <w:p w:rsidR="004845DB" w:rsidRPr="004845DB" w:rsidRDefault="004845DB" w:rsidP="004845DB">
            <w:pPr>
              <w:spacing w:line="234" w:lineRule="atLeast"/>
              <w:jc w:val="center"/>
              <w:rPr>
                <w:rFonts w:eastAsia="Times New Roman" w:cs="Times New Roman"/>
                <w:color w:val="000000"/>
                <w:sz w:val="18"/>
                <w:szCs w:val="18"/>
              </w:rPr>
            </w:pPr>
            <w:r w:rsidRPr="004845DB">
              <w:rPr>
                <w:rFonts w:eastAsia="Times New Roman" w:cs="Times New Roman"/>
                <w:color w:val="000000"/>
                <w:sz w:val="20"/>
                <w:szCs w:val="20"/>
              </w:rPr>
              <w:t> </w:t>
            </w:r>
          </w:p>
        </w:tc>
        <w:tc>
          <w:tcPr>
            <w:tcW w:w="550" w:type="pct"/>
            <w:tcBorders>
              <w:top w:val="nil"/>
              <w:left w:val="nil"/>
              <w:bottom w:val="single" w:sz="8" w:space="0" w:color="auto"/>
              <w:right w:val="single" w:sz="8" w:space="0" w:color="auto"/>
            </w:tcBorders>
            <w:shd w:val="clear" w:color="auto" w:fill="FFFFFF"/>
            <w:vAlign w:val="center"/>
            <w:hideMark/>
          </w:tcPr>
          <w:p w:rsidR="004845DB" w:rsidRPr="004845DB" w:rsidRDefault="004845DB" w:rsidP="004845DB">
            <w:pPr>
              <w:spacing w:line="234" w:lineRule="atLeast"/>
              <w:jc w:val="center"/>
              <w:rPr>
                <w:rFonts w:eastAsia="Times New Roman" w:cs="Times New Roman"/>
                <w:color w:val="000000"/>
                <w:sz w:val="18"/>
                <w:szCs w:val="18"/>
              </w:rPr>
            </w:pPr>
            <w:r w:rsidRPr="004845DB">
              <w:rPr>
                <w:rFonts w:eastAsia="Times New Roman" w:cs="Times New Roman"/>
                <w:color w:val="000000"/>
                <w:sz w:val="20"/>
                <w:szCs w:val="20"/>
              </w:rPr>
              <w:t> </w:t>
            </w:r>
          </w:p>
        </w:tc>
        <w:tc>
          <w:tcPr>
            <w:tcW w:w="550" w:type="pct"/>
            <w:tcBorders>
              <w:top w:val="nil"/>
              <w:left w:val="nil"/>
              <w:bottom w:val="single" w:sz="8" w:space="0" w:color="auto"/>
              <w:right w:val="single" w:sz="8" w:space="0" w:color="auto"/>
            </w:tcBorders>
            <w:shd w:val="clear" w:color="auto" w:fill="FFFFFF"/>
            <w:vAlign w:val="center"/>
            <w:hideMark/>
          </w:tcPr>
          <w:p w:rsidR="004845DB" w:rsidRPr="004845DB" w:rsidRDefault="004845DB" w:rsidP="004845DB">
            <w:pPr>
              <w:spacing w:line="234" w:lineRule="atLeast"/>
              <w:jc w:val="center"/>
              <w:rPr>
                <w:rFonts w:eastAsia="Times New Roman" w:cs="Times New Roman"/>
                <w:color w:val="000000"/>
                <w:sz w:val="18"/>
                <w:szCs w:val="18"/>
              </w:rPr>
            </w:pPr>
            <w:r w:rsidRPr="004845DB">
              <w:rPr>
                <w:rFonts w:eastAsia="Times New Roman" w:cs="Times New Roman"/>
                <w:color w:val="000000"/>
                <w:sz w:val="20"/>
                <w:szCs w:val="20"/>
              </w:rPr>
              <w:t> </w:t>
            </w:r>
          </w:p>
        </w:tc>
      </w:tr>
      <w:tr w:rsidR="004845DB" w:rsidRPr="004845DB" w:rsidTr="004845DB">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4845DB" w:rsidRPr="004845DB" w:rsidRDefault="004845DB" w:rsidP="004845DB">
            <w:pPr>
              <w:spacing w:line="234" w:lineRule="atLeast"/>
              <w:jc w:val="center"/>
              <w:rPr>
                <w:rFonts w:eastAsia="Times New Roman" w:cs="Times New Roman"/>
                <w:color w:val="000000"/>
                <w:sz w:val="18"/>
                <w:szCs w:val="18"/>
              </w:rPr>
            </w:pPr>
            <w:r w:rsidRPr="004845DB">
              <w:rPr>
                <w:rFonts w:eastAsia="Times New Roman" w:cs="Times New Roman"/>
                <w:color w:val="000000"/>
                <w:sz w:val="20"/>
                <w:szCs w:val="20"/>
              </w:rPr>
              <w:t> </w:t>
            </w:r>
          </w:p>
        </w:tc>
        <w:tc>
          <w:tcPr>
            <w:tcW w:w="600" w:type="pct"/>
            <w:tcBorders>
              <w:top w:val="nil"/>
              <w:left w:val="nil"/>
              <w:bottom w:val="single" w:sz="8" w:space="0" w:color="auto"/>
              <w:right w:val="single" w:sz="8" w:space="0" w:color="auto"/>
            </w:tcBorders>
            <w:shd w:val="clear" w:color="auto" w:fill="FFFFFF"/>
            <w:vAlign w:val="center"/>
            <w:hideMark/>
          </w:tcPr>
          <w:p w:rsidR="004845DB" w:rsidRPr="004845DB" w:rsidRDefault="004845DB" w:rsidP="004845DB">
            <w:pPr>
              <w:spacing w:line="234" w:lineRule="atLeast"/>
              <w:jc w:val="center"/>
              <w:rPr>
                <w:rFonts w:eastAsia="Times New Roman" w:cs="Times New Roman"/>
                <w:color w:val="000000"/>
                <w:sz w:val="18"/>
                <w:szCs w:val="18"/>
              </w:rPr>
            </w:pPr>
            <w:r w:rsidRPr="004845DB">
              <w:rPr>
                <w:rFonts w:eastAsia="Times New Roman" w:cs="Times New Roman"/>
                <w:color w:val="000000"/>
                <w:sz w:val="20"/>
                <w:szCs w:val="20"/>
              </w:rPr>
              <w:t> </w:t>
            </w:r>
          </w:p>
        </w:tc>
        <w:tc>
          <w:tcPr>
            <w:tcW w:w="1550" w:type="pct"/>
            <w:tcBorders>
              <w:top w:val="nil"/>
              <w:left w:val="nil"/>
              <w:bottom w:val="single" w:sz="8" w:space="0" w:color="auto"/>
              <w:right w:val="single" w:sz="8" w:space="0" w:color="auto"/>
            </w:tcBorders>
            <w:shd w:val="clear" w:color="auto" w:fill="FFFFFF"/>
            <w:vAlign w:val="center"/>
            <w:hideMark/>
          </w:tcPr>
          <w:p w:rsidR="004845DB" w:rsidRPr="004845DB" w:rsidRDefault="004845DB" w:rsidP="004845DB">
            <w:pPr>
              <w:spacing w:line="234" w:lineRule="atLeast"/>
              <w:jc w:val="center"/>
              <w:rPr>
                <w:rFonts w:eastAsia="Times New Roman" w:cs="Times New Roman"/>
                <w:color w:val="000000"/>
                <w:sz w:val="18"/>
                <w:szCs w:val="18"/>
              </w:rPr>
            </w:pPr>
            <w:r w:rsidRPr="004845DB">
              <w:rPr>
                <w:rFonts w:eastAsia="Times New Roman" w:cs="Times New Roman"/>
                <w:color w:val="000000"/>
                <w:sz w:val="20"/>
                <w:szCs w:val="20"/>
              </w:rPr>
              <w:t> </w:t>
            </w:r>
          </w:p>
        </w:tc>
        <w:tc>
          <w:tcPr>
            <w:tcW w:w="600" w:type="pct"/>
            <w:tcBorders>
              <w:top w:val="nil"/>
              <w:left w:val="nil"/>
              <w:bottom w:val="single" w:sz="8" w:space="0" w:color="auto"/>
              <w:right w:val="single" w:sz="8" w:space="0" w:color="auto"/>
            </w:tcBorders>
            <w:shd w:val="clear" w:color="auto" w:fill="FFFFFF"/>
            <w:vAlign w:val="center"/>
            <w:hideMark/>
          </w:tcPr>
          <w:p w:rsidR="004845DB" w:rsidRPr="004845DB" w:rsidRDefault="004845DB" w:rsidP="004845DB">
            <w:pPr>
              <w:spacing w:line="234" w:lineRule="atLeast"/>
              <w:jc w:val="center"/>
              <w:rPr>
                <w:rFonts w:eastAsia="Times New Roman" w:cs="Times New Roman"/>
                <w:color w:val="000000"/>
                <w:sz w:val="18"/>
                <w:szCs w:val="18"/>
              </w:rPr>
            </w:pPr>
            <w:r w:rsidRPr="004845DB">
              <w:rPr>
                <w:rFonts w:eastAsia="Times New Roman" w:cs="Times New Roman"/>
                <w:color w:val="000000"/>
                <w:sz w:val="20"/>
                <w:szCs w:val="20"/>
              </w:rPr>
              <w:t> </w:t>
            </w:r>
          </w:p>
        </w:tc>
        <w:tc>
          <w:tcPr>
            <w:tcW w:w="650" w:type="pct"/>
            <w:tcBorders>
              <w:top w:val="nil"/>
              <w:left w:val="nil"/>
              <w:bottom w:val="single" w:sz="8" w:space="0" w:color="auto"/>
              <w:right w:val="single" w:sz="8" w:space="0" w:color="auto"/>
            </w:tcBorders>
            <w:shd w:val="clear" w:color="auto" w:fill="FFFFFF"/>
            <w:vAlign w:val="center"/>
            <w:hideMark/>
          </w:tcPr>
          <w:p w:rsidR="004845DB" w:rsidRPr="004845DB" w:rsidRDefault="004845DB" w:rsidP="004845DB">
            <w:pPr>
              <w:spacing w:line="234" w:lineRule="atLeast"/>
              <w:jc w:val="center"/>
              <w:rPr>
                <w:rFonts w:eastAsia="Times New Roman" w:cs="Times New Roman"/>
                <w:color w:val="000000"/>
                <w:sz w:val="18"/>
                <w:szCs w:val="18"/>
              </w:rPr>
            </w:pPr>
            <w:r w:rsidRPr="004845DB">
              <w:rPr>
                <w:rFonts w:eastAsia="Times New Roman" w:cs="Times New Roman"/>
                <w:color w:val="000000"/>
                <w:sz w:val="20"/>
                <w:szCs w:val="20"/>
              </w:rPr>
              <w:t> </w:t>
            </w:r>
          </w:p>
        </w:tc>
        <w:tc>
          <w:tcPr>
            <w:tcW w:w="550" w:type="pct"/>
            <w:tcBorders>
              <w:top w:val="nil"/>
              <w:left w:val="nil"/>
              <w:bottom w:val="single" w:sz="8" w:space="0" w:color="auto"/>
              <w:right w:val="single" w:sz="8" w:space="0" w:color="auto"/>
            </w:tcBorders>
            <w:shd w:val="clear" w:color="auto" w:fill="FFFFFF"/>
            <w:vAlign w:val="center"/>
            <w:hideMark/>
          </w:tcPr>
          <w:p w:rsidR="004845DB" w:rsidRPr="004845DB" w:rsidRDefault="004845DB" w:rsidP="004845DB">
            <w:pPr>
              <w:spacing w:line="234" w:lineRule="atLeast"/>
              <w:jc w:val="center"/>
              <w:rPr>
                <w:rFonts w:eastAsia="Times New Roman" w:cs="Times New Roman"/>
                <w:color w:val="000000"/>
                <w:sz w:val="18"/>
                <w:szCs w:val="18"/>
              </w:rPr>
            </w:pPr>
            <w:r w:rsidRPr="004845DB">
              <w:rPr>
                <w:rFonts w:eastAsia="Times New Roman" w:cs="Times New Roman"/>
                <w:color w:val="000000"/>
                <w:sz w:val="20"/>
                <w:szCs w:val="20"/>
              </w:rPr>
              <w:t> </w:t>
            </w:r>
          </w:p>
        </w:tc>
        <w:tc>
          <w:tcPr>
            <w:tcW w:w="550" w:type="pct"/>
            <w:tcBorders>
              <w:top w:val="nil"/>
              <w:left w:val="nil"/>
              <w:bottom w:val="single" w:sz="8" w:space="0" w:color="auto"/>
              <w:right w:val="single" w:sz="8" w:space="0" w:color="auto"/>
            </w:tcBorders>
            <w:shd w:val="clear" w:color="auto" w:fill="FFFFFF"/>
            <w:vAlign w:val="center"/>
            <w:hideMark/>
          </w:tcPr>
          <w:p w:rsidR="004845DB" w:rsidRPr="004845DB" w:rsidRDefault="004845DB" w:rsidP="004845DB">
            <w:pPr>
              <w:spacing w:line="234" w:lineRule="atLeast"/>
              <w:jc w:val="center"/>
              <w:rPr>
                <w:rFonts w:eastAsia="Times New Roman" w:cs="Times New Roman"/>
                <w:color w:val="000000"/>
                <w:sz w:val="18"/>
                <w:szCs w:val="18"/>
              </w:rPr>
            </w:pPr>
            <w:r w:rsidRPr="004845DB">
              <w:rPr>
                <w:rFonts w:eastAsia="Times New Roman" w:cs="Times New Roman"/>
                <w:color w:val="000000"/>
                <w:sz w:val="20"/>
                <w:szCs w:val="20"/>
              </w:rPr>
              <w:t> </w:t>
            </w:r>
          </w:p>
        </w:tc>
      </w:tr>
    </w:tbl>
    <w:p w:rsidR="004845DB" w:rsidRPr="004845DB" w:rsidRDefault="004845DB" w:rsidP="004845DB">
      <w:pPr>
        <w:shd w:val="clear" w:color="auto" w:fill="FFFFFF"/>
        <w:spacing w:line="234" w:lineRule="atLeast"/>
        <w:jc w:val="center"/>
        <w:rPr>
          <w:rFonts w:eastAsia="Times New Roman" w:cs="Times New Roman"/>
          <w:color w:val="000000"/>
          <w:sz w:val="18"/>
          <w:szCs w:val="18"/>
        </w:rPr>
      </w:pPr>
      <w:r w:rsidRPr="004845DB">
        <w:rPr>
          <w:rFonts w:eastAsia="Times New Roman" w:cs="Times New Roman"/>
          <w:color w:val="000000"/>
          <w:sz w:val="20"/>
          <w:szCs w:val="20"/>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4845DB" w:rsidRPr="004845DB" w:rsidTr="004845DB">
        <w:trPr>
          <w:tblCellSpacing w:w="0" w:type="dxa"/>
        </w:trPr>
        <w:tc>
          <w:tcPr>
            <w:tcW w:w="4428" w:type="dxa"/>
            <w:shd w:val="clear" w:color="auto" w:fill="FFFFFF"/>
            <w:tcMar>
              <w:top w:w="0" w:type="dxa"/>
              <w:left w:w="108" w:type="dxa"/>
              <w:bottom w:w="0" w:type="dxa"/>
              <w:right w:w="108" w:type="dxa"/>
            </w:tcMar>
            <w:hideMark/>
          </w:tcPr>
          <w:p w:rsidR="004845DB" w:rsidRPr="004845DB" w:rsidRDefault="004845DB" w:rsidP="004845DB">
            <w:pPr>
              <w:spacing w:line="234" w:lineRule="atLeast"/>
              <w:rPr>
                <w:rFonts w:eastAsia="Times New Roman" w:cs="Times New Roman"/>
                <w:color w:val="000000"/>
                <w:sz w:val="18"/>
                <w:szCs w:val="18"/>
              </w:rPr>
            </w:pPr>
            <w:r w:rsidRPr="004845DB">
              <w:rPr>
                <w:rFonts w:eastAsia="Times New Roman" w:cs="Times New Roman"/>
                <w:color w:val="000000"/>
                <w:sz w:val="20"/>
                <w:szCs w:val="20"/>
              </w:rPr>
              <w:t> </w:t>
            </w:r>
          </w:p>
        </w:tc>
        <w:tc>
          <w:tcPr>
            <w:tcW w:w="4428" w:type="dxa"/>
            <w:shd w:val="clear" w:color="auto" w:fill="FFFFFF"/>
            <w:tcMar>
              <w:top w:w="0" w:type="dxa"/>
              <w:left w:w="108" w:type="dxa"/>
              <w:bottom w:w="0" w:type="dxa"/>
              <w:right w:w="108" w:type="dxa"/>
            </w:tcMar>
            <w:hideMark/>
          </w:tcPr>
          <w:p w:rsidR="004845DB" w:rsidRPr="004845DB" w:rsidRDefault="004845DB" w:rsidP="004845DB">
            <w:pPr>
              <w:spacing w:line="234" w:lineRule="atLeast"/>
              <w:jc w:val="center"/>
              <w:rPr>
                <w:rFonts w:eastAsia="Times New Roman" w:cs="Times New Roman"/>
                <w:color w:val="000000"/>
                <w:sz w:val="18"/>
                <w:szCs w:val="18"/>
              </w:rPr>
            </w:pPr>
            <w:r w:rsidRPr="004845DB">
              <w:rPr>
                <w:rFonts w:eastAsia="Times New Roman" w:cs="Times New Roman"/>
                <w:b/>
                <w:bCs/>
                <w:color w:val="000000"/>
                <w:sz w:val="20"/>
                <w:szCs w:val="20"/>
              </w:rPr>
              <w:t>THỦ TRƯỞNG CƠ QUAN, ĐƠN VỊ</w:t>
            </w:r>
            <w:r w:rsidRPr="004845DB">
              <w:rPr>
                <w:rFonts w:eastAsia="Times New Roman" w:cs="Times New Roman"/>
                <w:b/>
                <w:bCs/>
                <w:color w:val="000000"/>
                <w:sz w:val="20"/>
                <w:szCs w:val="20"/>
              </w:rPr>
              <w:br/>
            </w:r>
            <w:r w:rsidRPr="004845DB">
              <w:rPr>
                <w:rFonts w:eastAsia="Times New Roman" w:cs="Times New Roman"/>
                <w:color w:val="000000"/>
                <w:sz w:val="20"/>
                <w:szCs w:val="20"/>
              </w:rPr>
              <w:t>(Ký tên, đóng dấu)</w:t>
            </w:r>
          </w:p>
        </w:tc>
      </w:tr>
    </w:tbl>
    <w:p w:rsidR="004845DB" w:rsidRPr="004845DB" w:rsidRDefault="004845DB" w:rsidP="004845DB">
      <w:pPr>
        <w:shd w:val="clear" w:color="auto" w:fill="FFFFFF"/>
        <w:spacing w:line="234" w:lineRule="atLeast"/>
        <w:rPr>
          <w:rFonts w:eastAsia="Times New Roman" w:cs="Times New Roman"/>
          <w:color w:val="000000"/>
          <w:sz w:val="18"/>
          <w:szCs w:val="18"/>
        </w:rPr>
      </w:pPr>
      <w:r w:rsidRPr="004845DB">
        <w:rPr>
          <w:rFonts w:eastAsia="Times New Roman" w:cs="Times New Roman"/>
          <w:color w:val="000000"/>
          <w:sz w:val="20"/>
          <w:szCs w:val="20"/>
        </w:rPr>
        <w:t>Ghi chú:</w:t>
      </w:r>
    </w:p>
    <w:p w:rsidR="004845DB" w:rsidRPr="004845DB" w:rsidRDefault="004845DB" w:rsidP="004845DB">
      <w:pPr>
        <w:shd w:val="clear" w:color="auto" w:fill="FFFFFF"/>
        <w:spacing w:line="234" w:lineRule="atLeast"/>
        <w:rPr>
          <w:rFonts w:eastAsia="Times New Roman" w:cs="Times New Roman"/>
          <w:color w:val="000000"/>
          <w:sz w:val="18"/>
          <w:szCs w:val="18"/>
        </w:rPr>
      </w:pPr>
      <w:r w:rsidRPr="004845DB">
        <w:rPr>
          <w:rFonts w:eastAsia="Times New Roman" w:cs="Times New Roman"/>
          <w:color w:val="000000"/>
          <w:sz w:val="20"/>
          <w:szCs w:val="20"/>
        </w:rPr>
        <w:t>(1) Biển kiểm soát phương tiện giao thông đường bộ/biển kiểm soát của phương tiện chuyên ngành hoạt động tại cảng hàng không.</w:t>
      </w:r>
    </w:p>
    <w:p w:rsidR="004845DB" w:rsidRPr="004845DB" w:rsidRDefault="004845DB" w:rsidP="004845DB">
      <w:pPr>
        <w:shd w:val="clear" w:color="auto" w:fill="FFFFFF"/>
        <w:spacing w:line="234" w:lineRule="atLeast"/>
        <w:rPr>
          <w:rFonts w:eastAsia="Times New Roman" w:cs="Times New Roman"/>
          <w:color w:val="000000"/>
          <w:sz w:val="18"/>
          <w:szCs w:val="18"/>
        </w:rPr>
      </w:pPr>
      <w:r w:rsidRPr="004845DB">
        <w:rPr>
          <w:rFonts w:eastAsia="Times New Roman" w:cs="Times New Roman"/>
          <w:color w:val="000000"/>
          <w:sz w:val="20"/>
          <w:szCs w:val="20"/>
        </w:rPr>
        <w:t>(2) Theo phương án nhận dạng và kiểm soát phương tiện tại Phương án bảo đảm an ninh, an toàn hàng không trong quá trình thi công được cơ quan có thẩm quyền phê duyệt. Nếu danh sách phương tiện có từ 02 trang trở lên phải đóng dấu giáp lai.</w:t>
      </w:r>
    </w:p>
    <w:p w:rsidR="007B0C9D" w:rsidRPr="004845DB" w:rsidRDefault="007B0C9D">
      <w:pPr>
        <w:rPr>
          <w:rFonts w:cs="Times New Roman"/>
        </w:rPr>
      </w:pPr>
    </w:p>
    <w:sectPr w:rsidR="007B0C9D" w:rsidRPr="004845DB" w:rsidSect="00F861A6">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5DB"/>
    <w:rsid w:val="004845DB"/>
    <w:rsid w:val="007B0C9D"/>
    <w:rsid w:val="00F861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D36E3A-769C-407F-A1EB-8DE86B664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before="120" w:after="1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845DB"/>
    <w:pPr>
      <w:spacing w:before="100" w:beforeAutospacing="1" w:after="100" w:afterAutospacing="1"/>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8201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146</Words>
  <Characters>833</Characters>
  <Application>Microsoft Office Word</Application>
  <DocSecurity>0</DocSecurity>
  <Lines>6</Lines>
  <Paragraphs>1</Paragraphs>
  <ScaleCrop>false</ScaleCrop>
  <Company/>
  <LinksUpToDate>false</LinksUpToDate>
  <CharactersWithSpaces>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2026-09-13T11:41:00Z</dcterms:created>
  <dcterms:modified xsi:type="dcterms:W3CDTF">2026-09-13T11:42:00Z</dcterms:modified>
</cp:coreProperties>
</file>