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263E" w:rsidRPr="00CB263E" w:rsidRDefault="00CB263E" w:rsidP="00CB263E">
      <w:pPr>
        <w:shd w:val="clear" w:color="auto" w:fill="FFFFFF"/>
        <w:spacing w:before="0" w:after="0" w:line="234" w:lineRule="atLeast"/>
        <w:rPr>
          <w:rFonts w:eastAsia="Times New Roman" w:cs="Times New Roman"/>
          <w:color w:val="000000"/>
          <w:sz w:val="18"/>
          <w:szCs w:val="18"/>
        </w:rPr>
      </w:pPr>
      <w:bookmarkStart w:id="0" w:name="chuong_pl_4"/>
      <w:bookmarkStart w:id="1" w:name="_GoBack"/>
      <w:r w:rsidRPr="00CB263E">
        <w:rPr>
          <w:rFonts w:eastAsia="Times New Roman" w:cs="Times New Roman"/>
          <w:b/>
          <w:bCs/>
          <w:color w:val="000000"/>
          <w:sz w:val="20"/>
          <w:szCs w:val="20"/>
        </w:rPr>
        <w:t>Mẫu số 03. Tờ khai cấp thẻ kiểm soát an ninh cảng hàng không có giá trị sử dụng dài hạn</w:t>
      </w:r>
      <w:bookmarkEnd w:id="0"/>
    </w:p>
    <w:p w:rsidR="00CB263E" w:rsidRPr="00CB263E" w:rsidRDefault="00CB263E" w:rsidP="00CB263E">
      <w:pPr>
        <w:shd w:val="clear" w:color="auto" w:fill="FFFFFF"/>
        <w:spacing w:line="234" w:lineRule="atLeast"/>
        <w:jc w:val="center"/>
        <w:rPr>
          <w:rFonts w:eastAsia="Times New Roman" w:cs="Times New Roman"/>
          <w:color w:val="000000"/>
          <w:sz w:val="18"/>
          <w:szCs w:val="18"/>
        </w:rPr>
      </w:pPr>
      <w:r w:rsidRPr="00CB263E">
        <w:rPr>
          <w:rFonts w:eastAsia="Times New Roman" w:cs="Times New Roman"/>
          <w:b/>
          <w:bCs/>
          <w:color w:val="000000"/>
          <w:sz w:val="20"/>
          <w:szCs w:val="20"/>
        </w:rPr>
        <w:t>CỘNG HÒA XÃ HỘI CHỦ NGHĨA VIỆT NAM</w:t>
      </w:r>
      <w:r w:rsidRPr="00CB263E">
        <w:rPr>
          <w:rFonts w:eastAsia="Times New Roman" w:cs="Times New Roman"/>
          <w:b/>
          <w:bCs/>
          <w:color w:val="000000"/>
          <w:sz w:val="20"/>
          <w:szCs w:val="20"/>
        </w:rPr>
        <w:br/>
      </w:r>
      <w:r w:rsidRPr="00CB263E">
        <w:rPr>
          <w:rFonts w:eastAsia="Times New Roman" w:cs="Times New Roman"/>
          <w:color w:val="000000"/>
          <w:sz w:val="20"/>
          <w:szCs w:val="20"/>
        </w:rPr>
        <w:t>SOCIALIST REPUBLIC OF VIET NAM</w:t>
      </w:r>
      <w:r w:rsidRPr="00CB263E">
        <w:rPr>
          <w:rFonts w:eastAsia="Times New Roman" w:cs="Times New Roman"/>
          <w:b/>
          <w:bCs/>
          <w:color w:val="000000"/>
          <w:sz w:val="20"/>
          <w:szCs w:val="20"/>
        </w:rPr>
        <w:br/>
        <w:t>Độc lập - Tự do - Hạnh phúc</w:t>
      </w:r>
      <w:r w:rsidRPr="00CB263E">
        <w:rPr>
          <w:rFonts w:eastAsia="Times New Roman" w:cs="Times New Roman"/>
          <w:b/>
          <w:bCs/>
          <w:color w:val="000000"/>
          <w:sz w:val="20"/>
          <w:szCs w:val="20"/>
        </w:rPr>
        <w:br/>
      </w:r>
      <w:r w:rsidRPr="00CB263E">
        <w:rPr>
          <w:rFonts w:eastAsia="Times New Roman" w:cs="Times New Roman"/>
          <w:color w:val="000000"/>
          <w:sz w:val="20"/>
          <w:szCs w:val="20"/>
        </w:rPr>
        <w:t>Independence - Freedom - Happiness</w:t>
      </w:r>
      <w:r w:rsidRPr="00CB263E">
        <w:rPr>
          <w:rFonts w:eastAsia="Times New Roman" w:cs="Times New Roman"/>
          <w:b/>
          <w:bCs/>
          <w:color w:val="000000"/>
          <w:sz w:val="20"/>
          <w:szCs w:val="20"/>
        </w:rPr>
        <w:b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647"/>
        <w:gridCol w:w="7415"/>
      </w:tblGrid>
      <w:tr w:rsidR="00CB263E" w:rsidRPr="00CB263E" w:rsidTr="00CB263E">
        <w:trPr>
          <w:tblCellSpacing w:w="0" w:type="dxa"/>
        </w:trPr>
        <w:tc>
          <w:tcPr>
            <w:tcW w:w="900" w:type="pct"/>
            <w:tcBorders>
              <w:top w:val="single" w:sz="8" w:space="0" w:color="auto"/>
              <w:left w:val="single" w:sz="8" w:space="0" w:color="auto"/>
              <w:bottom w:val="single" w:sz="8" w:space="0" w:color="auto"/>
              <w:right w:val="single" w:sz="8" w:space="0" w:color="auto"/>
            </w:tcBorders>
            <w:shd w:val="clear" w:color="auto" w:fill="FFFFFF"/>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Ảnh màu</w:t>
            </w:r>
          </w:p>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Color photo</w:t>
            </w:r>
          </w:p>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04cm x 06cm</w:t>
            </w:r>
          </w:p>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(dấu giáp lai đóng kèm)</w:t>
            </w:r>
          </w:p>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(the joint-page-seal attached)</w:t>
            </w:r>
          </w:p>
        </w:tc>
        <w:tc>
          <w:tcPr>
            <w:tcW w:w="4050" w:type="pct"/>
            <w:tcBorders>
              <w:top w:val="nil"/>
              <w:left w:val="nil"/>
              <w:bottom w:val="nil"/>
              <w:right w:val="nil"/>
            </w:tcBorders>
            <w:shd w:val="clear" w:color="auto" w:fill="FFFFFF"/>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 ngày … tháng … năm …</w:t>
            </w:r>
          </w:p>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 date … month … year …</w:t>
            </w:r>
          </w:p>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 </w:t>
            </w:r>
          </w:p>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Kính gửi: … … … …… … … …… … … …</w:t>
            </w:r>
          </w:p>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To: … … … …… … … …… … … …</w:t>
            </w:r>
          </w:p>
        </w:tc>
      </w:tr>
    </w:tbl>
    <w:p w:rsidR="00CB263E" w:rsidRPr="00CB263E" w:rsidRDefault="00CB263E" w:rsidP="00CB263E">
      <w:pPr>
        <w:shd w:val="clear" w:color="auto" w:fill="FFFFFF"/>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 </w:t>
      </w:r>
    </w:p>
    <w:p w:rsidR="00CB263E" w:rsidRPr="00CB263E" w:rsidRDefault="00CB263E" w:rsidP="00CB263E">
      <w:pPr>
        <w:shd w:val="clear" w:color="auto" w:fill="FFFFFF"/>
        <w:spacing w:line="234" w:lineRule="atLeast"/>
        <w:jc w:val="center"/>
        <w:rPr>
          <w:rFonts w:eastAsia="Times New Roman" w:cs="Times New Roman"/>
          <w:color w:val="000000"/>
          <w:sz w:val="18"/>
          <w:szCs w:val="18"/>
        </w:rPr>
      </w:pPr>
      <w:r w:rsidRPr="00CB263E">
        <w:rPr>
          <w:rFonts w:eastAsia="Times New Roman" w:cs="Times New Roman"/>
          <w:b/>
          <w:bCs/>
          <w:color w:val="000000"/>
          <w:sz w:val="20"/>
          <w:szCs w:val="20"/>
        </w:rPr>
        <w:t>TỜ KHAI CẤP THẺ KIỂM SOÁT AN NINH</w:t>
      </w:r>
      <w:r w:rsidRPr="00CB263E">
        <w:rPr>
          <w:rFonts w:eastAsia="Times New Roman" w:cs="Times New Roman"/>
          <w:b/>
          <w:bCs/>
          <w:color w:val="000000"/>
          <w:sz w:val="20"/>
          <w:szCs w:val="20"/>
        </w:rPr>
        <w:br/>
        <w:t>CẢNG HÀNG KHÔNG CÓ GIÁ TRỊ SỬ DỤNG DÀI HẠN</w:t>
      </w:r>
      <w:r w:rsidRPr="00CB263E">
        <w:rPr>
          <w:rFonts w:eastAsia="Times New Roman" w:cs="Times New Roman"/>
          <w:color w:val="000000"/>
          <w:sz w:val="20"/>
          <w:szCs w:val="20"/>
        </w:rPr>
        <w:br/>
      </w:r>
      <w:r w:rsidRPr="00CB263E">
        <w:rPr>
          <w:rFonts w:eastAsia="Times New Roman" w:cs="Times New Roman"/>
          <w:i/>
          <w:iCs/>
          <w:color w:val="000000"/>
          <w:sz w:val="20"/>
          <w:szCs w:val="20"/>
        </w:rPr>
        <w:t>(APPLICATION FOR AIRPORT SECURITY PERMIT WITH LONG-TERM USE)</w:t>
      </w:r>
    </w:p>
    <w:p w:rsidR="00CB263E" w:rsidRPr="00CB263E" w:rsidRDefault="00CB263E" w:rsidP="00CB263E">
      <w:pPr>
        <w:shd w:val="clear" w:color="auto" w:fill="FFFFFF"/>
        <w:spacing w:line="234" w:lineRule="atLeast"/>
        <w:jc w:val="center"/>
        <w:rPr>
          <w:rFonts w:eastAsia="Times New Roman" w:cs="Times New Roman"/>
          <w:color w:val="000000"/>
          <w:sz w:val="18"/>
          <w:szCs w:val="18"/>
        </w:rPr>
      </w:pPr>
      <w:r w:rsidRPr="00CB263E">
        <w:rPr>
          <w:rFonts w:eastAsia="Times New Roman" w:cs="Times New Roman"/>
          <w:b/>
          <w:bCs/>
          <w:color w:val="000000"/>
          <w:sz w:val="20"/>
          <w:szCs w:val="20"/>
        </w:rPr>
        <w:t>Số: … … …</w:t>
      </w:r>
      <w:r w:rsidRPr="00CB263E">
        <w:rPr>
          <w:rFonts w:eastAsia="Times New Roman" w:cs="Times New Roman"/>
          <w:b/>
          <w:bCs/>
          <w:color w:val="000000"/>
          <w:sz w:val="20"/>
          <w:szCs w:val="20"/>
          <w:vertAlign w:val="superscript"/>
        </w:rPr>
        <w:t>1</w:t>
      </w:r>
    </w:p>
    <w:p w:rsidR="00CB263E" w:rsidRPr="00CB263E" w:rsidRDefault="00CB263E" w:rsidP="00CB263E">
      <w:pPr>
        <w:shd w:val="clear" w:color="auto" w:fill="FFFFFF"/>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No: … …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948"/>
        <w:gridCol w:w="4124"/>
      </w:tblGrid>
      <w:tr w:rsidR="00CB263E" w:rsidRPr="00CB263E" w:rsidTr="00CB263E">
        <w:trPr>
          <w:tblCellSpacing w:w="0" w:type="dxa"/>
        </w:trPr>
        <w:tc>
          <w:tcPr>
            <w:tcW w:w="2700" w:type="pct"/>
            <w:shd w:val="clear" w:color="auto" w:fill="FFFFFF"/>
            <w:vAlign w:val="center"/>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1. Họ và tên </w:t>
            </w:r>
            <w:r w:rsidRPr="00CB263E">
              <w:rPr>
                <w:rFonts w:eastAsia="Times New Roman" w:cs="Times New Roman"/>
                <w:i/>
                <w:iCs/>
                <w:color w:val="000000"/>
                <w:sz w:val="20"/>
                <w:szCs w:val="20"/>
              </w:rPr>
              <w:t>(Full Name):</w:t>
            </w:r>
            <w:r w:rsidRPr="00CB263E">
              <w:rPr>
                <w:rFonts w:eastAsia="Times New Roman" w:cs="Times New Roman"/>
                <w:color w:val="000000"/>
                <w:sz w:val="20"/>
                <w:szCs w:val="20"/>
              </w:rPr>
              <w:t> ……………</w:t>
            </w:r>
          </w:p>
        </w:tc>
        <w:tc>
          <w:tcPr>
            <w:tcW w:w="2250" w:type="pct"/>
            <w:shd w:val="clear" w:color="auto" w:fill="FFFFFF"/>
            <w:vAlign w:val="center"/>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2. Giới tính </w:t>
            </w:r>
            <w:r w:rsidRPr="00CB263E">
              <w:rPr>
                <w:rFonts w:eastAsia="Times New Roman" w:cs="Times New Roman"/>
                <w:i/>
                <w:iCs/>
                <w:color w:val="000000"/>
                <w:sz w:val="20"/>
                <w:szCs w:val="20"/>
              </w:rPr>
              <w:t>(Gender)</w:t>
            </w:r>
            <w:r w:rsidRPr="00CB263E">
              <w:rPr>
                <w:rFonts w:eastAsia="Times New Roman" w:cs="Times New Roman"/>
                <w:color w:val="000000"/>
                <w:sz w:val="20"/>
                <w:szCs w:val="20"/>
              </w:rPr>
              <w:t>:……………...</w:t>
            </w:r>
          </w:p>
        </w:tc>
      </w:tr>
      <w:tr w:rsidR="00CB263E" w:rsidRPr="00CB263E" w:rsidTr="00CB263E">
        <w:trPr>
          <w:tblCellSpacing w:w="0" w:type="dxa"/>
        </w:trPr>
        <w:tc>
          <w:tcPr>
            <w:tcW w:w="2700" w:type="pct"/>
            <w:shd w:val="clear" w:color="auto" w:fill="FFFFFF"/>
            <w:vAlign w:val="center"/>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3. Ngày, tháng, năm sinh </w:t>
            </w:r>
            <w:r w:rsidRPr="00CB263E">
              <w:rPr>
                <w:rFonts w:eastAsia="Times New Roman" w:cs="Times New Roman"/>
                <w:i/>
                <w:iCs/>
                <w:color w:val="000000"/>
                <w:sz w:val="20"/>
                <w:szCs w:val="20"/>
              </w:rPr>
              <w:t>(Date of birth):</w:t>
            </w:r>
            <w:r w:rsidRPr="00CB263E">
              <w:rPr>
                <w:rFonts w:eastAsia="Times New Roman" w:cs="Times New Roman"/>
                <w:color w:val="000000"/>
                <w:sz w:val="20"/>
                <w:szCs w:val="20"/>
              </w:rPr>
              <w:t> …/…/…</w:t>
            </w:r>
          </w:p>
        </w:tc>
        <w:tc>
          <w:tcPr>
            <w:tcW w:w="2250" w:type="pct"/>
            <w:shd w:val="clear" w:color="auto" w:fill="FFFFFF"/>
            <w:vAlign w:val="center"/>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4. Dân tộc </w:t>
            </w:r>
            <w:r w:rsidRPr="00CB263E">
              <w:rPr>
                <w:rFonts w:eastAsia="Times New Roman" w:cs="Times New Roman"/>
                <w:i/>
                <w:iCs/>
                <w:color w:val="000000"/>
                <w:sz w:val="20"/>
                <w:szCs w:val="20"/>
              </w:rPr>
              <w:t>(Ethnic group)</w:t>
            </w:r>
            <w:r w:rsidRPr="00CB263E">
              <w:rPr>
                <w:rFonts w:eastAsia="Times New Roman" w:cs="Times New Roman"/>
                <w:color w:val="000000"/>
                <w:sz w:val="20"/>
                <w:szCs w:val="20"/>
              </w:rPr>
              <w:t>:…………</w:t>
            </w:r>
          </w:p>
        </w:tc>
      </w:tr>
      <w:tr w:rsidR="00CB263E" w:rsidRPr="00CB263E" w:rsidTr="00CB263E">
        <w:trPr>
          <w:tblCellSpacing w:w="0" w:type="dxa"/>
        </w:trPr>
        <w:tc>
          <w:tcPr>
            <w:tcW w:w="2700" w:type="pct"/>
            <w:shd w:val="clear" w:color="auto" w:fill="FFFFFF"/>
            <w:vAlign w:val="center"/>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5. Quê quán </w:t>
            </w:r>
            <w:r w:rsidRPr="00CB263E">
              <w:rPr>
                <w:rFonts w:eastAsia="Times New Roman" w:cs="Times New Roman"/>
                <w:i/>
                <w:iCs/>
                <w:color w:val="000000"/>
                <w:sz w:val="20"/>
                <w:szCs w:val="20"/>
              </w:rPr>
              <w:t>(Hometown): </w:t>
            </w:r>
            <w:r w:rsidRPr="00CB263E">
              <w:rPr>
                <w:rFonts w:eastAsia="Times New Roman" w:cs="Times New Roman"/>
                <w:color w:val="000000"/>
                <w:sz w:val="20"/>
                <w:szCs w:val="20"/>
              </w:rPr>
              <w:t>…………………</w:t>
            </w:r>
          </w:p>
        </w:tc>
        <w:tc>
          <w:tcPr>
            <w:tcW w:w="2250" w:type="pct"/>
            <w:shd w:val="clear" w:color="auto" w:fill="FFFFFF"/>
            <w:vAlign w:val="center"/>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6. Tôn giáo </w:t>
            </w:r>
            <w:r w:rsidRPr="00CB263E">
              <w:rPr>
                <w:rFonts w:eastAsia="Times New Roman" w:cs="Times New Roman"/>
                <w:i/>
                <w:iCs/>
                <w:color w:val="000000"/>
                <w:sz w:val="20"/>
                <w:szCs w:val="20"/>
              </w:rPr>
              <w:t>(Religion): </w:t>
            </w:r>
            <w:r w:rsidRPr="00CB263E">
              <w:rPr>
                <w:rFonts w:eastAsia="Times New Roman" w:cs="Times New Roman"/>
                <w:color w:val="000000"/>
                <w:sz w:val="20"/>
                <w:szCs w:val="20"/>
              </w:rPr>
              <w:t>………….....</w:t>
            </w:r>
          </w:p>
        </w:tc>
      </w:tr>
    </w:tbl>
    <w:p w:rsidR="00CB263E" w:rsidRPr="00CB263E" w:rsidRDefault="00CB263E" w:rsidP="00CB263E">
      <w:pPr>
        <w:shd w:val="clear" w:color="auto" w:fill="FFFFFF"/>
        <w:spacing w:line="234" w:lineRule="atLeast"/>
        <w:rPr>
          <w:rFonts w:eastAsia="Times New Roman" w:cs="Times New Roman"/>
          <w:color w:val="000000"/>
          <w:sz w:val="18"/>
          <w:szCs w:val="18"/>
        </w:rPr>
      </w:pPr>
      <w:r w:rsidRPr="00CB263E">
        <w:rPr>
          <w:rFonts w:eastAsia="Times New Roman" w:cs="Times New Roman"/>
          <w:color w:val="000000"/>
          <w:sz w:val="20"/>
          <w:szCs w:val="20"/>
        </w:rPr>
        <w:t>7. Quốc tịch </w:t>
      </w:r>
      <w:r w:rsidRPr="00CB263E">
        <w:rPr>
          <w:rFonts w:eastAsia="Times New Roman" w:cs="Times New Roman"/>
          <w:i/>
          <w:iCs/>
          <w:color w:val="000000"/>
          <w:sz w:val="20"/>
          <w:szCs w:val="20"/>
        </w:rPr>
        <w:t>(Nationality):</w:t>
      </w:r>
      <w:r w:rsidRPr="00CB263E">
        <w:rPr>
          <w:rFonts w:eastAsia="Times New Roman" w:cs="Times New Roman"/>
          <w:color w:val="000000"/>
          <w:sz w:val="20"/>
          <w:szCs w:val="20"/>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948"/>
        <w:gridCol w:w="4124"/>
      </w:tblGrid>
      <w:tr w:rsidR="00CB263E" w:rsidRPr="00CB263E" w:rsidTr="00CB263E">
        <w:trPr>
          <w:tblCellSpacing w:w="0" w:type="dxa"/>
        </w:trPr>
        <w:tc>
          <w:tcPr>
            <w:tcW w:w="2700" w:type="pct"/>
            <w:shd w:val="clear" w:color="auto" w:fill="FFFFFF"/>
            <w:vAlign w:val="center"/>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8. Chức vụ </w:t>
            </w:r>
            <w:r w:rsidRPr="00CB263E">
              <w:rPr>
                <w:rFonts w:eastAsia="Times New Roman" w:cs="Times New Roman"/>
                <w:i/>
                <w:iCs/>
                <w:color w:val="000000"/>
                <w:sz w:val="20"/>
                <w:szCs w:val="20"/>
              </w:rPr>
              <w:t>(Position):</w:t>
            </w:r>
            <w:r w:rsidRPr="00CB263E">
              <w:rPr>
                <w:rFonts w:eastAsia="Times New Roman" w:cs="Times New Roman"/>
                <w:color w:val="000000"/>
                <w:sz w:val="20"/>
                <w:szCs w:val="20"/>
              </w:rPr>
              <w:t> ……………</w:t>
            </w:r>
          </w:p>
        </w:tc>
        <w:tc>
          <w:tcPr>
            <w:tcW w:w="2250" w:type="pct"/>
            <w:shd w:val="clear" w:color="auto" w:fill="FFFFFF"/>
            <w:vAlign w:val="center"/>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9. Điện thoại liên lạc </w:t>
            </w:r>
            <w:r w:rsidRPr="00CB263E">
              <w:rPr>
                <w:rFonts w:eastAsia="Times New Roman" w:cs="Times New Roman"/>
                <w:i/>
                <w:iCs/>
                <w:color w:val="000000"/>
                <w:sz w:val="20"/>
                <w:szCs w:val="20"/>
              </w:rPr>
              <w:t>(Tel):</w:t>
            </w:r>
            <w:r w:rsidRPr="00CB263E">
              <w:rPr>
                <w:rFonts w:eastAsia="Times New Roman" w:cs="Times New Roman"/>
                <w:color w:val="000000"/>
                <w:sz w:val="20"/>
                <w:szCs w:val="20"/>
              </w:rPr>
              <w:t>………...</w:t>
            </w:r>
          </w:p>
        </w:tc>
      </w:tr>
    </w:tbl>
    <w:p w:rsidR="00CB263E" w:rsidRPr="00CB263E" w:rsidRDefault="00CB263E" w:rsidP="00CB263E">
      <w:pPr>
        <w:shd w:val="clear" w:color="auto" w:fill="FFFFFF"/>
        <w:spacing w:line="234" w:lineRule="atLeast"/>
        <w:rPr>
          <w:rFonts w:eastAsia="Times New Roman" w:cs="Times New Roman"/>
          <w:color w:val="000000"/>
          <w:sz w:val="18"/>
          <w:szCs w:val="18"/>
        </w:rPr>
      </w:pPr>
      <w:r w:rsidRPr="00CB263E">
        <w:rPr>
          <w:rFonts w:eastAsia="Times New Roman" w:cs="Times New Roman"/>
          <w:color w:val="000000"/>
          <w:sz w:val="20"/>
          <w:szCs w:val="20"/>
        </w:rPr>
        <w:t>10. Chỗ ở hiện nay </w:t>
      </w:r>
      <w:r w:rsidRPr="00CB263E">
        <w:rPr>
          <w:rFonts w:eastAsia="Times New Roman" w:cs="Times New Roman"/>
          <w:i/>
          <w:iCs/>
          <w:color w:val="000000"/>
          <w:sz w:val="20"/>
          <w:szCs w:val="20"/>
        </w:rPr>
        <w:t>(Present address):</w:t>
      </w:r>
      <w:r w:rsidRPr="00CB263E">
        <w:rPr>
          <w:rFonts w:eastAsia="Times New Roman" w:cs="Times New Roman"/>
          <w:color w:val="000000"/>
          <w:sz w:val="20"/>
          <w:szCs w:val="20"/>
        </w:rPr>
        <w:t>……………………………………………………</w:t>
      </w:r>
    </w:p>
    <w:p w:rsidR="00CB263E" w:rsidRPr="00CB263E" w:rsidRDefault="00CB263E" w:rsidP="00CB263E">
      <w:pPr>
        <w:shd w:val="clear" w:color="auto" w:fill="FFFFFF"/>
        <w:spacing w:line="234" w:lineRule="atLeast"/>
        <w:rPr>
          <w:rFonts w:eastAsia="Times New Roman" w:cs="Times New Roman"/>
          <w:color w:val="000000"/>
          <w:sz w:val="18"/>
          <w:szCs w:val="18"/>
        </w:rPr>
      </w:pPr>
      <w:r w:rsidRPr="00CB263E">
        <w:rPr>
          <w:rFonts w:eastAsia="Times New Roman" w:cs="Times New Roman"/>
          <w:color w:val="000000"/>
          <w:sz w:val="20"/>
          <w:szCs w:val="20"/>
        </w:rPr>
        <w:t>11. Số Căn cước/CCCD (National ID card)/ Hộ chiếu </w:t>
      </w:r>
      <w:r w:rsidRPr="00CB263E">
        <w:rPr>
          <w:rFonts w:eastAsia="Times New Roman" w:cs="Times New Roman"/>
          <w:i/>
          <w:iCs/>
          <w:color w:val="000000"/>
          <w:sz w:val="20"/>
          <w:szCs w:val="20"/>
        </w:rPr>
        <w:t>(Passport No):</w:t>
      </w:r>
      <w:r w:rsidRPr="00CB263E">
        <w:rPr>
          <w:rFonts w:eastAsia="Times New Roman" w:cs="Times New Roman"/>
          <w:color w:val="000000"/>
          <w:sz w:val="20"/>
          <w:szCs w:val="20"/>
        </w:rPr>
        <w:t>………………………</w:t>
      </w:r>
    </w:p>
    <w:p w:rsidR="00CB263E" w:rsidRPr="00CB263E" w:rsidRDefault="00CB263E" w:rsidP="00CB263E">
      <w:pPr>
        <w:shd w:val="clear" w:color="auto" w:fill="FFFFFF"/>
        <w:spacing w:line="234" w:lineRule="atLeast"/>
        <w:rPr>
          <w:rFonts w:eastAsia="Times New Roman" w:cs="Times New Roman"/>
          <w:color w:val="000000"/>
          <w:sz w:val="18"/>
          <w:szCs w:val="18"/>
        </w:rPr>
      </w:pPr>
      <w:r w:rsidRPr="00CB263E">
        <w:rPr>
          <w:rFonts w:eastAsia="Times New Roman" w:cs="Times New Roman"/>
          <w:color w:val="000000"/>
          <w:sz w:val="20"/>
          <w:szCs w:val="20"/>
        </w:rPr>
        <w:t>12. Ngày cấp </w:t>
      </w:r>
      <w:r w:rsidRPr="00CB263E">
        <w:rPr>
          <w:rFonts w:eastAsia="Times New Roman" w:cs="Times New Roman"/>
          <w:i/>
          <w:iCs/>
          <w:color w:val="000000"/>
          <w:sz w:val="20"/>
          <w:szCs w:val="20"/>
        </w:rPr>
        <w:t>(Date of issue):</w:t>
      </w:r>
      <w:r w:rsidRPr="00CB263E">
        <w:rPr>
          <w:rFonts w:eastAsia="Times New Roman" w:cs="Times New Roman"/>
          <w:color w:val="000000"/>
          <w:sz w:val="20"/>
          <w:szCs w:val="20"/>
        </w:rPr>
        <w:t> …………… Nơi cấp </w:t>
      </w:r>
      <w:r w:rsidRPr="00CB263E">
        <w:rPr>
          <w:rFonts w:eastAsia="Times New Roman" w:cs="Times New Roman"/>
          <w:i/>
          <w:iCs/>
          <w:color w:val="000000"/>
          <w:sz w:val="20"/>
          <w:szCs w:val="20"/>
        </w:rPr>
        <w:t>(Place of issue):</w:t>
      </w:r>
      <w:r w:rsidRPr="00CB263E">
        <w:rPr>
          <w:rFonts w:eastAsia="Times New Roman" w:cs="Times New Roman"/>
          <w:color w:val="000000"/>
          <w:sz w:val="20"/>
          <w:szCs w:val="20"/>
        </w:rPr>
        <w:t>……………………</w:t>
      </w:r>
    </w:p>
    <w:p w:rsidR="00CB263E" w:rsidRPr="00CB263E" w:rsidRDefault="00CB263E" w:rsidP="00CB263E">
      <w:pPr>
        <w:shd w:val="clear" w:color="auto" w:fill="FFFFFF"/>
        <w:spacing w:line="234" w:lineRule="atLeast"/>
        <w:rPr>
          <w:rFonts w:eastAsia="Times New Roman" w:cs="Times New Roman"/>
          <w:color w:val="000000"/>
          <w:sz w:val="18"/>
          <w:szCs w:val="18"/>
        </w:rPr>
      </w:pPr>
      <w:r w:rsidRPr="00CB263E">
        <w:rPr>
          <w:rFonts w:eastAsia="Times New Roman" w:cs="Times New Roman"/>
          <w:color w:val="000000"/>
          <w:sz w:val="20"/>
          <w:szCs w:val="20"/>
        </w:rPr>
        <w:t>13. Tên, địa chỉ cơ quan, đơn vị hiện đang công tác </w:t>
      </w:r>
      <w:r w:rsidRPr="00CB263E">
        <w:rPr>
          <w:rFonts w:eastAsia="Times New Roman" w:cs="Times New Roman"/>
          <w:i/>
          <w:iCs/>
          <w:color w:val="000000"/>
          <w:sz w:val="20"/>
          <w:szCs w:val="20"/>
        </w:rPr>
        <w:t>(Working place):</w:t>
      </w:r>
      <w:r w:rsidRPr="00CB263E">
        <w:rPr>
          <w:rFonts w:eastAsia="Times New Roman" w:cs="Times New Roman"/>
          <w:color w:val="000000"/>
          <w:sz w:val="20"/>
          <w:szCs w:val="20"/>
        </w:rPr>
        <w:t>…………..............</w:t>
      </w:r>
    </w:p>
    <w:p w:rsidR="00CB263E" w:rsidRPr="00CB263E" w:rsidRDefault="00CB263E" w:rsidP="00CB263E">
      <w:pPr>
        <w:shd w:val="clear" w:color="auto" w:fill="FFFFFF"/>
        <w:spacing w:line="234" w:lineRule="atLeast"/>
        <w:rPr>
          <w:rFonts w:eastAsia="Times New Roman" w:cs="Times New Roman"/>
          <w:color w:val="000000"/>
          <w:sz w:val="18"/>
          <w:szCs w:val="18"/>
        </w:rPr>
      </w:pPr>
      <w:r w:rsidRPr="00CB263E">
        <w:rPr>
          <w:rFonts w:eastAsia="Times New Roman" w:cs="Times New Roman"/>
          <w:color w:val="000000"/>
          <w:sz w:val="20"/>
          <w:szCs w:val="20"/>
        </w:rPr>
        <w:t>14. Thời hạn làm việc </w:t>
      </w:r>
      <w:r w:rsidRPr="00CB263E">
        <w:rPr>
          <w:rFonts w:eastAsia="Times New Roman" w:cs="Times New Roman"/>
          <w:i/>
          <w:iCs/>
          <w:color w:val="000000"/>
          <w:sz w:val="20"/>
          <w:szCs w:val="20"/>
        </w:rPr>
        <w:t>(Length of work):</w:t>
      </w:r>
    </w:p>
    <w:p w:rsidR="00CB263E" w:rsidRPr="00CB263E" w:rsidRDefault="00CB263E" w:rsidP="00CB263E">
      <w:pPr>
        <w:shd w:val="clear" w:color="auto" w:fill="FFFFFF"/>
        <w:spacing w:line="234" w:lineRule="atLeast"/>
        <w:rPr>
          <w:rFonts w:eastAsia="Times New Roman" w:cs="Times New Roman"/>
          <w:color w:val="000000"/>
          <w:sz w:val="18"/>
          <w:szCs w:val="18"/>
        </w:rPr>
      </w:pPr>
      <w:r w:rsidRPr="00CB263E">
        <w:rPr>
          <w:rFonts w:eastAsia="Times New Roman" w:cs="Times New Roman"/>
          <w:color w:val="000000"/>
          <w:sz w:val="20"/>
          <w:szCs w:val="20"/>
        </w:rPr>
        <w:t>14.1. Biên chế nhà nước </w:t>
      </w:r>
      <w:r w:rsidRPr="00CB263E">
        <w:rPr>
          <w:rFonts w:eastAsia="Times New Roman" w:cs="Times New Roman"/>
          <w:i/>
          <w:iCs/>
          <w:color w:val="000000"/>
          <w:sz w:val="20"/>
          <w:szCs w:val="20"/>
        </w:rPr>
        <w:t>(Permanent term)</w:t>
      </w:r>
      <w:r w:rsidRPr="00CB263E">
        <w:rPr>
          <w:rFonts w:eastAsia="Times New Roman" w:cs="Times New Roman"/>
          <w:color w:val="000000"/>
          <w:sz w:val="20"/>
          <w:szCs w:val="20"/>
        </w:rPr>
        <w:t> □</w:t>
      </w:r>
    </w:p>
    <w:p w:rsidR="00CB263E" w:rsidRPr="00CB263E" w:rsidRDefault="00CB263E" w:rsidP="00CB263E">
      <w:pPr>
        <w:shd w:val="clear" w:color="auto" w:fill="FFFFFF"/>
        <w:spacing w:line="234" w:lineRule="atLeast"/>
        <w:rPr>
          <w:rFonts w:eastAsia="Times New Roman" w:cs="Times New Roman"/>
          <w:color w:val="000000"/>
          <w:sz w:val="18"/>
          <w:szCs w:val="18"/>
        </w:rPr>
      </w:pPr>
      <w:r w:rsidRPr="00CB263E">
        <w:rPr>
          <w:rFonts w:eastAsia="Times New Roman" w:cs="Times New Roman"/>
          <w:color w:val="000000"/>
          <w:sz w:val="20"/>
          <w:szCs w:val="20"/>
        </w:rPr>
        <w:t>14.2. Hợp đồng không xác định thời hạn </w:t>
      </w:r>
      <w:r w:rsidRPr="00CB263E">
        <w:rPr>
          <w:rFonts w:eastAsia="Times New Roman" w:cs="Times New Roman"/>
          <w:i/>
          <w:iCs/>
          <w:color w:val="000000"/>
          <w:sz w:val="20"/>
          <w:szCs w:val="20"/>
        </w:rPr>
        <w:t>(Indefinite-term contract)</w:t>
      </w:r>
      <w:r w:rsidRPr="00CB263E">
        <w:rPr>
          <w:rFonts w:eastAsia="Times New Roman" w:cs="Times New Roman"/>
          <w:color w:val="000000"/>
          <w:sz w:val="20"/>
          <w:szCs w:val="20"/>
        </w:rPr>
        <w:t> □</w:t>
      </w:r>
    </w:p>
    <w:p w:rsidR="00CB263E" w:rsidRPr="00CB263E" w:rsidRDefault="00CB263E" w:rsidP="00CB263E">
      <w:pPr>
        <w:shd w:val="clear" w:color="auto" w:fill="FFFFFF"/>
        <w:spacing w:line="234" w:lineRule="atLeast"/>
        <w:rPr>
          <w:rFonts w:eastAsia="Times New Roman" w:cs="Times New Roman"/>
          <w:color w:val="000000"/>
          <w:sz w:val="18"/>
          <w:szCs w:val="18"/>
        </w:rPr>
      </w:pPr>
      <w:r w:rsidRPr="00CB263E">
        <w:rPr>
          <w:rFonts w:eastAsia="Times New Roman" w:cs="Times New Roman"/>
          <w:color w:val="000000"/>
          <w:sz w:val="20"/>
          <w:szCs w:val="20"/>
        </w:rPr>
        <w:t>14.3. Hợp đồng xác định thời hạn </w:t>
      </w:r>
      <w:r w:rsidRPr="00CB263E">
        <w:rPr>
          <w:rFonts w:eastAsia="Times New Roman" w:cs="Times New Roman"/>
          <w:i/>
          <w:iCs/>
          <w:color w:val="000000"/>
          <w:sz w:val="20"/>
          <w:szCs w:val="20"/>
        </w:rPr>
        <w:t>(Definite-term contract)</w:t>
      </w:r>
      <w:r w:rsidRPr="00CB263E">
        <w:rPr>
          <w:rFonts w:eastAsia="Times New Roman" w:cs="Times New Roman"/>
          <w:color w:val="000000"/>
          <w:sz w:val="20"/>
          <w:szCs w:val="20"/>
        </w:rPr>
        <w:t> □</w:t>
      </w:r>
    </w:p>
    <w:p w:rsidR="00CB263E" w:rsidRPr="00CB263E" w:rsidRDefault="00CB263E" w:rsidP="00CB263E">
      <w:pPr>
        <w:shd w:val="clear" w:color="auto" w:fill="FFFFFF"/>
        <w:spacing w:line="234" w:lineRule="atLeast"/>
        <w:rPr>
          <w:rFonts w:eastAsia="Times New Roman" w:cs="Times New Roman"/>
          <w:color w:val="000000"/>
          <w:sz w:val="18"/>
          <w:szCs w:val="18"/>
        </w:rPr>
      </w:pPr>
      <w:r w:rsidRPr="00CB263E">
        <w:rPr>
          <w:rFonts w:eastAsia="Times New Roman" w:cs="Times New Roman"/>
          <w:color w:val="000000"/>
          <w:sz w:val="20"/>
          <w:szCs w:val="20"/>
        </w:rPr>
        <w:t>Thời hạn từ ngày … tháng … năm … đến ngày … tháng … năm …</w:t>
      </w:r>
    </w:p>
    <w:p w:rsidR="00CB263E" w:rsidRPr="00CB263E" w:rsidRDefault="00CB263E" w:rsidP="00CB263E">
      <w:pPr>
        <w:shd w:val="clear" w:color="auto" w:fill="FFFFFF"/>
        <w:spacing w:line="234" w:lineRule="atLeast"/>
        <w:rPr>
          <w:rFonts w:eastAsia="Times New Roman" w:cs="Times New Roman"/>
          <w:color w:val="000000"/>
          <w:sz w:val="18"/>
          <w:szCs w:val="18"/>
        </w:rPr>
      </w:pPr>
      <w:r w:rsidRPr="00CB263E">
        <w:rPr>
          <w:rFonts w:eastAsia="Times New Roman" w:cs="Times New Roman"/>
          <w:i/>
          <w:iCs/>
          <w:color w:val="000000"/>
          <w:sz w:val="20"/>
          <w:szCs w:val="20"/>
        </w:rPr>
        <w:t>Contract from date … month … year … to date … month … year …</w:t>
      </w:r>
    </w:p>
    <w:p w:rsidR="00CB263E" w:rsidRPr="00CB263E" w:rsidRDefault="00CB263E" w:rsidP="00CB263E">
      <w:pPr>
        <w:shd w:val="clear" w:color="auto" w:fill="FFFFFF"/>
        <w:spacing w:line="234" w:lineRule="atLeast"/>
        <w:rPr>
          <w:rFonts w:eastAsia="Times New Roman" w:cs="Times New Roman"/>
          <w:color w:val="000000"/>
          <w:sz w:val="18"/>
          <w:szCs w:val="18"/>
        </w:rPr>
      </w:pPr>
      <w:r w:rsidRPr="00CB263E">
        <w:rPr>
          <w:rFonts w:eastAsia="Times New Roman" w:cs="Times New Roman"/>
          <w:color w:val="000000"/>
          <w:sz w:val="20"/>
          <w:szCs w:val="20"/>
        </w:rPr>
        <w:t>14.4. Hợp đồng mùa vụ, công việc </w:t>
      </w:r>
      <w:r w:rsidRPr="00CB263E">
        <w:rPr>
          <w:rFonts w:eastAsia="Times New Roman" w:cs="Times New Roman"/>
          <w:i/>
          <w:iCs/>
          <w:color w:val="000000"/>
          <w:sz w:val="20"/>
          <w:szCs w:val="20"/>
        </w:rPr>
        <w:t>(Seasonal Contract)</w:t>
      </w:r>
      <w:r w:rsidRPr="00CB263E">
        <w:rPr>
          <w:rFonts w:eastAsia="Times New Roman" w:cs="Times New Roman"/>
          <w:color w:val="000000"/>
          <w:sz w:val="20"/>
          <w:szCs w:val="20"/>
        </w:rPr>
        <w:t> □</w:t>
      </w:r>
    </w:p>
    <w:p w:rsidR="00CB263E" w:rsidRPr="00CB263E" w:rsidRDefault="00CB263E" w:rsidP="00CB263E">
      <w:pPr>
        <w:shd w:val="clear" w:color="auto" w:fill="FFFFFF"/>
        <w:spacing w:line="234" w:lineRule="atLeast"/>
        <w:rPr>
          <w:rFonts w:eastAsia="Times New Roman" w:cs="Times New Roman"/>
          <w:color w:val="000000"/>
          <w:sz w:val="18"/>
          <w:szCs w:val="18"/>
        </w:rPr>
      </w:pPr>
      <w:r w:rsidRPr="00CB263E">
        <w:rPr>
          <w:rFonts w:eastAsia="Times New Roman" w:cs="Times New Roman"/>
          <w:color w:val="000000"/>
          <w:sz w:val="20"/>
          <w:szCs w:val="20"/>
        </w:rPr>
        <w:t>Thời hạn từ ngày … tháng … năm … đến ngày … tháng … năm …</w:t>
      </w:r>
    </w:p>
    <w:p w:rsidR="00CB263E" w:rsidRPr="00CB263E" w:rsidRDefault="00CB263E" w:rsidP="00CB263E">
      <w:pPr>
        <w:shd w:val="clear" w:color="auto" w:fill="FFFFFF"/>
        <w:spacing w:line="234" w:lineRule="atLeast"/>
        <w:rPr>
          <w:rFonts w:eastAsia="Times New Roman" w:cs="Times New Roman"/>
          <w:color w:val="000000"/>
          <w:sz w:val="18"/>
          <w:szCs w:val="18"/>
        </w:rPr>
      </w:pPr>
      <w:r w:rsidRPr="00CB263E">
        <w:rPr>
          <w:rFonts w:eastAsia="Times New Roman" w:cs="Times New Roman"/>
          <w:i/>
          <w:iCs/>
          <w:color w:val="000000"/>
          <w:sz w:val="20"/>
          <w:szCs w:val="20"/>
        </w:rPr>
        <w:t>Contract from date … month … year … to date … month … year …</w:t>
      </w:r>
    </w:p>
    <w:p w:rsidR="00CB263E" w:rsidRPr="00CB263E" w:rsidRDefault="00CB263E" w:rsidP="00CB263E">
      <w:pPr>
        <w:shd w:val="clear" w:color="auto" w:fill="FFFFFF"/>
        <w:spacing w:line="234" w:lineRule="atLeast"/>
        <w:rPr>
          <w:rFonts w:eastAsia="Times New Roman" w:cs="Times New Roman"/>
          <w:color w:val="000000"/>
          <w:sz w:val="18"/>
          <w:szCs w:val="18"/>
        </w:rPr>
      </w:pPr>
      <w:r w:rsidRPr="00CB263E">
        <w:rPr>
          <w:rFonts w:eastAsia="Times New Roman" w:cs="Times New Roman"/>
          <w:color w:val="000000"/>
          <w:sz w:val="20"/>
          <w:szCs w:val="20"/>
        </w:rPr>
        <w:t>15. Tóm tắt lịch sử bản thân 5 năm trở lại đây </w:t>
      </w:r>
      <w:r w:rsidRPr="00CB263E">
        <w:rPr>
          <w:rFonts w:eastAsia="Times New Roman" w:cs="Times New Roman"/>
          <w:i/>
          <w:iCs/>
          <w:color w:val="000000"/>
          <w:sz w:val="20"/>
          <w:szCs w:val="20"/>
        </w:rPr>
        <w:t>(Brief personal background for the last five years):</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939"/>
        <w:gridCol w:w="3418"/>
        <w:gridCol w:w="3695"/>
      </w:tblGrid>
      <w:tr w:rsidR="00CB263E" w:rsidRPr="00CB263E" w:rsidTr="00CB263E">
        <w:trPr>
          <w:tblCellSpacing w:w="0" w:type="dxa"/>
        </w:trPr>
        <w:tc>
          <w:tcPr>
            <w:tcW w:w="10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Thời gian (Time)</w:t>
            </w:r>
          </w:p>
        </w:tc>
        <w:tc>
          <w:tcPr>
            <w:tcW w:w="1850" w:type="pct"/>
            <w:tcBorders>
              <w:top w:val="single" w:sz="8" w:space="0" w:color="auto"/>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Đơn vị công tác</w:t>
            </w:r>
            <w:r w:rsidRPr="00CB263E">
              <w:rPr>
                <w:rFonts w:eastAsia="Times New Roman" w:cs="Times New Roman"/>
                <w:color w:val="000000"/>
                <w:sz w:val="20"/>
                <w:szCs w:val="20"/>
              </w:rPr>
              <w:br/>
            </w:r>
            <w:r w:rsidRPr="00CB263E">
              <w:rPr>
                <w:rFonts w:eastAsia="Times New Roman" w:cs="Times New Roman"/>
                <w:i/>
                <w:iCs/>
                <w:color w:val="000000"/>
                <w:sz w:val="20"/>
                <w:szCs w:val="20"/>
              </w:rPr>
              <w:t>(Working place)</w:t>
            </w:r>
          </w:p>
        </w:tc>
        <w:tc>
          <w:tcPr>
            <w:tcW w:w="2000" w:type="pct"/>
            <w:tcBorders>
              <w:top w:val="single" w:sz="8" w:space="0" w:color="auto"/>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Chức vụ, công việc</w:t>
            </w:r>
            <w:r w:rsidRPr="00CB263E">
              <w:rPr>
                <w:rFonts w:eastAsia="Times New Roman" w:cs="Times New Roman"/>
                <w:color w:val="000000"/>
                <w:sz w:val="20"/>
                <w:szCs w:val="20"/>
              </w:rPr>
              <w:br/>
            </w:r>
            <w:r w:rsidRPr="00CB263E">
              <w:rPr>
                <w:rFonts w:eastAsia="Times New Roman" w:cs="Times New Roman"/>
                <w:i/>
                <w:iCs/>
                <w:color w:val="000000"/>
                <w:sz w:val="20"/>
                <w:szCs w:val="20"/>
              </w:rPr>
              <w:t>(Positions and duties)</w:t>
            </w:r>
          </w:p>
        </w:tc>
      </w:tr>
      <w:tr w:rsidR="00CB263E" w:rsidRPr="00CB263E" w:rsidTr="00CB263E">
        <w:trPr>
          <w:tblCellSpacing w:w="0" w:type="dxa"/>
        </w:trPr>
        <w:tc>
          <w:tcPr>
            <w:tcW w:w="1050" w:type="pct"/>
            <w:tcBorders>
              <w:top w:val="nil"/>
              <w:left w:val="single" w:sz="8" w:space="0" w:color="auto"/>
              <w:bottom w:val="single" w:sz="8" w:space="0" w:color="auto"/>
              <w:right w:val="single" w:sz="8" w:space="0" w:color="auto"/>
            </w:tcBorders>
            <w:shd w:val="clear" w:color="auto" w:fill="FFFFFF"/>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lastRenderedPageBreak/>
              <w:t> </w:t>
            </w:r>
          </w:p>
        </w:tc>
        <w:tc>
          <w:tcPr>
            <w:tcW w:w="1850" w:type="pct"/>
            <w:tcBorders>
              <w:top w:val="nil"/>
              <w:left w:val="nil"/>
              <w:bottom w:val="single" w:sz="8" w:space="0" w:color="auto"/>
              <w:right w:val="single" w:sz="8" w:space="0" w:color="auto"/>
            </w:tcBorders>
            <w:shd w:val="clear" w:color="auto" w:fill="FFFFFF"/>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 </w:t>
            </w:r>
          </w:p>
        </w:tc>
        <w:tc>
          <w:tcPr>
            <w:tcW w:w="2000" w:type="pct"/>
            <w:tcBorders>
              <w:top w:val="nil"/>
              <w:left w:val="nil"/>
              <w:bottom w:val="single" w:sz="8" w:space="0" w:color="auto"/>
              <w:right w:val="single" w:sz="8" w:space="0" w:color="auto"/>
            </w:tcBorders>
            <w:shd w:val="clear" w:color="auto" w:fill="FFFFFF"/>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 </w:t>
            </w:r>
          </w:p>
        </w:tc>
      </w:tr>
      <w:tr w:rsidR="00CB263E" w:rsidRPr="00CB263E" w:rsidTr="00CB263E">
        <w:trPr>
          <w:tblCellSpacing w:w="0" w:type="dxa"/>
        </w:trPr>
        <w:tc>
          <w:tcPr>
            <w:tcW w:w="1050" w:type="pct"/>
            <w:tcBorders>
              <w:top w:val="nil"/>
              <w:left w:val="single" w:sz="8" w:space="0" w:color="auto"/>
              <w:bottom w:val="single" w:sz="8" w:space="0" w:color="auto"/>
              <w:right w:val="single" w:sz="8" w:space="0" w:color="auto"/>
            </w:tcBorders>
            <w:shd w:val="clear" w:color="auto" w:fill="FFFFFF"/>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 </w:t>
            </w:r>
          </w:p>
        </w:tc>
        <w:tc>
          <w:tcPr>
            <w:tcW w:w="1850" w:type="pct"/>
            <w:tcBorders>
              <w:top w:val="nil"/>
              <w:left w:val="nil"/>
              <w:bottom w:val="single" w:sz="8" w:space="0" w:color="auto"/>
              <w:right w:val="single" w:sz="8" w:space="0" w:color="auto"/>
            </w:tcBorders>
            <w:shd w:val="clear" w:color="auto" w:fill="FFFFFF"/>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 </w:t>
            </w:r>
          </w:p>
        </w:tc>
        <w:tc>
          <w:tcPr>
            <w:tcW w:w="2000" w:type="pct"/>
            <w:tcBorders>
              <w:top w:val="nil"/>
              <w:left w:val="nil"/>
              <w:bottom w:val="single" w:sz="8" w:space="0" w:color="auto"/>
              <w:right w:val="single" w:sz="8" w:space="0" w:color="auto"/>
            </w:tcBorders>
            <w:shd w:val="clear" w:color="auto" w:fill="FFFFFF"/>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 </w:t>
            </w:r>
          </w:p>
        </w:tc>
      </w:tr>
      <w:tr w:rsidR="00CB263E" w:rsidRPr="00CB263E" w:rsidTr="00CB263E">
        <w:trPr>
          <w:tblCellSpacing w:w="0" w:type="dxa"/>
        </w:trPr>
        <w:tc>
          <w:tcPr>
            <w:tcW w:w="1050" w:type="pct"/>
            <w:tcBorders>
              <w:top w:val="nil"/>
              <w:left w:val="single" w:sz="8" w:space="0" w:color="auto"/>
              <w:bottom w:val="single" w:sz="8" w:space="0" w:color="auto"/>
              <w:right w:val="single" w:sz="8" w:space="0" w:color="auto"/>
            </w:tcBorders>
            <w:shd w:val="clear" w:color="auto" w:fill="FFFFFF"/>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 </w:t>
            </w:r>
          </w:p>
        </w:tc>
        <w:tc>
          <w:tcPr>
            <w:tcW w:w="1850" w:type="pct"/>
            <w:tcBorders>
              <w:top w:val="nil"/>
              <w:left w:val="nil"/>
              <w:bottom w:val="single" w:sz="8" w:space="0" w:color="auto"/>
              <w:right w:val="single" w:sz="8" w:space="0" w:color="auto"/>
            </w:tcBorders>
            <w:shd w:val="clear" w:color="auto" w:fill="FFFFFF"/>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 </w:t>
            </w:r>
          </w:p>
        </w:tc>
        <w:tc>
          <w:tcPr>
            <w:tcW w:w="2000" w:type="pct"/>
            <w:tcBorders>
              <w:top w:val="nil"/>
              <w:left w:val="nil"/>
              <w:bottom w:val="single" w:sz="8" w:space="0" w:color="auto"/>
              <w:right w:val="single" w:sz="8" w:space="0" w:color="auto"/>
            </w:tcBorders>
            <w:shd w:val="clear" w:color="auto" w:fill="FFFFFF"/>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 </w:t>
            </w:r>
          </w:p>
        </w:tc>
      </w:tr>
      <w:tr w:rsidR="00CB263E" w:rsidRPr="00CB263E" w:rsidTr="00CB263E">
        <w:trPr>
          <w:tblCellSpacing w:w="0" w:type="dxa"/>
        </w:trPr>
        <w:tc>
          <w:tcPr>
            <w:tcW w:w="1050" w:type="pct"/>
            <w:tcBorders>
              <w:top w:val="nil"/>
              <w:left w:val="single" w:sz="8" w:space="0" w:color="auto"/>
              <w:bottom w:val="single" w:sz="8" w:space="0" w:color="auto"/>
              <w:right w:val="single" w:sz="8" w:space="0" w:color="auto"/>
            </w:tcBorders>
            <w:shd w:val="clear" w:color="auto" w:fill="FFFFFF"/>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 </w:t>
            </w:r>
          </w:p>
        </w:tc>
        <w:tc>
          <w:tcPr>
            <w:tcW w:w="1850" w:type="pct"/>
            <w:tcBorders>
              <w:top w:val="nil"/>
              <w:left w:val="nil"/>
              <w:bottom w:val="single" w:sz="8" w:space="0" w:color="auto"/>
              <w:right w:val="single" w:sz="8" w:space="0" w:color="auto"/>
            </w:tcBorders>
            <w:shd w:val="clear" w:color="auto" w:fill="FFFFFF"/>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 </w:t>
            </w:r>
          </w:p>
        </w:tc>
        <w:tc>
          <w:tcPr>
            <w:tcW w:w="2000" w:type="pct"/>
            <w:tcBorders>
              <w:top w:val="nil"/>
              <w:left w:val="nil"/>
              <w:bottom w:val="single" w:sz="8" w:space="0" w:color="auto"/>
              <w:right w:val="single" w:sz="8" w:space="0" w:color="auto"/>
            </w:tcBorders>
            <w:shd w:val="clear" w:color="auto" w:fill="FFFFFF"/>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 </w:t>
            </w:r>
          </w:p>
        </w:tc>
      </w:tr>
      <w:tr w:rsidR="00CB263E" w:rsidRPr="00CB263E" w:rsidTr="00CB263E">
        <w:trPr>
          <w:tblCellSpacing w:w="0" w:type="dxa"/>
        </w:trPr>
        <w:tc>
          <w:tcPr>
            <w:tcW w:w="1050" w:type="pct"/>
            <w:tcBorders>
              <w:top w:val="nil"/>
              <w:left w:val="single" w:sz="8" w:space="0" w:color="auto"/>
              <w:bottom w:val="single" w:sz="8" w:space="0" w:color="auto"/>
              <w:right w:val="single" w:sz="8" w:space="0" w:color="auto"/>
            </w:tcBorders>
            <w:shd w:val="clear" w:color="auto" w:fill="FFFFFF"/>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 </w:t>
            </w:r>
          </w:p>
        </w:tc>
        <w:tc>
          <w:tcPr>
            <w:tcW w:w="1850" w:type="pct"/>
            <w:tcBorders>
              <w:top w:val="nil"/>
              <w:left w:val="nil"/>
              <w:bottom w:val="single" w:sz="8" w:space="0" w:color="auto"/>
              <w:right w:val="single" w:sz="8" w:space="0" w:color="auto"/>
            </w:tcBorders>
            <w:shd w:val="clear" w:color="auto" w:fill="FFFFFF"/>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 </w:t>
            </w:r>
          </w:p>
        </w:tc>
        <w:tc>
          <w:tcPr>
            <w:tcW w:w="2000" w:type="pct"/>
            <w:tcBorders>
              <w:top w:val="nil"/>
              <w:left w:val="nil"/>
              <w:bottom w:val="single" w:sz="8" w:space="0" w:color="auto"/>
              <w:right w:val="single" w:sz="8" w:space="0" w:color="auto"/>
            </w:tcBorders>
            <w:shd w:val="clear" w:color="auto" w:fill="FFFFFF"/>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 </w:t>
            </w:r>
          </w:p>
        </w:tc>
      </w:tr>
    </w:tbl>
    <w:p w:rsidR="00CB263E" w:rsidRPr="00CB263E" w:rsidRDefault="00CB263E" w:rsidP="00CB263E">
      <w:pPr>
        <w:shd w:val="clear" w:color="auto" w:fill="FFFFFF"/>
        <w:spacing w:line="234" w:lineRule="atLeast"/>
        <w:rPr>
          <w:rFonts w:eastAsia="Times New Roman" w:cs="Times New Roman"/>
          <w:color w:val="000000"/>
          <w:sz w:val="18"/>
          <w:szCs w:val="18"/>
        </w:rPr>
      </w:pPr>
      <w:r w:rsidRPr="00CB263E">
        <w:rPr>
          <w:rFonts w:eastAsia="Times New Roman" w:cs="Times New Roman"/>
          <w:color w:val="000000"/>
          <w:sz w:val="20"/>
          <w:szCs w:val="20"/>
        </w:rPr>
        <w:t>16. Kỷ luật </w:t>
      </w:r>
      <w:r w:rsidRPr="00CB263E">
        <w:rPr>
          <w:rFonts w:eastAsia="Times New Roman" w:cs="Times New Roman"/>
          <w:i/>
          <w:iCs/>
          <w:color w:val="000000"/>
          <w:sz w:val="20"/>
          <w:szCs w:val="20"/>
        </w:rPr>
        <w:t>(Discipline): </w:t>
      </w:r>
      <w:r w:rsidRPr="00CB263E">
        <w:rPr>
          <w:rFonts w:eastAsia="Times New Roman" w:cs="Times New Roman"/>
          <w:color w:val="000000"/>
          <w:sz w:val="20"/>
          <w:szCs w:val="20"/>
        </w:rPr>
        <w:t>… … … … … … … …… … … …… … … …… …</w:t>
      </w:r>
    </w:p>
    <w:p w:rsidR="00CB263E" w:rsidRPr="00CB263E" w:rsidRDefault="00CB263E" w:rsidP="00CB263E">
      <w:pPr>
        <w:shd w:val="clear" w:color="auto" w:fill="FFFFFF"/>
        <w:spacing w:line="234" w:lineRule="atLeast"/>
        <w:rPr>
          <w:rFonts w:eastAsia="Times New Roman" w:cs="Times New Roman"/>
          <w:color w:val="000000"/>
          <w:sz w:val="18"/>
          <w:szCs w:val="18"/>
        </w:rPr>
      </w:pPr>
      <w:r w:rsidRPr="00CB263E">
        <w:rPr>
          <w:rFonts w:eastAsia="Times New Roman" w:cs="Times New Roman"/>
          <w:color w:val="000000"/>
          <w:sz w:val="20"/>
          <w:szCs w:val="20"/>
        </w:rPr>
        <w:t>17. Tiền án, tiền sự </w:t>
      </w:r>
      <w:r w:rsidRPr="00CB263E">
        <w:rPr>
          <w:rFonts w:eastAsia="Times New Roman" w:cs="Times New Roman"/>
          <w:i/>
          <w:iCs/>
          <w:color w:val="000000"/>
          <w:sz w:val="20"/>
          <w:szCs w:val="20"/>
        </w:rPr>
        <w:t>(Previous convictions):</w:t>
      </w:r>
      <w:r w:rsidRPr="00CB263E">
        <w:rPr>
          <w:rFonts w:eastAsia="Times New Roman" w:cs="Times New Roman"/>
          <w:color w:val="000000"/>
          <w:sz w:val="20"/>
          <w:szCs w:val="20"/>
        </w:rPr>
        <w:t> … … … …… … … …… … …</w:t>
      </w:r>
    </w:p>
    <w:p w:rsidR="00CB263E" w:rsidRPr="00CB263E" w:rsidRDefault="00CB263E" w:rsidP="00CB263E">
      <w:pPr>
        <w:shd w:val="clear" w:color="auto" w:fill="FFFFFF"/>
        <w:spacing w:line="234" w:lineRule="atLeast"/>
        <w:rPr>
          <w:rFonts w:eastAsia="Times New Roman" w:cs="Times New Roman"/>
          <w:color w:val="000000"/>
          <w:sz w:val="18"/>
          <w:szCs w:val="18"/>
        </w:rPr>
      </w:pPr>
      <w:r w:rsidRPr="00CB263E">
        <w:rPr>
          <w:rFonts w:eastAsia="Times New Roman" w:cs="Times New Roman"/>
          <w:color w:val="000000"/>
          <w:sz w:val="20"/>
          <w:szCs w:val="20"/>
        </w:rPr>
        <w:t>18. Số thẻ kiểm soát an ninh cảng hàng không đã cấp (nếu có)/</w:t>
      </w:r>
      <w:r w:rsidRPr="00CB263E">
        <w:rPr>
          <w:rFonts w:eastAsia="Times New Roman" w:cs="Times New Roman"/>
          <w:i/>
          <w:iCs/>
          <w:color w:val="000000"/>
          <w:sz w:val="20"/>
          <w:szCs w:val="20"/>
        </w:rPr>
        <w:t>Airport Security permit number (if any): </w:t>
      </w:r>
      <w:r w:rsidRPr="00CB263E">
        <w:rPr>
          <w:rFonts w:eastAsia="Times New Roman" w:cs="Times New Roman"/>
          <w:color w:val="000000"/>
          <w:sz w:val="20"/>
          <w:szCs w:val="20"/>
        </w:rPr>
        <w:t>… … … …… … … …… … … …… … … …… … …</w:t>
      </w:r>
    </w:p>
    <w:p w:rsidR="00CB263E" w:rsidRPr="00CB263E" w:rsidRDefault="00CB263E" w:rsidP="00CB263E">
      <w:pPr>
        <w:shd w:val="clear" w:color="auto" w:fill="FFFFFF"/>
        <w:spacing w:line="234" w:lineRule="atLeast"/>
        <w:rPr>
          <w:rFonts w:eastAsia="Times New Roman" w:cs="Times New Roman"/>
          <w:color w:val="000000"/>
          <w:sz w:val="18"/>
          <w:szCs w:val="18"/>
        </w:rPr>
      </w:pPr>
      <w:r w:rsidRPr="00CB263E">
        <w:rPr>
          <w:rFonts w:eastAsia="Times New Roman" w:cs="Times New Roman"/>
          <w:color w:val="000000"/>
          <w:sz w:val="20"/>
          <w:szCs w:val="20"/>
        </w:rPr>
        <w:t>19. Mô tả nhiệm vụ tại khu vực hạn chế tại cảng hàng không </w:t>
      </w:r>
      <w:r w:rsidRPr="00CB263E">
        <w:rPr>
          <w:rFonts w:eastAsia="Times New Roman" w:cs="Times New Roman"/>
          <w:i/>
          <w:iCs/>
          <w:color w:val="000000"/>
          <w:sz w:val="20"/>
          <w:szCs w:val="20"/>
        </w:rPr>
        <w:t>(Description of activities and duties at the airport/aerodrome restricted areas):</w:t>
      </w:r>
    </w:p>
    <w:p w:rsidR="00CB263E" w:rsidRPr="00CB263E" w:rsidRDefault="00CB263E" w:rsidP="00CB263E">
      <w:pPr>
        <w:shd w:val="clear" w:color="auto" w:fill="FFFFFF"/>
        <w:spacing w:line="234" w:lineRule="atLeast"/>
        <w:rPr>
          <w:rFonts w:eastAsia="Times New Roman" w:cs="Times New Roman"/>
          <w:color w:val="000000"/>
          <w:sz w:val="18"/>
          <w:szCs w:val="18"/>
        </w:rPr>
      </w:pPr>
      <w:r w:rsidRPr="00CB263E">
        <w:rPr>
          <w:rFonts w:eastAsia="Times New Roman" w:cs="Times New Roman"/>
          <w:color w:val="000000"/>
          <w:sz w:val="20"/>
          <w:szCs w:val="20"/>
        </w:rPr>
        <w:t>19 .1. Mức độ công việc tại khu vực hạn chế (Frequency of activities in restricted areas):</w:t>
      </w:r>
    </w:p>
    <w:p w:rsidR="00CB263E" w:rsidRPr="00CB263E" w:rsidRDefault="00CB263E" w:rsidP="00CB263E">
      <w:pPr>
        <w:shd w:val="clear" w:color="auto" w:fill="FFFFFF"/>
        <w:spacing w:line="234" w:lineRule="atLeast"/>
        <w:rPr>
          <w:rFonts w:eastAsia="Times New Roman" w:cs="Times New Roman"/>
          <w:color w:val="000000"/>
          <w:sz w:val="18"/>
          <w:szCs w:val="18"/>
        </w:rPr>
      </w:pPr>
      <w:r w:rsidRPr="00CB263E">
        <w:rPr>
          <w:rFonts w:eastAsia="Times New Roman" w:cs="Times New Roman"/>
          <w:color w:val="000000"/>
          <w:sz w:val="20"/>
          <w:szCs w:val="20"/>
        </w:rPr>
        <w:t>- Thường xuyên (Regular)   □</w:t>
      </w:r>
    </w:p>
    <w:p w:rsidR="00CB263E" w:rsidRPr="00CB263E" w:rsidRDefault="00CB263E" w:rsidP="00CB263E">
      <w:pPr>
        <w:shd w:val="clear" w:color="auto" w:fill="FFFFFF"/>
        <w:spacing w:line="234" w:lineRule="atLeast"/>
        <w:rPr>
          <w:rFonts w:eastAsia="Times New Roman" w:cs="Times New Roman"/>
          <w:color w:val="000000"/>
          <w:sz w:val="18"/>
          <w:szCs w:val="18"/>
        </w:rPr>
      </w:pPr>
      <w:r w:rsidRPr="00CB263E">
        <w:rPr>
          <w:rFonts w:eastAsia="Times New Roman" w:cs="Times New Roman"/>
          <w:color w:val="000000"/>
          <w:sz w:val="20"/>
          <w:szCs w:val="20"/>
        </w:rPr>
        <w:t>- Không thường xuyên (Irregular)  □</w:t>
      </w:r>
    </w:p>
    <w:p w:rsidR="00CB263E" w:rsidRPr="00CB263E" w:rsidRDefault="00CB263E" w:rsidP="00CB263E">
      <w:pPr>
        <w:shd w:val="clear" w:color="auto" w:fill="FFFFFF"/>
        <w:spacing w:line="234" w:lineRule="atLeast"/>
        <w:rPr>
          <w:rFonts w:eastAsia="Times New Roman" w:cs="Times New Roman"/>
          <w:color w:val="000000"/>
          <w:sz w:val="18"/>
          <w:szCs w:val="18"/>
        </w:rPr>
      </w:pPr>
      <w:r w:rsidRPr="00CB263E">
        <w:rPr>
          <w:rFonts w:eastAsia="Times New Roman" w:cs="Times New Roman"/>
          <w:color w:val="000000"/>
          <w:sz w:val="20"/>
          <w:szCs w:val="20"/>
        </w:rPr>
        <w:t>19.2. Công việc làm trong khu vực hạn chế (Activities in restricted areas)</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8503"/>
        <w:gridCol w:w="549"/>
      </w:tblGrid>
      <w:tr w:rsidR="00CB263E" w:rsidRPr="00CB263E" w:rsidTr="00CB263E">
        <w:trPr>
          <w:tblCellSpacing w:w="0" w:type="dxa"/>
        </w:trPr>
        <w:tc>
          <w:tcPr>
            <w:tcW w:w="4650" w:type="pct"/>
            <w:tcBorders>
              <w:top w:val="single" w:sz="8" w:space="0" w:color="auto"/>
              <w:left w:val="single" w:sz="8" w:space="0" w:color="auto"/>
              <w:bottom w:val="single" w:sz="8" w:space="0" w:color="auto"/>
              <w:right w:val="single" w:sz="8" w:space="0" w:color="auto"/>
            </w:tcBorders>
            <w:shd w:val="clear" w:color="auto" w:fill="FFFFFF"/>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Phục vụ hành khách, hành lý, hàng hóa</w:t>
            </w:r>
          </w:p>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i/>
                <w:iCs/>
                <w:color w:val="000000"/>
                <w:sz w:val="20"/>
                <w:szCs w:val="20"/>
              </w:rPr>
              <w:t>(Passenger, baggage and cargo handling)</w:t>
            </w:r>
          </w:p>
        </w:tc>
        <w:tc>
          <w:tcPr>
            <w:tcW w:w="300" w:type="pct"/>
            <w:tcBorders>
              <w:top w:val="single" w:sz="8" w:space="0" w:color="auto"/>
              <w:left w:val="nil"/>
              <w:bottom w:val="single" w:sz="8" w:space="0" w:color="auto"/>
              <w:right w:val="single" w:sz="8" w:space="0" w:color="auto"/>
            </w:tcBorders>
            <w:shd w:val="clear" w:color="auto" w:fill="FFFFFF"/>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r>
      <w:tr w:rsidR="00CB263E" w:rsidRPr="00CB263E" w:rsidTr="00CB263E">
        <w:trPr>
          <w:tblCellSpacing w:w="0" w:type="dxa"/>
        </w:trPr>
        <w:tc>
          <w:tcPr>
            <w:tcW w:w="4650" w:type="pct"/>
            <w:tcBorders>
              <w:top w:val="nil"/>
              <w:left w:val="single" w:sz="8" w:space="0" w:color="auto"/>
              <w:bottom w:val="single" w:sz="8" w:space="0" w:color="auto"/>
              <w:right w:val="single" w:sz="8" w:space="0" w:color="auto"/>
            </w:tcBorders>
            <w:shd w:val="clear" w:color="auto" w:fill="FFFFFF"/>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Sửa chữa, bảo dưỡng, vệ sinh tàu bay</w:t>
            </w:r>
          </w:p>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i/>
                <w:iCs/>
                <w:color w:val="000000"/>
                <w:sz w:val="20"/>
                <w:szCs w:val="20"/>
              </w:rPr>
              <w:t>(Aircraft maintenance, repair and cleaning)</w:t>
            </w:r>
          </w:p>
        </w:tc>
        <w:tc>
          <w:tcPr>
            <w:tcW w:w="300" w:type="pct"/>
            <w:tcBorders>
              <w:top w:val="nil"/>
              <w:left w:val="nil"/>
              <w:bottom w:val="single" w:sz="8" w:space="0" w:color="auto"/>
              <w:right w:val="single" w:sz="8" w:space="0" w:color="auto"/>
            </w:tcBorders>
            <w:shd w:val="clear" w:color="auto" w:fill="FFFFFF"/>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r>
      <w:tr w:rsidR="00CB263E" w:rsidRPr="00CB263E" w:rsidTr="00CB263E">
        <w:trPr>
          <w:tblCellSpacing w:w="0" w:type="dxa"/>
        </w:trPr>
        <w:tc>
          <w:tcPr>
            <w:tcW w:w="4650" w:type="pct"/>
            <w:tcBorders>
              <w:top w:val="nil"/>
              <w:left w:val="single" w:sz="8" w:space="0" w:color="auto"/>
              <w:bottom w:val="single" w:sz="8" w:space="0" w:color="auto"/>
              <w:right w:val="single" w:sz="8" w:space="0" w:color="auto"/>
            </w:tcBorders>
            <w:shd w:val="clear" w:color="auto" w:fill="FFFFFF"/>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Cung ứng suất ăn, nhiên liệụ… cho tàu bay</w:t>
            </w:r>
          </w:p>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i/>
                <w:iCs/>
                <w:color w:val="000000"/>
                <w:sz w:val="20"/>
                <w:szCs w:val="20"/>
              </w:rPr>
              <w:t>(Aircraft catering, refueling…)</w:t>
            </w:r>
          </w:p>
        </w:tc>
        <w:tc>
          <w:tcPr>
            <w:tcW w:w="300" w:type="pct"/>
            <w:tcBorders>
              <w:top w:val="nil"/>
              <w:left w:val="nil"/>
              <w:bottom w:val="single" w:sz="8" w:space="0" w:color="auto"/>
              <w:right w:val="single" w:sz="8" w:space="0" w:color="auto"/>
            </w:tcBorders>
            <w:shd w:val="clear" w:color="auto" w:fill="FFFFFF"/>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r>
      <w:tr w:rsidR="00CB263E" w:rsidRPr="00CB263E" w:rsidTr="00CB263E">
        <w:trPr>
          <w:tblCellSpacing w:w="0" w:type="dxa"/>
        </w:trPr>
        <w:tc>
          <w:tcPr>
            <w:tcW w:w="4650" w:type="pct"/>
            <w:tcBorders>
              <w:top w:val="nil"/>
              <w:left w:val="single" w:sz="8" w:space="0" w:color="auto"/>
              <w:bottom w:val="single" w:sz="8" w:space="0" w:color="auto"/>
              <w:right w:val="single" w:sz="8" w:space="0" w:color="auto"/>
            </w:tcBorders>
            <w:shd w:val="clear" w:color="auto" w:fill="FFFFFF"/>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Tuần tra, canh gác, kiểm soát an ninh tại cảng hàng không</w:t>
            </w:r>
          </w:p>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i/>
                <w:iCs/>
                <w:color w:val="000000"/>
                <w:sz w:val="20"/>
                <w:szCs w:val="20"/>
              </w:rPr>
              <w:t>(Aviation security patrol, guard and control at the airport)</w:t>
            </w:r>
          </w:p>
        </w:tc>
        <w:tc>
          <w:tcPr>
            <w:tcW w:w="300" w:type="pct"/>
            <w:tcBorders>
              <w:top w:val="nil"/>
              <w:left w:val="nil"/>
              <w:bottom w:val="single" w:sz="8" w:space="0" w:color="auto"/>
              <w:right w:val="single" w:sz="8" w:space="0" w:color="auto"/>
            </w:tcBorders>
            <w:shd w:val="clear" w:color="auto" w:fill="FFFFFF"/>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r>
      <w:tr w:rsidR="00CB263E" w:rsidRPr="00CB263E" w:rsidTr="00CB263E">
        <w:trPr>
          <w:tblCellSpacing w:w="0" w:type="dxa"/>
        </w:trPr>
        <w:tc>
          <w:tcPr>
            <w:tcW w:w="4650" w:type="pct"/>
            <w:tcBorders>
              <w:top w:val="nil"/>
              <w:left w:val="single" w:sz="8" w:space="0" w:color="auto"/>
              <w:bottom w:val="single" w:sz="8" w:space="0" w:color="auto"/>
              <w:right w:val="single" w:sz="8" w:space="0" w:color="auto"/>
            </w:tcBorders>
            <w:shd w:val="clear" w:color="auto" w:fill="FFFFFF"/>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Kiểm tra, giám sát an ninh, an toàn, khai thác tại cảng hàng không</w:t>
            </w:r>
          </w:p>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i/>
                <w:iCs/>
                <w:color w:val="000000"/>
                <w:sz w:val="20"/>
                <w:szCs w:val="20"/>
              </w:rPr>
              <w:t>(Security, safety and operation inspection, monitoring and supervision at the airport)</w:t>
            </w:r>
          </w:p>
        </w:tc>
        <w:tc>
          <w:tcPr>
            <w:tcW w:w="300" w:type="pct"/>
            <w:tcBorders>
              <w:top w:val="nil"/>
              <w:left w:val="nil"/>
              <w:bottom w:val="single" w:sz="8" w:space="0" w:color="auto"/>
              <w:right w:val="single" w:sz="8" w:space="0" w:color="auto"/>
            </w:tcBorders>
            <w:shd w:val="clear" w:color="auto" w:fill="FFFFFF"/>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r>
      <w:tr w:rsidR="00CB263E" w:rsidRPr="00CB263E" w:rsidTr="00CB263E">
        <w:trPr>
          <w:tblCellSpacing w:w="0" w:type="dxa"/>
        </w:trPr>
        <w:tc>
          <w:tcPr>
            <w:tcW w:w="4650" w:type="pct"/>
            <w:tcBorders>
              <w:top w:val="nil"/>
              <w:left w:val="single" w:sz="8" w:space="0" w:color="auto"/>
              <w:bottom w:val="single" w:sz="8" w:space="0" w:color="auto"/>
              <w:right w:val="single" w:sz="8" w:space="0" w:color="auto"/>
            </w:tcBorders>
            <w:shd w:val="clear" w:color="auto" w:fill="FFFFFF"/>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Bảo dưỡng trang thiết bị của cảng hàng không</w:t>
            </w:r>
          </w:p>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i/>
                <w:iCs/>
                <w:color w:val="000000"/>
                <w:sz w:val="20"/>
                <w:szCs w:val="20"/>
              </w:rPr>
              <w:t>(Airport equipment maintenance)</w:t>
            </w:r>
          </w:p>
        </w:tc>
        <w:tc>
          <w:tcPr>
            <w:tcW w:w="300" w:type="pct"/>
            <w:tcBorders>
              <w:top w:val="nil"/>
              <w:left w:val="nil"/>
              <w:bottom w:val="single" w:sz="8" w:space="0" w:color="auto"/>
              <w:right w:val="single" w:sz="8" w:space="0" w:color="auto"/>
            </w:tcBorders>
            <w:shd w:val="clear" w:color="auto" w:fill="FFFFFF"/>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r>
      <w:tr w:rsidR="00CB263E" w:rsidRPr="00CB263E" w:rsidTr="00CB263E">
        <w:trPr>
          <w:tblCellSpacing w:w="0" w:type="dxa"/>
        </w:trPr>
        <w:tc>
          <w:tcPr>
            <w:tcW w:w="4650" w:type="pct"/>
            <w:tcBorders>
              <w:top w:val="nil"/>
              <w:left w:val="single" w:sz="8" w:space="0" w:color="auto"/>
              <w:bottom w:val="single" w:sz="8" w:space="0" w:color="auto"/>
              <w:right w:val="single" w:sz="8" w:space="0" w:color="auto"/>
            </w:tcBorders>
            <w:shd w:val="clear" w:color="auto" w:fill="FFFFFF"/>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Kinh doanh, phục vụ trong nhà ga</w:t>
            </w:r>
          </w:p>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i/>
                <w:iCs/>
                <w:color w:val="000000"/>
                <w:sz w:val="20"/>
                <w:szCs w:val="20"/>
              </w:rPr>
              <w:t>(Providing business and services at the terminal)</w:t>
            </w:r>
          </w:p>
        </w:tc>
        <w:tc>
          <w:tcPr>
            <w:tcW w:w="300" w:type="pct"/>
            <w:tcBorders>
              <w:top w:val="nil"/>
              <w:left w:val="nil"/>
              <w:bottom w:val="single" w:sz="8" w:space="0" w:color="auto"/>
              <w:right w:val="single" w:sz="8" w:space="0" w:color="auto"/>
            </w:tcBorders>
            <w:shd w:val="clear" w:color="auto" w:fill="FFFFFF"/>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r>
      <w:tr w:rsidR="00CB263E" w:rsidRPr="00CB263E" w:rsidTr="00CB263E">
        <w:trPr>
          <w:tblCellSpacing w:w="0" w:type="dxa"/>
        </w:trPr>
        <w:tc>
          <w:tcPr>
            <w:tcW w:w="4650" w:type="pct"/>
            <w:tcBorders>
              <w:top w:val="nil"/>
              <w:left w:val="single" w:sz="8" w:space="0" w:color="auto"/>
              <w:bottom w:val="single" w:sz="8" w:space="0" w:color="auto"/>
              <w:right w:val="single" w:sz="8" w:space="0" w:color="auto"/>
            </w:tcBorders>
            <w:shd w:val="clear" w:color="auto" w:fill="FFFFFF"/>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Làm các công việc khác phục vụ chuyến bay</w:t>
            </w:r>
          </w:p>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i/>
                <w:iCs/>
                <w:color w:val="000000"/>
                <w:sz w:val="20"/>
                <w:szCs w:val="20"/>
              </w:rPr>
              <w:t>(Providing other services for flights)</w:t>
            </w:r>
          </w:p>
        </w:tc>
        <w:tc>
          <w:tcPr>
            <w:tcW w:w="300" w:type="pct"/>
            <w:tcBorders>
              <w:top w:val="nil"/>
              <w:left w:val="nil"/>
              <w:bottom w:val="single" w:sz="8" w:space="0" w:color="auto"/>
              <w:right w:val="single" w:sz="8" w:space="0" w:color="auto"/>
            </w:tcBorders>
            <w:shd w:val="clear" w:color="auto" w:fill="FFFFFF"/>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r>
      <w:tr w:rsidR="00CB263E" w:rsidRPr="00CB263E" w:rsidTr="00CB263E">
        <w:trPr>
          <w:tblCellSpacing w:w="0" w:type="dxa"/>
        </w:trPr>
        <w:tc>
          <w:tcPr>
            <w:tcW w:w="4650" w:type="pct"/>
            <w:tcBorders>
              <w:top w:val="nil"/>
              <w:left w:val="single" w:sz="8" w:space="0" w:color="auto"/>
              <w:bottom w:val="single" w:sz="8" w:space="0" w:color="auto"/>
              <w:right w:val="single" w:sz="8" w:space="0" w:color="auto"/>
            </w:tcBorders>
            <w:shd w:val="clear" w:color="auto" w:fill="FFFFFF"/>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Phục vụ chuyên cơ</w:t>
            </w:r>
          </w:p>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i/>
                <w:iCs/>
                <w:color w:val="000000"/>
                <w:sz w:val="20"/>
                <w:szCs w:val="20"/>
              </w:rPr>
              <w:t>(VVIP flights)</w:t>
            </w:r>
          </w:p>
        </w:tc>
        <w:tc>
          <w:tcPr>
            <w:tcW w:w="300" w:type="pct"/>
            <w:tcBorders>
              <w:top w:val="nil"/>
              <w:left w:val="nil"/>
              <w:bottom w:val="single" w:sz="8" w:space="0" w:color="auto"/>
              <w:right w:val="single" w:sz="8" w:space="0" w:color="auto"/>
            </w:tcBorders>
            <w:shd w:val="clear" w:color="auto" w:fill="FFFFFF"/>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r>
      <w:tr w:rsidR="00CB263E" w:rsidRPr="00CB263E" w:rsidTr="00CB263E">
        <w:trPr>
          <w:tblCellSpacing w:w="0" w:type="dxa"/>
        </w:trPr>
        <w:tc>
          <w:tcPr>
            <w:tcW w:w="4650" w:type="pct"/>
            <w:tcBorders>
              <w:top w:val="nil"/>
              <w:left w:val="single" w:sz="8" w:space="0" w:color="auto"/>
              <w:bottom w:val="single" w:sz="8" w:space="0" w:color="auto"/>
              <w:right w:val="single" w:sz="8" w:space="0" w:color="auto"/>
            </w:tcBorders>
            <w:shd w:val="clear" w:color="auto" w:fill="FFFFFF"/>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Làm thủ tục visa cho khách du lịch</w:t>
            </w:r>
          </w:p>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i/>
                <w:iCs/>
                <w:color w:val="000000"/>
                <w:sz w:val="20"/>
                <w:szCs w:val="20"/>
              </w:rPr>
              <w:t>(Assisting visa for tourists)</w:t>
            </w:r>
          </w:p>
        </w:tc>
        <w:tc>
          <w:tcPr>
            <w:tcW w:w="300" w:type="pct"/>
            <w:tcBorders>
              <w:top w:val="nil"/>
              <w:left w:val="nil"/>
              <w:bottom w:val="single" w:sz="8" w:space="0" w:color="auto"/>
              <w:right w:val="single" w:sz="8" w:space="0" w:color="auto"/>
            </w:tcBorders>
            <w:shd w:val="clear" w:color="auto" w:fill="FFFFFF"/>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r>
      <w:tr w:rsidR="00CB263E" w:rsidRPr="00CB263E" w:rsidTr="00CB263E">
        <w:trPr>
          <w:tblCellSpacing w:w="0" w:type="dxa"/>
        </w:trPr>
        <w:tc>
          <w:tcPr>
            <w:tcW w:w="4650" w:type="pct"/>
            <w:tcBorders>
              <w:top w:val="nil"/>
              <w:left w:val="single" w:sz="8" w:space="0" w:color="auto"/>
              <w:bottom w:val="single" w:sz="8" w:space="0" w:color="auto"/>
              <w:right w:val="single" w:sz="8" w:space="0" w:color="auto"/>
            </w:tcBorders>
            <w:shd w:val="clear" w:color="auto" w:fill="FFFFFF"/>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lastRenderedPageBreak/>
              <w:t>Đón, tiễn khách của cơ quan, đơn vị</w:t>
            </w:r>
          </w:p>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i/>
                <w:iCs/>
                <w:color w:val="000000"/>
                <w:sz w:val="20"/>
                <w:szCs w:val="20"/>
              </w:rPr>
              <w:t>(Welcoming and seeing off organization’s visitors)</w:t>
            </w:r>
          </w:p>
        </w:tc>
        <w:tc>
          <w:tcPr>
            <w:tcW w:w="300" w:type="pct"/>
            <w:tcBorders>
              <w:top w:val="nil"/>
              <w:left w:val="nil"/>
              <w:bottom w:val="single" w:sz="8" w:space="0" w:color="auto"/>
              <w:right w:val="single" w:sz="8" w:space="0" w:color="auto"/>
            </w:tcBorders>
            <w:shd w:val="clear" w:color="auto" w:fill="FFFFFF"/>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r>
      <w:tr w:rsidR="00CB263E" w:rsidRPr="00CB263E" w:rsidTr="00CB263E">
        <w:trPr>
          <w:tblCellSpacing w:w="0" w:type="dxa"/>
        </w:trPr>
        <w:tc>
          <w:tcPr>
            <w:tcW w:w="4650" w:type="pct"/>
            <w:tcBorders>
              <w:top w:val="nil"/>
              <w:left w:val="single" w:sz="8" w:space="0" w:color="auto"/>
              <w:bottom w:val="single" w:sz="8" w:space="0" w:color="auto"/>
              <w:right w:val="single" w:sz="8" w:space="0" w:color="auto"/>
            </w:tcBorders>
            <w:shd w:val="clear" w:color="auto" w:fill="FFFFFF"/>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Công tác nghiệp vụ của công an, quân đội, hải quan</w:t>
            </w:r>
          </w:p>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i/>
                <w:iCs/>
                <w:color w:val="000000"/>
                <w:sz w:val="20"/>
                <w:szCs w:val="20"/>
              </w:rPr>
              <w:t>(Performing duties of the public security, army and customs)</w:t>
            </w:r>
          </w:p>
        </w:tc>
        <w:tc>
          <w:tcPr>
            <w:tcW w:w="300" w:type="pct"/>
            <w:tcBorders>
              <w:top w:val="nil"/>
              <w:left w:val="nil"/>
              <w:bottom w:val="single" w:sz="8" w:space="0" w:color="auto"/>
              <w:right w:val="single" w:sz="8" w:space="0" w:color="auto"/>
            </w:tcBorders>
            <w:shd w:val="clear" w:color="auto" w:fill="FFFFFF"/>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r>
      <w:tr w:rsidR="00CB263E" w:rsidRPr="00CB263E" w:rsidTr="00CB263E">
        <w:trPr>
          <w:tblCellSpacing w:w="0" w:type="dxa"/>
        </w:trPr>
        <w:tc>
          <w:tcPr>
            <w:tcW w:w="4650" w:type="pct"/>
            <w:tcBorders>
              <w:top w:val="nil"/>
              <w:left w:val="single" w:sz="8" w:space="0" w:color="auto"/>
              <w:bottom w:val="single" w:sz="8" w:space="0" w:color="auto"/>
              <w:right w:val="single" w:sz="8" w:space="0" w:color="auto"/>
            </w:tcBorders>
            <w:shd w:val="clear" w:color="auto" w:fill="FFFFFF"/>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Công tác nghiệp vụ của cơ quan chức năng khác</w:t>
            </w:r>
          </w:p>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i/>
                <w:iCs/>
                <w:color w:val="000000"/>
                <w:sz w:val="20"/>
                <w:szCs w:val="20"/>
              </w:rPr>
              <w:t>(Performing duties of competent authorities)</w:t>
            </w:r>
          </w:p>
        </w:tc>
        <w:tc>
          <w:tcPr>
            <w:tcW w:w="300" w:type="pct"/>
            <w:tcBorders>
              <w:top w:val="nil"/>
              <w:left w:val="nil"/>
              <w:bottom w:val="single" w:sz="8" w:space="0" w:color="auto"/>
              <w:right w:val="single" w:sz="8" w:space="0" w:color="auto"/>
            </w:tcBorders>
            <w:shd w:val="clear" w:color="auto" w:fill="FFFFFF"/>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r>
      <w:tr w:rsidR="00CB263E" w:rsidRPr="00CB263E" w:rsidTr="00CB263E">
        <w:trPr>
          <w:tblCellSpacing w:w="0" w:type="dxa"/>
        </w:trPr>
        <w:tc>
          <w:tcPr>
            <w:tcW w:w="4650" w:type="pct"/>
            <w:tcBorders>
              <w:top w:val="nil"/>
              <w:left w:val="single" w:sz="8" w:space="0" w:color="auto"/>
              <w:bottom w:val="single" w:sz="8" w:space="0" w:color="auto"/>
              <w:right w:val="single" w:sz="8" w:space="0" w:color="auto"/>
            </w:tcBorders>
            <w:shd w:val="clear" w:color="auto" w:fill="FFFFFF"/>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Sửa chữa, xây dựng công trình trong nhà ga</w:t>
            </w:r>
          </w:p>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i/>
                <w:iCs/>
                <w:color w:val="000000"/>
                <w:sz w:val="20"/>
                <w:szCs w:val="20"/>
              </w:rPr>
              <w:t>(Terminal facilities construction and repair)</w:t>
            </w:r>
          </w:p>
        </w:tc>
        <w:tc>
          <w:tcPr>
            <w:tcW w:w="300" w:type="pct"/>
            <w:tcBorders>
              <w:top w:val="nil"/>
              <w:left w:val="nil"/>
              <w:bottom w:val="single" w:sz="8" w:space="0" w:color="auto"/>
              <w:right w:val="single" w:sz="8" w:space="0" w:color="auto"/>
            </w:tcBorders>
            <w:shd w:val="clear" w:color="auto" w:fill="FFFFFF"/>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r>
      <w:tr w:rsidR="00CB263E" w:rsidRPr="00CB263E" w:rsidTr="00CB263E">
        <w:trPr>
          <w:tblCellSpacing w:w="0" w:type="dxa"/>
        </w:trPr>
        <w:tc>
          <w:tcPr>
            <w:tcW w:w="4650" w:type="pct"/>
            <w:tcBorders>
              <w:top w:val="nil"/>
              <w:left w:val="single" w:sz="8" w:space="0" w:color="auto"/>
              <w:bottom w:val="single" w:sz="8" w:space="0" w:color="auto"/>
              <w:right w:val="single" w:sz="8" w:space="0" w:color="auto"/>
            </w:tcBorders>
            <w:shd w:val="clear" w:color="auto" w:fill="FFFFFF"/>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Sửa chữa, xây dựng công trình trong cảng hàng không</w:t>
            </w:r>
          </w:p>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i/>
                <w:iCs/>
                <w:color w:val="000000"/>
                <w:sz w:val="20"/>
                <w:szCs w:val="20"/>
              </w:rPr>
              <w:t>(Airport facilities construction and repair)</w:t>
            </w:r>
          </w:p>
        </w:tc>
        <w:tc>
          <w:tcPr>
            <w:tcW w:w="300" w:type="pct"/>
            <w:tcBorders>
              <w:top w:val="nil"/>
              <w:left w:val="nil"/>
              <w:bottom w:val="single" w:sz="8" w:space="0" w:color="auto"/>
              <w:right w:val="single" w:sz="8" w:space="0" w:color="auto"/>
            </w:tcBorders>
            <w:shd w:val="clear" w:color="auto" w:fill="FFFFFF"/>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r>
      <w:tr w:rsidR="00CB263E" w:rsidRPr="00CB263E" w:rsidTr="00CB263E">
        <w:trPr>
          <w:tblCellSpacing w:w="0" w:type="dxa"/>
        </w:trPr>
        <w:tc>
          <w:tcPr>
            <w:tcW w:w="4650" w:type="pct"/>
            <w:tcBorders>
              <w:top w:val="nil"/>
              <w:left w:val="single" w:sz="8" w:space="0" w:color="auto"/>
              <w:bottom w:val="single" w:sz="8" w:space="0" w:color="auto"/>
              <w:right w:val="single" w:sz="8" w:space="0" w:color="auto"/>
            </w:tcBorders>
            <w:shd w:val="clear" w:color="auto" w:fill="FFFFFF"/>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Công việc khác</w:t>
            </w:r>
          </w:p>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i/>
                <w:iCs/>
                <w:color w:val="000000"/>
                <w:sz w:val="20"/>
                <w:szCs w:val="20"/>
              </w:rPr>
              <w:t>(Other activities)</w:t>
            </w:r>
          </w:p>
        </w:tc>
        <w:tc>
          <w:tcPr>
            <w:tcW w:w="300" w:type="pct"/>
            <w:tcBorders>
              <w:top w:val="nil"/>
              <w:left w:val="nil"/>
              <w:bottom w:val="single" w:sz="8" w:space="0" w:color="auto"/>
              <w:right w:val="single" w:sz="8" w:space="0" w:color="auto"/>
            </w:tcBorders>
            <w:shd w:val="clear" w:color="auto" w:fill="FFFFFF"/>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r>
    </w:tbl>
    <w:p w:rsidR="00CB263E" w:rsidRPr="00CB263E" w:rsidRDefault="00CB263E" w:rsidP="00CB263E">
      <w:pPr>
        <w:shd w:val="clear" w:color="auto" w:fill="FFFFFF"/>
        <w:spacing w:line="234" w:lineRule="atLeast"/>
        <w:rPr>
          <w:rFonts w:eastAsia="Times New Roman" w:cs="Times New Roman"/>
          <w:color w:val="000000"/>
          <w:sz w:val="18"/>
          <w:szCs w:val="18"/>
        </w:rPr>
      </w:pPr>
      <w:r w:rsidRPr="00CB263E">
        <w:rPr>
          <w:rFonts w:eastAsia="Times New Roman" w:cs="Times New Roman"/>
          <w:color w:val="000000"/>
          <w:sz w:val="20"/>
          <w:szCs w:val="20"/>
        </w:rPr>
        <w:t>19.3. Mô tả chi tiết công việc đã đánh dấu tại mục 19.2 trên </w:t>
      </w:r>
      <w:r w:rsidRPr="00CB263E">
        <w:rPr>
          <w:rFonts w:eastAsia="Times New Roman" w:cs="Times New Roman"/>
          <w:i/>
          <w:iCs/>
          <w:color w:val="000000"/>
          <w:sz w:val="20"/>
          <w:szCs w:val="20"/>
        </w:rPr>
        <w:t>(Detailed description of the activities selected at sub-paragraph 19.2 above): </w:t>
      </w:r>
      <w:r w:rsidRPr="00CB263E">
        <w:rPr>
          <w:rFonts w:eastAsia="Times New Roman" w:cs="Times New Roman"/>
          <w:color w:val="000000"/>
          <w:sz w:val="20"/>
          <w:szCs w:val="20"/>
        </w:rPr>
        <w:t>……………………………………………</w:t>
      </w:r>
    </w:p>
    <w:p w:rsidR="00CB263E" w:rsidRPr="00CB263E" w:rsidRDefault="00CB263E" w:rsidP="00CB263E">
      <w:pPr>
        <w:shd w:val="clear" w:color="auto" w:fill="FFFFFF"/>
        <w:spacing w:line="234" w:lineRule="atLeast"/>
        <w:rPr>
          <w:rFonts w:eastAsia="Times New Roman" w:cs="Times New Roman"/>
          <w:color w:val="000000"/>
          <w:sz w:val="18"/>
          <w:szCs w:val="18"/>
        </w:rPr>
      </w:pPr>
      <w:r w:rsidRPr="00CB263E">
        <w:rPr>
          <w:rFonts w:eastAsia="Times New Roman" w:cs="Times New Roman"/>
          <w:color w:val="000000"/>
          <w:sz w:val="20"/>
          <w:szCs w:val="20"/>
        </w:rPr>
        <w:t>………………………………….………………………………………………………………..</w:t>
      </w:r>
    </w:p>
    <w:p w:rsidR="00CB263E" w:rsidRPr="00CB263E" w:rsidRDefault="00CB263E" w:rsidP="00CB263E">
      <w:pPr>
        <w:shd w:val="clear" w:color="auto" w:fill="FFFFFF"/>
        <w:spacing w:line="234" w:lineRule="atLeast"/>
        <w:rPr>
          <w:rFonts w:eastAsia="Times New Roman" w:cs="Times New Roman"/>
          <w:color w:val="000000"/>
          <w:sz w:val="18"/>
          <w:szCs w:val="18"/>
        </w:rPr>
      </w:pPr>
      <w:r w:rsidRPr="00CB263E">
        <w:rPr>
          <w:rFonts w:eastAsia="Times New Roman" w:cs="Times New Roman"/>
          <w:color w:val="000000"/>
          <w:sz w:val="20"/>
          <w:szCs w:val="20"/>
        </w:rPr>
        <w:t>19.4. Đề nghị được cấp vào khu vực nào </w:t>
      </w:r>
      <w:r w:rsidRPr="00CB263E">
        <w:rPr>
          <w:rFonts w:eastAsia="Times New Roman" w:cs="Times New Roman"/>
          <w:i/>
          <w:iCs/>
          <w:color w:val="000000"/>
          <w:sz w:val="20"/>
          <w:szCs w:val="20"/>
        </w:rPr>
        <w:t>(Which area(s) do you apply for?):</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8503"/>
        <w:gridCol w:w="549"/>
      </w:tblGrid>
      <w:tr w:rsidR="00CB263E" w:rsidRPr="00CB263E" w:rsidTr="00CB263E">
        <w:trPr>
          <w:tblCellSpacing w:w="0" w:type="dxa"/>
        </w:trPr>
        <w:tc>
          <w:tcPr>
            <w:tcW w:w="4650" w:type="pct"/>
            <w:tcBorders>
              <w:top w:val="single" w:sz="8" w:space="0" w:color="auto"/>
              <w:left w:val="single" w:sz="8" w:space="0" w:color="auto"/>
              <w:bottom w:val="single" w:sz="8" w:space="0" w:color="auto"/>
              <w:right w:val="single" w:sz="8" w:space="0" w:color="auto"/>
            </w:tcBorders>
            <w:shd w:val="clear" w:color="auto" w:fill="FFFFFF"/>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Khu vực từ điểm kiểm tra an ninh hàng không đối với hành khách đến cửa làm thủ tục lên tàu bay (khu vực cách ly)</w:t>
            </w:r>
          </w:p>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i/>
                <w:iCs/>
                <w:color w:val="000000"/>
                <w:sz w:val="20"/>
                <w:szCs w:val="20"/>
              </w:rPr>
              <w:t>(Area from the passenger security check point to the boarding gate (sterile area)</w:t>
            </w:r>
          </w:p>
        </w:tc>
        <w:tc>
          <w:tcPr>
            <w:tcW w:w="300" w:type="pct"/>
            <w:tcBorders>
              <w:top w:val="single" w:sz="8" w:space="0" w:color="auto"/>
              <w:left w:val="nil"/>
              <w:bottom w:val="single" w:sz="8" w:space="0" w:color="auto"/>
              <w:right w:val="single" w:sz="8" w:space="0" w:color="auto"/>
            </w:tcBorders>
            <w:shd w:val="clear" w:color="auto" w:fill="FFFFFF"/>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r>
      <w:tr w:rsidR="00CB263E" w:rsidRPr="00CB263E" w:rsidTr="00CB263E">
        <w:trPr>
          <w:tblCellSpacing w:w="0" w:type="dxa"/>
        </w:trPr>
        <w:tc>
          <w:tcPr>
            <w:tcW w:w="4650" w:type="pct"/>
            <w:tcBorders>
              <w:top w:val="nil"/>
              <w:left w:val="single" w:sz="8" w:space="0" w:color="auto"/>
              <w:bottom w:val="single" w:sz="8" w:space="0" w:color="auto"/>
              <w:right w:val="single" w:sz="8" w:space="0" w:color="auto"/>
            </w:tcBorders>
            <w:shd w:val="clear" w:color="auto" w:fill="FFFFFF"/>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Khu vực sân đỗ tàu bay</w:t>
            </w:r>
          </w:p>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i/>
                <w:iCs/>
                <w:color w:val="000000"/>
                <w:sz w:val="20"/>
                <w:szCs w:val="20"/>
              </w:rPr>
              <w:t>(Aircraft parking area)</w:t>
            </w:r>
          </w:p>
        </w:tc>
        <w:tc>
          <w:tcPr>
            <w:tcW w:w="300" w:type="pct"/>
            <w:tcBorders>
              <w:top w:val="nil"/>
              <w:left w:val="nil"/>
              <w:bottom w:val="single" w:sz="8" w:space="0" w:color="auto"/>
              <w:right w:val="single" w:sz="8" w:space="0" w:color="auto"/>
            </w:tcBorders>
            <w:shd w:val="clear" w:color="auto" w:fill="FFFFFF"/>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r>
      <w:tr w:rsidR="00CB263E" w:rsidRPr="00CB263E" w:rsidTr="00CB263E">
        <w:trPr>
          <w:tblCellSpacing w:w="0" w:type="dxa"/>
        </w:trPr>
        <w:tc>
          <w:tcPr>
            <w:tcW w:w="4650" w:type="pct"/>
            <w:tcBorders>
              <w:top w:val="nil"/>
              <w:left w:val="single" w:sz="8" w:space="0" w:color="auto"/>
              <w:bottom w:val="single" w:sz="8" w:space="0" w:color="auto"/>
              <w:right w:val="single" w:sz="8" w:space="0" w:color="auto"/>
            </w:tcBorders>
            <w:shd w:val="clear" w:color="auto" w:fill="FFFFFF"/>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Khu vực đường hạ cất cánh, đường lăn</w:t>
            </w:r>
          </w:p>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i/>
                <w:iCs/>
                <w:color w:val="000000"/>
                <w:sz w:val="20"/>
                <w:szCs w:val="20"/>
              </w:rPr>
              <w:t>(Runways and taxiways)</w:t>
            </w:r>
          </w:p>
        </w:tc>
        <w:tc>
          <w:tcPr>
            <w:tcW w:w="300" w:type="pct"/>
            <w:tcBorders>
              <w:top w:val="nil"/>
              <w:left w:val="nil"/>
              <w:bottom w:val="single" w:sz="8" w:space="0" w:color="auto"/>
              <w:right w:val="single" w:sz="8" w:space="0" w:color="auto"/>
            </w:tcBorders>
            <w:shd w:val="clear" w:color="auto" w:fill="FFFFFF"/>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r>
      <w:tr w:rsidR="00CB263E" w:rsidRPr="00CB263E" w:rsidTr="00CB263E">
        <w:trPr>
          <w:tblCellSpacing w:w="0" w:type="dxa"/>
        </w:trPr>
        <w:tc>
          <w:tcPr>
            <w:tcW w:w="4650" w:type="pct"/>
            <w:tcBorders>
              <w:top w:val="nil"/>
              <w:left w:val="single" w:sz="8" w:space="0" w:color="auto"/>
              <w:bottom w:val="single" w:sz="8" w:space="0" w:color="auto"/>
              <w:right w:val="single" w:sz="8" w:space="0" w:color="auto"/>
            </w:tcBorders>
            <w:shd w:val="clear" w:color="auto" w:fill="FFFFFF"/>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Khu vực phân loại, chất xếp hành lý ký gửi đưa lên tàu bay</w:t>
            </w:r>
          </w:p>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i/>
                <w:iCs/>
                <w:color w:val="000000"/>
                <w:sz w:val="20"/>
                <w:szCs w:val="20"/>
              </w:rPr>
              <w:t>(Baggage sorting and loading area)</w:t>
            </w:r>
          </w:p>
        </w:tc>
        <w:tc>
          <w:tcPr>
            <w:tcW w:w="300" w:type="pct"/>
            <w:tcBorders>
              <w:top w:val="nil"/>
              <w:left w:val="nil"/>
              <w:bottom w:val="single" w:sz="8" w:space="0" w:color="auto"/>
              <w:right w:val="single" w:sz="8" w:space="0" w:color="auto"/>
            </w:tcBorders>
            <w:shd w:val="clear" w:color="auto" w:fill="FFFFFF"/>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r>
      <w:tr w:rsidR="00CB263E" w:rsidRPr="00CB263E" w:rsidTr="00CB263E">
        <w:trPr>
          <w:tblCellSpacing w:w="0" w:type="dxa"/>
        </w:trPr>
        <w:tc>
          <w:tcPr>
            <w:tcW w:w="4650" w:type="pct"/>
            <w:tcBorders>
              <w:top w:val="nil"/>
              <w:left w:val="single" w:sz="8" w:space="0" w:color="auto"/>
              <w:bottom w:val="single" w:sz="8" w:space="0" w:color="auto"/>
              <w:right w:val="single" w:sz="8" w:space="0" w:color="auto"/>
            </w:tcBorders>
            <w:shd w:val="clear" w:color="auto" w:fill="FFFFFF"/>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Khu vực quá cảnh, nối chuyến</w:t>
            </w:r>
          </w:p>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i/>
                <w:iCs/>
                <w:color w:val="000000"/>
                <w:sz w:val="20"/>
                <w:szCs w:val="20"/>
              </w:rPr>
              <w:t>(Transit/transfer area)</w:t>
            </w:r>
          </w:p>
        </w:tc>
        <w:tc>
          <w:tcPr>
            <w:tcW w:w="300" w:type="pct"/>
            <w:tcBorders>
              <w:top w:val="nil"/>
              <w:left w:val="nil"/>
              <w:bottom w:val="single" w:sz="8" w:space="0" w:color="auto"/>
              <w:right w:val="single" w:sz="8" w:space="0" w:color="auto"/>
            </w:tcBorders>
            <w:shd w:val="clear" w:color="auto" w:fill="FFFFFF"/>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r>
      <w:tr w:rsidR="00CB263E" w:rsidRPr="00CB263E" w:rsidTr="00CB263E">
        <w:trPr>
          <w:tblCellSpacing w:w="0" w:type="dxa"/>
        </w:trPr>
        <w:tc>
          <w:tcPr>
            <w:tcW w:w="4650" w:type="pct"/>
            <w:tcBorders>
              <w:top w:val="nil"/>
              <w:left w:val="single" w:sz="8" w:space="0" w:color="auto"/>
              <w:bottom w:val="single" w:sz="8" w:space="0" w:color="auto"/>
              <w:right w:val="single" w:sz="8" w:space="0" w:color="auto"/>
            </w:tcBorders>
            <w:shd w:val="clear" w:color="auto" w:fill="FFFFFF"/>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Khu vực phân loại, chất xếp hàng hóa bưu gửi đưa lên tàu bay</w:t>
            </w:r>
          </w:p>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i/>
                <w:iCs/>
                <w:color w:val="000000"/>
                <w:sz w:val="20"/>
                <w:szCs w:val="20"/>
              </w:rPr>
              <w:t>(Cargo and mail sorting and loading area)</w:t>
            </w:r>
          </w:p>
        </w:tc>
        <w:tc>
          <w:tcPr>
            <w:tcW w:w="300" w:type="pct"/>
            <w:tcBorders>
              <w:top w:val="nil"/>
              <w:left w:val="nil"/>
              <w:bottom w:val="single" w:sz="8" w:space="0" w:color="auto"/>
              <w:right w:val="single" w:sz="8" w:space="0" w:color="auto"/>
            </w:tcBorders>
            <w:shd w:val="clear" w:color="auto" w:fill="FFFFFF"/>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r>
      <w:tr w:rsidR="00CB263E" w:rsidRPr="00CB263E" w:rsidTr="00CB263E">
        <w:trPr>
          <w:tblCellSpacing w:w="0" w:type="dxa"/>
        </w:trPr>
        <w:tc>
          <w:tcPr>
            <w:tcW w:w="4650" w:type="pct"/>
            <w:tcBorders>
              <w:top w:val="nil"/>
              <w:left w:val="single" w:sz="8" w:space="0" w:color="auto"/>
              <w:bottom w:val="single" w:sz="8" w:space="0" w:color="auto"/>
              <w:right w:val="single" w:sz="8" w:space="0" w:color="auto"/>
            </w:tcBorders>
            <w:shd w:val="clear" w:color="auto" w:fill="FFFFFF"/>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Khu vực nhà khách phục vụ chuyến bay chuyên cơ</w:t>
            </w:r>
          </w:p>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i/>
                <w:iCs/>
                <w:color w:val="000000"/>
                <w:sz w:val="20"/>
                <w:szCs w:val="20"/>
              </w:rPr>
              <w:t>(VVIP Flight Lounges)</w:t>
            </w:r>
          </w:p>
        </w:tc>
        <w:tc>
          <w:tcPr>
            <w:tcW w:w="300" w:type="pct"/>
            <w:tcBorders>
              <w:top w:val="nil"/>
              <w:left w:val="nil"/>
              <w:bottom w:val="single" w:sz="8" w:space="0" w:color="auto"/>
              <w:right w:val="single" w:sz="8" w:space="0" w:color="auto"/>
            </w:tcBorders>
            <w:shd w:val="clear" w:color="auto" w:fill="FFFFFF"/>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r>
      <w:tr w:rsidR="00CB263E" w:rsidRPr="00CB263E" w:rsidTr="00CB263E">
        <w:trPr>
          <w:tblCellSpacing w:w="0" w:type="dxa"/>
        </w:trPr>
        <w:tc>
          <w:tcPr>
            <w:tcW w:w="4650" w:type="pct"/>
            <w:tcBorders>
              <w:top w:val="nil"/>
              <w:left w:val="single" w:sz="8" w:space="0" w:color="auto"/>
              <w:bottom w:val="single" w:sz="8" w:space="0" w:color="auto"/>
              <w:right w:val="single" w:sz="8" w:space="0" w:color="auto"/>
            </w:tcBorders>
            <w:shd w:val="clear" w:color="auto" w:fill="FFFFFF"/>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Khu vực nhận hành lý ký gửi tại ga đến</w:t>
            </w:r>
          </w:p>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i/>
                <w:iCs/>
                <w:color w:val="000000"/>
                <w:sz w:val="20"/>
                <w:szCs w:val="20"/>
              </w:rPr>
              <w:t>(Baggage reclaim area at Arrival Terminal)</w:t>
            </w:r>
          </w:p>
        </w:tc>
        <w:tc>
          <w:tcPr>
            <w:tcW w:w="300" w:type="pct"/>
            <w:tcBorders>
              <w:top w:val="nil"/>
              <w:left w:val="nil"/>
              <w:bottom w:val="single" w:sz="8" w:space="0" w:color="auto"/>
              <w:right w:val="single" w:sz="8" w:space="0" w:color="auto"/>
            </w:tcBorders>
            <w:shd w:val="clear" w:color="auto" w:fill="FFFFFF"/>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r>
      <w:tr w:rsidR="00CB263E" w:rsidRPr="00CB263E" w:rsidTr="00CB263E">
        <w:trPr>
          <w:tblCellSpacing w:w="0" w:type="dxa"/>
        </w:trPr>
        <w:tc>
          <w:tcPr>
            <w:tcW w:w="4650" w:type="pct"/>
            <w:tcBorders>
              <w:top w:val="nil"/>
              <w:left w:val="single" w:sz="8" w:space="0" w:color="auto"/>
              <w:bottom w:val="single" w:sz="8" w:space="0" w:color="auto"/>
              <w:right w:val="single" w:sz="8" w:space="0" w:color="auto"/>
            </w:tcBorders>
            <w:shd w:val="clear" w:color="auto" w:fill="FFFFFF"/>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Khu vực làm thủ tục cho hành khách đi tàu bay</w:t>
            </w:r>
          </w:p>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i/>
                <w:iCs/>
                <w:color w:val="000000"/>
                <w:sz w:val="20"/>
                <w:szCs w:val="20"/>
              </w:rPr>
              <w:t>(Passenger check-in area)</w:t>
            </w:r>
          </w:p>
        </w:tc>
        <w:tc>
          <w:tcPr>
            <w:tcW w:w="300" w:type="pct"/>
            <w:tcBorders>
              <w:top w:val="nil"/>
              <w:left w:val="nil"/>
              <w:bottom w:val="single" w:sz="8" w:space="0" w:color="auto"/>
              <w:right w:val="single" w:sz="8" w:space="0" w:color="auto"/>
            </w:tcBorders>
            <w:shd w:val="clear" w:color="auto" w:fill="FFFFFF"/>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r>
      <w:tr w:rsidR="00CB263E" w:rsidRPr="00CB263E" w:rsidTr="00CB263E">
        <w:trPr>
          <w:tblCellSpacing w:w="0" w:type="dxa"/>
        </w:trPr>
        <w:tc>
          <w:tcPr>
            <w:tcW w:w="4650" w:type="pct"/>
            <w:tcBorders>
              <w:top w:val="nil"/>
              <w:left w:val="single" w:sz="8" w:space="0" w:color="auto"/>
              <w:bottom w:val="single" w:sz="8" w:space="0" w:color="auto"/>
              <w:right w:val="single" w:sz="8" w:space="0" w:color="auto"/>
            </w:tcBorders>
            <w:shd w:val="clear" w:color="auto" w:fill="FFFFFF"/>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lastRenderedPageBreak/>
              <w:t>Khu vực tiếp nhận, lưu giữ hàng hóa, bưu gửi</w:t>
            </w:r>
          </w:p>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i/>
                <w:iCs/>
                <w:color w:val="000000"/>
                <w:sz w:val="20"/>
                <w:szCs w:val="20"/>
              </w:rPr>
              <w:t>(Cargo and mail accepting and holding area)</w:t>
            </w:r>
          </w:p>
        </w:tc>
        <w:tc>
          <w:tcPr>
            <w:tcW w:w="300" w:type="pct"/>
            <w:tcBorders>
              <w:top w:val="nil"/>
              <w:left w:val="nil"/>
              <w:bottom w:val="single" w:sz="8" w:space="0" w:color="auto"/>
              <w:right w:val="single" w:sz="8" w:space="0" w:color="auto"/>
            </w:tcBorders>
            <w:shd w:val="clear" w:color="auto" w:fill="FFFFFF"/>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r>
      <w:tr w:rsidR="00CB263E" w:rsidRPr="00CB263E" w:rsidTr="00CB263E">
        <w:trPr>
          <w:tblCellSpacing w:w="0" w:type="dxa"/>
        </w:trPr>
        <w:tc>
          <w:tcPr>
            <w:tcW w:w="4650" w:type="pct"/>
            <w:tcBorders>
              <w:top w:val="nil"/>
              <w:left w:val="single" w:sz="8" w:space="0" w:color="auto"/>
              <w:bottom w:val="single" w:sz="8" w:space="0" w:color="auto"/>
              <w:right w:val="single" w:sz="8" w:space="0" w:color="auto"/>
            </w:tcBorders>
            <w:shd w:val="clear" w:color="auto" w:fill="FFFFFF"/>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Trạm cấp điện, nước của cảng hàng không</w:t>
            </w:r>
          </w:p>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i/>
                <w:iCs/>
                <w:color w:val="000000"/>
                <w:sz w:val="20"/>
                <w:szCs w:val="20"/>
              </w:rPr>
              <w:t>(Airport/aerodrome water and electricity supply area)</w:t>
            </w:r>
          </w:p>
        </w:tc>
        <w:tc>
          <w:tcPr>
            <w:tcW w:w="300" w:type="pct"/>
            <w:tcBorders>
              <w:top w:val="nil"/>
              <w:left w:val="nil"/>
              <w:bottom w:val="single" w:sz="8" w:space="0" w:color="auto"/>
              <w:right w:val="single" w:sz="8" w:space="0" w:color="auto"/>
            </w:tcBorders>
            <w:shd w:val="clear" w:color="auto" w:fill="FFFFFF"/>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r>
      <w:tr w:rsidR="00CB263E" w:rsidRPr="00CB263E" w:rsidTr="00CB263E">
        <w:trPr>
          <w:tblCellSpacing w:w="0" w:type="dxa"/>
        </w:trPr>
        <w:tc>
          <w:tcPr>
            <w:tcW w:w="4650" w:type="pct"/>
            <w:tcBorders>
              <w:top w:val="nil"/>
              <w:left w:val="single" w:sz="8" w:space="0" w:color="auto"/>
              <w:bottom w:val="single" w:sz="8" w:space="0" w:color="auto"/>
              <w:right w:val="single" w:sz="8" w:space="0" w:color="auto"/>
            </w:tcBorders>
            <w:shd w:val="clear" w:color="auto" w:fill="FFFFFF"/>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Các khu vực khác</w:t>
            </w:r>
          </w:p>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i/>
                <w:iCs/>
                <w:color w:val="000000"/>
                <w:sz w:val="20"/>
                <w:szCs w:val="20"/>
              </w:rPr>
              <w:t>(Other areas)</w:t>
            </w:r>
          </w:p>
        </w:tc>
        <w:tc>
          <w:tcPr>
            <w:tcW w:w="300" w:type="pct"/>
            <w:tcBorders>
              <w:top w:val="nil"/>
              <w:left w:val="nil"/>
              <w:bottom w:val="single" w:sz="8" w:space="0" w:color="auto"/>
              <w:right w:val="single" w:sz="8" w:space="0" w:color="auto"/>
            </w:tcBorders>
            <w:shd w:val="clear" w:color="auto" w:fill="FFFFFF"/>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r>
    </w:tbl>
    <w:p w:rsidR="00CB263E" w:rsidRPr="00CB263E" w:rsidRDefault="00CB263E" w:rsidP="00CB263E">
      <w:pPr>
        <w:shd w:val="clear" w:color="auto" w:fill="FFFFFF"/>
        <w:spacing w:line="234" w:lineRule="atLeast"/>
        <w:rPr>
          <w:rFonts w:eastAsia="Times New Roman" w:cs="Times New Roman"/>
          <w:color w:val="000000"/>
          <w:sz w:val="18"/>
          <w:szCs w:val="18"/>
        </w:rPr>
      </w:pPr>
      <w:r w:rsidRPr="00CB263E">
        <w:rPr>
          <w:rFonts w:eastAsia="Times New Roman" w:cs="Times New Roman"/>
          <w:color w:val="000000"/>
          <w:sz w:val="20"/>
          <w:szCs w:val="20"/>
        </w:rPr>
        <w:t>19.5. Đề nghị cấp thẻ vào những cảng hàng không nào </w:t>
      </w:r>
      <w:r w:rsidRPr="00CB263E">
        <w:rPr>
          <w:rFonts w:eastAsia="Times New Roman" w:cs="Times New Roman"/>
          <w:i/>
          <w:iCs/>
          <w:color w:val="000000"/>
          <w:sz w:val="20"/>
          <w:szCs w:val="20"/>
        </w:rPr>
        <w:t>Which airports do you apply for? (Specify the name of each airport):</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811"/>
        <w:gridCol w:w="477"/>
        <w:gridCol w:w="2000"/>
        <w:gridCol w:w="476"/>
        <w:gridCol w:w="1810"/>
        <w:gridCol w:w="572"/>
        <w:gridCol w:w="1334"/>
        <w:gridCol w:w="572"/>
      </w:tblGrid>
      <w:tr w:rsidR="00CB263E" w:rsidRPr="00CB263E" w:rsidTr="00CB263E">
        <w:trPr>
          <w:tblCellSpacing w:w="0" w:type="dxa"/>
        </w:trPr>
        <w:tc>
          <w:tcPr>
            <w:tcW w:w="9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sz w:val="20"/>
                <w:szCs w:val="20"/>
              </w:rPr>
              <w:t>Nội Bài</w:t>
            </w:r>
          </w:p>
        </w:tc>
        <w:tc>
          <w:tcPr>
            <w:tcW w:w="250" w:type="pct"/>
            <w:tcBorders>
              <w:top w:val="single" w:sz="8" w:space="0" w:color="auto"/>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c>
          <w:tcPr>
            <w:tcW w:w="1050" w:type="pct"/>
            <w:tcBorders>
              <w:top w:val="single" w:sz="8" w:space="0" w:color="auto"/>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sz w:val="20"/>
                <w:szCs w:val="20"/>
              </w:rPr>
              <w:t>Điện Biên</w:t>
            </w:r>
          </w:p>
        </w:tc>
        <w:tc>
          <w:tcPr>
            <w:tcW w:w="250" w:type="pct"/>
            <w:tcBorders>
              <w:top w:val="single" w:sz="8" w:space="0" w:color="auto"/>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c>
          <w:tcPr>
            <w:tcW w:w="950" w:type="pct"/>
            <w:tcBorders>
              <w:top w:val="single" w:sz="8" w:space="0" w:color="auto"/>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sz w:val="20"/>
                <w:szCs w:val="20"/>
              </w:rPr>
              <w:t>Cát Bi</w:t>
            </w:r>
          </w:p>
        </w:tc>
        <w:tc>
          <w:tcPr>
            <w:tcW w:w="300" w:type="pct"/>
            <w:tcBorders>
              <w:top w:val="single" w:sz="8" w:space="0" w:color="auto"/>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c>
          <w:tcPr>
            <w:tcW w:w="700" w:type="pct"/>
            <w:tcBorders>
              <w:top w:val="single" w:sz="8" w:space="0" w:color="auto"/>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sz w:val="20"/>
                <w:szCs w:val="20"/>
              </w:rPr>
              <w:t>Thọ Xuân</w:t>
            </w:r>
          </w:p>
        </w:tc>
        <w:tc>
          <w:tcPr>
            <w:tcW w:w="300" w:type="pct"/>
            <w:tcBorders>
              <w:top w:val="single" w:sz="8" w:space="0" w:color="auto"/>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r>
      <w:tr w:rsidR="00CB263E" w:rsidRPr="00CB263E" w:rsidTr="00CB263E">
        <w:trPr>
          <w:tblCellSpacing w:w="0" w:type="dxa"/>
        </w:trPr>
        <w:tc>
          <w:tcPr>
            <w:tcW w:w="950" w:type="pct"/>
            <w:tcBorders>
              <w:top w:val="nil"/>
              <w:left w:val="single" w:sz="8" w:space="0" w:color="auto"/>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sz w:val="20"/>
                <w:szCs w:val="20"/>
              </w:rPr>
              <w:t>Vinh</w:t>
            </w:r>
          </w:p>
        </w:tc>
        <w:tc>
          <w:tcPr>
            <w:tcW w:w="250" w:type="pct"/>
            <w:tcBorders>
              <w:top w:val="nil"/>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c>
          <w:tcPr>
            <w:tcW w:w="1050" w:type="pct"/>
            <w:tcBorders>
              <w:top w:val="nil"/>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sz w:val="20"/>
                <w:szCs w:val="20"/>
              </w:rPr>
              <w:t>Đồng Hới</w:t>
            </w:r>
          </w:p>
        </w:tc>
        <w:tc>
          <w:tcPr>
            <w:tcW w:w="250" w:type="pct"/>
            <w:tcBorders>
              <w:top w:val="nil"/>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c>
          <w:tcPr>
            <w:tcW w:w="950" w:type="pct"/>
            <w:tcBorders>
              <w:top w:val="nil"/>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sz w:val="20"/>
                <w:szCs w:val="20"/>
              </w:rPr>
              <w:t>Đà Nẵng</w:t>
            </w:r>
          </w:p>
        </w:tc>
        <w:tc>
          <w:tcPr>
            <w:tcW w:w="300" w:type="pct"/>
            <w:tcBorders>
              <w:top w:val="nil"/>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c>
          <w:tcPr>
            <w:tcW w:w="700" w:type="pct"/>
            <w:tcBorders>
              <w:top w:val="nil"/>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sz w:val="20"/>
                <w:szCs w:val="20"/>
              </w:rPr>
              <w:t>Phú Bài</w:t>
            </w:r>
          </w:p>
        </w:tc>
        <w:tc>
          <w:tcPr>
            <w:tcW w:w="300" w:type="pct"/>
            <w:tcBorders>
              <w:top w:val="nil"/>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r>
      <w:tr w:rsidR="00CB263E" w:rsidRPr="00CB263E" w:rsidTr="00CB263E">
        <w:trPr>
          <w:tblCellSpacing w:w="0" w:type="dxa"/>
        </w:trPr>
        <w:tc>
          <w:tcPr>
            <w:tcW w:w="950" w:type="pct"/>
            <w:tcBorders>
              <w:top w:val="nil"/>
              <w:left w:val="single" w:sz="8" w:space="0" w:color="auto"/>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sz w:val="20"/>
                <w:szCs w:val="20"/>
              </w:rPr>
              <w:t>Chu Lai</w:t>
            </w:r>
          </w:p>
        </w:tc>
        <w:tc>
          <w:tcPr>
            <w:tcW w:w="250" w:type="pct"/>
            <w:tcBorders>
              <w:top w:val="nil"/>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c>
          <w:tcPr>
            <w:tcW w:w="1050" w:type="pct"/>
            <w:tcBorders>
              <w:top w:val="nil"/>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sz w:val="20"/>
                <w:szCs w:val="20"/>
              </w:rPr>
              <w:t>Pleiku</w:t>
            </w:r>
          </w:p>
        </w:tc>
        <w:tc>
          <w:tcPr>
            <w:tcW w:w="250" w:type="pct"/>
            <w:tcBorders>
              <w:top w:val="nil"/>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c>
          <w:tcPr>
            <w:tcW w:w="950" w:type="pct"/>
            <w:tcBorders>
              <w:top w:val="nil"/>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sz w:val="20"/>
                <w:szCs w:val="20"/>
              </w:rPr>
              <w:t>Phù Cát</w:t>
            </w:r>
          </w:p>
        </w:tc>
        <w:tc>
          <w:tcPr>
            <w:tcW w:w="300" w:type="pct"/>
            <w:tcBorders>
              <w:top w:val="nil"/>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c>
          <w:tcPr>
            <w:tcW w:w="700" w:type="pct"/>
            <w:tcBorders>
              <w:top w:val="nil"/>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sz w:val="20"/>
                <w:szCs w:val="20"/>
              </w:rPr>
              <w:t>Tuy Hoà</w:t>
            </w:r>
          </w:p>
        </w:tc>
        <w:tc>
          <w:tcPr>
            <w:tcW w:w="300" w:type="pct"/>
            <w:tcBorders>
              <w:top w:val="nil"/>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r>
      <w:tr w:rsidR="00CB263E" w:rsidRPr="00CB263E" w:rsidTr="00CB263E">
        <w:trPr>
          <w:tblCellSpacing w:w="0" w:type="dxa"/>
        </w:trPr>
        <w:tc>
          <w:tcPr>
            <w:tcW w:w="950" w:type="pct"/>
            <w:tcBorders>
              <w:top w:val="nil"/>
              <w:left w:val="single" w:sz="8" w:space="0" w:color="auto"/>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sz w:val="20"/>
                <w:szCs w:val="20"/>
              </w:rPr>
              <w:t>Cam Ranh</w:t>
            </w:r>
          </w:p>
        </w:tc>
        <w:tc>
          <w:tcPr>
            <w:tcW w:w="250" w:type="pct"/>
            <w:tcBorders>
              <w:top w:val="nil"/>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c>
          <w:tcPr>
            <w:tcW w:w="1050" w:type="pct"/>
            <w:tcBorders>
              <w:top w:val="nil"/>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sz w:val="20"/>
                <w:szCs w:val="20"/>
              </w:rPr>
              <w:t>Buôn Ma Thuột</w:t>
            </w:r>
          </w:p>
        </w:tc>
        <w:tc>
          <w:tcPr>
            <w:tcW w:w="250" w:type="pct"/>
            <w:tcBorders>
              <w:top w:val="nil"/>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c>
          <w:tcPr>
            <w:tcW w:w="950" w:type="pct"/>
            <w:tcBorders>
              <w:top w:val="nil"/>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sz w:val="20"/>
                <w:szCs w:val="20"/>
              </w:rPr>
              <w:t>Liên Khương</w:t>
            </w:r>
          </w:p>
        </w:tc>
        <w:tc>
          <w:tcPr>
            <w:tcW w:w="300" w:type="pct"/>
            <w:tcBorders>
              <w:top w:val="nil"/>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c>
          <w:tcPr>
            <w:tcW w:w="700" w:type="pct"/>
            <w:tcBorders>
              <w:top w:val="nil"/>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sz w:val="20"/>
                <w:szCs w:val="20"/>
              </w:rPr>
              <w:t>Côn Sơn</w:t>
            </w:r>
          </w:p>
        </w:tc>
        <w:tc>
          <w:tcPr>
            <w:tcW w:w="300" w:type="pct"/>
            <w:tcBorders>
              <w:top w:val="nil"/>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r>
      <w:tr w:rsidR="00CB263E" w:rsidRPr="00CB263E" w:rsidTr="00CB263E">
        <w:trPr>
          <w:tblCellSpacing w:w="0" w:type="dxa"/>
        </w:trPr>
        <w:tc>
          <w:tcPr>
            <w:tcW w:w="950" w:type="pct"/>
            <w:tcBorders>
              <w:top w:val="nil"/>
              <w:left w:val="single" w:sz="8" w:space="0" w:color="auto"/>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sz w:val="20"/>
                <w:szCs w:val="20"/>
              </w:rPr>
              <w:t>Cần Thơ</w:t>
            </w:r>
          </w:p>
        </w:tc>
        <w:tc>
          <w:tcPr>
            <w:tcW w:w="250" w:type="pct"/>
            <w:tcBorders>
              <w:top w:val="nil"/>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c>
          <w:tcPr>
            <w:tcW w:w="1050" w:type="pct"/>
            <w:tcBorders>
              <w:top w:val="nil"/>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sz w:val="20"/>
                <w:szCs w:val="20"/>
              </w:rPr>
              <w:t>Rạch Giá</w:t>
            </w:r>
          </w:p>
        </w:tc>
        <w:tc>
          <w:tcPr>
            <w:tcW w:w="250" w:type="pct"/>
            <w:tcBorders>
              <w:top w:val="nil"/>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c>
          <w:tcPr>
            <w:tcW w:w="950" w:type="pct"/>
            <w:tcBorders>
              <w:top w:val="nil"/>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sz w:val="20"/>
                <w:szCs w:val="20"/>
              </w:rPr>
              <w:t>Cà Mau</w:t>
            </w:r>
          </w:p>
        </w:tc>
        <w:tc>
          <w:tcPr>
            <w:tcW w:w="300" w:type="pct"/>
            <w:tcBorders>
              <w:top w:val="nil"/>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c>
          <w:tcPr>
            <w:tcW w:w="700" w:type="pct"/>
            <w:tcBorders>
              <w:top w:val="nil"/>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sz w:val="20"/>
                <w:szCs w:val="20"/>
              </w:rPr>
              <w:t>Phú Quốc</w:t>
            </w:r>
          </w:p>
        </w:tc>
        <w:tc>
          <w:tcPr>
            <w:tcW w:w="300" w:type="pct"/>
            <w:tcBorders>
              <w:top w:val="nil"/>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r>
      <w:tr w:rsidR="00CB263E" w:rsidRPr="00CB263E" w:rsidTr="00CB263E">
        <w:trPr>
          <w:tblCellSpacing w:w="0" w:type="dxa"/>
        </w:trPr>
        <w:tc>
          <w:tcPr>
            <w:tcW w:w="950" w:type="pct"/>
            <w:tcBorders>
              <w:top w:val="nil"/>
              <w:left w:val="single" w:sz="8" w:space="0" w:color="auto"/>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sz w:val="20"/>
                <w:szCs w:val="20"/>
              </w:rPr>
              <w:t>Tân Sơn Nhất</w:t>
            </w:r>
          </w:p>
        </w:tc>
        <w:tc>
          <w:tcPr>
            <w:tcW w:w="250" w:type="pct"/>
            <w:tcBorders>
              <w:top w:val="nil"/>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c>
          <w:tcPr>
            <w:tcW w:w="1050" w:type="pct"/>
            <w:tcBorders>
              <w:top w:val="nil"/>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sz w:val="20"/>
                <w:szCs w:val="20"/>
              </w:rPr>
              <w:t>Long Thành</w:t>
            </w:r>
          </w:p>
        </w:tc>
        <w:tc>
          <w:tcPr>
            <w:tcW w:w="250" w:type="pct"/>
            <w:tcBorders>
              <w:top w:val="nil"/>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c>
          <w:tcPr>
            <w:tcW w:w="950" w:type="pct"/>
            <w:tcBorders>
              <w:top w:val="nil"/>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sz w:val="20"/>
                <w:szCs w:val="20"/>
              </w:rPr>
              <w:t>Gia Bình</w:t>
            </w:r>
          </w:p>
        </w:tc>
        <w:tc>
          <w:tcPr>
            <w:tcW w:w="300" w:type="pct"/>
            <w:tcBorders>
              <w:top w:val="nil"/>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c>
          <w:tcPr>
            <w:tcW w:w="700" w:type="pct"/>
            <w:tcBorders>
              <w:top w:val="nil"/>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sz w:val="20"/>
                <w:szCs w:val="20"/>
              </w:rPr>
              <w:t>Vân Đồn</w:t>
            </w:r>
          </w:p>
        </w:tc>
        <w:tc>
          <w:tcPr>
            <w:tcW w:w="300" w:type="pct"/>
            <w:tcBorders>
              <w:top w:val="nil"/>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r>
      <w:tr w:rsidR="00CB263E" w:rsidRPr="00CB263E" w:rsidTr="00CB263E">
        <w:trPr>
          <w:tblCellSpacing w:w="0" w:type="dxa"/>
        </w:trPr>
        <w:tc>
          <w:tcPr>
            <w:tcW w:w="950" w:type="pct"/>
            <w:tcBorders>
              <w:top w:val="nil"/>
              <w:left w:val="single" w:sz="8" w:space="0" w:color="auto"/>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w:t>
            </w:r>
          </w:p>
        </w:tc>
        <w:tc>
          <w:tcPr>
            <w:tcW w:w="250" w:type="pct"/>
            <w:tcBorders>
              <w:top w:val="nil"/>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w:t>
            </w:r>
          </w:p>
        </w:tc>
        <w:tc>
          <w:tcPr>
            <w:tcW w:w="1050" w:type="pct"/>
            <w:tcBorders>
              <w:top w:val="nil"/>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sz w:val="20"/>
                <w:szCs w:val="20"/>
              </w:rPr>
              <w:t> </w:t>
            </w:r>
          </w:p>
        </w:tc>
        <w:tc>
          <w:tcPr>
            <w:tcW w:w="250" w:type="pct"/>
            <w:tcBorders>
              <w:top w:val="nil"/>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 </w:t>
            </w:r>
          </w:p>
        </w:tc>
        <w:tc>
          <w:tcPr>
            <w:tcW w:w="950" w:type="pct"/>
            <w:tcBorders>
              <w:top w:val="nil"/>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sz w:val="20"/>
                <w:szCs w:val="20"/>
              </w:rPr>
              <w:t> </w:t>
            </w:r>
          </w:p>
        </w:tc>
        <w:tc>
          <w:tcPr>
            <w:tcW w:w="300" w:type="pct"/>
            <w:tcBorders>
              <w:top w:val="nil"/>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 </w:t>
            </w:r>
          </w:p>
        </w:tc>
        <w:tc>
          <w:tcPr>
            <w:tcW w:w="700" w:type="pct"/>
            <w:tcBorders>
              <w:top w:val="nil"/>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sz w:val="20"/>
                <w:szCs w:val="20"/>
              </w:rPr>
              <w:t> </w:t>
            </w:r>
          </w:p>
        </w:tc>
        <w:tc>
          <w:tcPr>
            <w:tcW w:w="300" w:type="pct"/>
            <w:tcBorders>
              <w:top w:val="nil"/>
              <w:left w:val="nil"/>
              <w:bottom w:val="single" w:sz="8" w:space="0" w:color="auto"/>
              <w:right w:val="single" w:sz="8" w:space="0" w:color="auto"/>
            </w:tcBorders>
            <w:shd w:val="clear" w:color="auto" w:fill="FFFFFF"/>
            <w:vAlign w:val="center"/>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 </w:t>
            </w:r>
          </w:p>
        </w:tc>
      </w:tr>
    </w:tbl>
    <w:p w:rsidR="00CB263E" w:rsidRPr="00CB263E" w:rsidRDefault="00CB263E" w:rsidP="00CB263E">
      <w:pPr>
        <w:shd w:val="clear" w:color="auto" w:fill="FFFFFF"/>
        <w:spacing w:line="234" w:lineRule="atLeast"/>
        <w:rPr>
          <w:rFonts w:eastAsia="Times New Roman" w:cs="Times New Roman"/>
          <w:color w:val="000000"/>
          <w:sz w:val="18"/>
          <w:szCs w:val="18"/>
        </w:rPr>
      </w:pPr>
      <w:r w:rsidRPr="00CB263E">
        <w:rPr>
          <w:rFonts w:eastAsia="Times New Roman" w:cs="Times New Roman"/>
          <w:color w:val="000000"/>
          <w:sz w:val="20"/>
          <w:szCs w:val="20"/>
        </w:rPr>
        <w:t>20. Cam kết của người đề nghị cấp thẻ </w:t>
      </w:r>
      <w:r w:rsidRPr="00CB263E">
        <w:rPr>
          <w:rFonts w:eastAsia="Times New Roman" w:cs="Times New Roman"/>
          <w:i/>
          <w:iCs/>
          <w:color w:val="000000"/>
          <w:sz w:val="20"/>
          <w:szCs w:val="20"/>
        </w:rPr>
        <w:t>(Applicant’s declaration):</w:t>
      </w:r>
    </w:p>
    <w:p w:rsidR="00CB263E" w:rsidRPr="00CB263E" w:rsidRDefault="00CB263E" w:rsidP="00CB263E">
      <w:pPr>
        <w:shd w:val="clear" w:color="auto" w:fill="FFFFFF"/>
        <w:spacing w:line="234" w:lineRule="atLeast"/>
        <w:rPr>
          <w:rFonts w:eastAsia="Times New Roman" w:cs="Times New Roman"/>
          <w:color w:val="000000"/>
          <w:sz w:val="18"/>
          <w:szCs w:val="18"/>
        </w:rPr>
      </w:pPr>
      <w:r w:rsidRPr="00CB263E">
        <w:rPr>
          <w:rFonts w:eastAsia="Times New Roman" w:cs="Times New Roman"/>
          <w:color w:val="000000"/>
          <w:sz w:val="20"/>
          <w:szCs w:val="20"/>
        </w:rPr>
        <w:t>20.1. Những lời khai trên đây của tôi là đúng sự thật, nếu sai tôi sẽ chịu hoàn toàn trách nhiệm và chịu mọi hình thức xử lý. </w:t>
      </w:r>
      <w:r w:rsidRPr="00CB263E">
        <w:rPr>
          <w:rFonts w:eastAsia="Times New Roman" w:cs="Times New Roman"/>
          <w:i/>
          <w:iCs/>
          <w:color w:val="000000"/>
          <w:sz w:val="20"/>
          <w:szCs w:val="20"/>
        </w:rPr>
        <w:t>(I hereby declare that the above statements are true; otherwise, I would take full responsibility and bear all forms of punishment).</w:t>
      </w:r>
    </w:p>
    <w:p w:rsidR="00CB263E" w:rsidRPr="00CB263E" w:rsidRDefault="00CB263E" w:rsidP="00CB263E">
      <w:pPr>
        <w:shd w:val="clear" w:color="auto" w:fill="FFFFFF"/>
        <w:spacing w:line="234" w:lineRule="atLeast"/>
        <w:rPr>
          <w:rFonts w:eastAsia="Times New Roman" w:cs="Times New Roman"/>
          <w:color w:val="000000"/>
          <w:sz w:val="18"/>
          <w:szCs w:val="18"/>
        </w:rPr>
      </w:pPr>
      <w:r w:rsidRPr="00CB263E">
        <w:rPr>
          <w:rFonts w:eastAsia="Times New Roman" w:cs="Times New Roman"/>
          <w:color w:val="000000"/>
          <w:sz w:val="20"/>
          <w:szCs w:val="20"/>
        </w:rPr>
        <w:t>20.2. Tôi đã đọc và hiểu rõ các quy định về sử dụng thẻ kiểm soát an ninh cảng hàng không có giá trị sử dụng dài hạn. Khi được cấp thẻ, tôi cam kết tuân thủ các quy định và chịu những hình thức xử phạt nếu vi phạm </w:t>
      </w:r>
      <w:r w:rsidRPr="00CB263E">
        <w:rPr>
          <w:rFonts w:eastAsia="Times New Roman" w:cs="Times New Roman"/>
          <w:i/>
          <w:iCs/>
          <w:color w:val="000000"/>
          <w:sz w:val="20"/>
          <w:szCs w:val="20"/>
        </w:rPr>
        <w:t>(I have read and understood the regulations on the use of aviation security permit. During the use of airport security permit, I am committed to complying with the provisions and subject to sanctions for violations).</w:t>
      </w:r>
    </w:p>
    <w:p w:rsidR="00CB263E" w:rsidRPr="00CB263E" w:rsidRDefault="00CB263E" w:rsidP="00CB263E">
      <w:pPr>
        <w:shd w:val="clear" w:color="auto" w:fill="FFFFFF"/>
        <w:spacing w:line="234" w:lineRule="atLeast"/>
        <w:rPr>
          <w:rFonts w:eastAsia="Times New Roman" w:cs="Times New Roman"/>
          <w:color w:val="000000"/>
          <w:sz w:val="18"/>
          <w:szCs w:val="18"/>
        </w:rPr>
      </w:pPr>
      <w:r w:rsidRPr="00CB263E">
        <w:rPr>
          <w:rFonts w:eastAsia="Times New Roman" w:cs="Times New Roman"/>
          <w:i/>
          <w:iCs/>
          <w:color w:val="000000"/>
          <w:sz w:val="20"/>
          <w:szCs w:val="20"/>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CB263E" w:rsidRPr="00CB263E" w:rsidTr="00CB263E">
        <w:trPr>
          <w:tblCellSpacing w:w="0" w:type="dxa"/>
        </w:trPr>
        <w:tc>
          <w:tcPr>
            <w:tcW w:w="4428" w:type="dxa"/>
            <w:shd w:val="clear" w:color="auto" w:fill="FFFFFF"/>
            <w:tcMar>
              <w:top w:w="0" w:type="dxa"/>
              <w:left w:w="108" w:type="dxa"/>
              <w:bottom w:w="0" w:type="dxa"/>
              <w:right w:w="108" w:type="dxa"/>
            </w:tcMar>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 </w:t>
            </w:r>
          </w:p>
        </w:tc>
        <w:tc>
          <w:tcPr>
            <w:tcW w:w="4428" w:type="dxa"/>
            <w:shd w:val="clear" w:color="auto" w:fill="FFFFFF"/>
            <w:tcMar>
              <w:top w:w="0" w:type="dxa"/>
              <w:left w:w="108" w:type="dxa"/>
              <w:bottom w:w="0" w:type="dxa"/>
              <w:right w:w="108" w:type="dxa"/>
            </w:tcMar>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b/>
                <w:bCs/>
                <w:color w:val="000000"/>
                <w:sz w:val="20"/>
                <w:szCs w:val="20"/>
              </w:rPr>
              <w:t>Người khai ký và ghi rõ họ tên</w:t>
            </w:r>
            <w:r w:rsidRPr="00CB263E">
              <w:rPr>
                <w:rFonts w:eastAsia="Times New Roman" w:cs="Times New Roman"/>
                <w:b/>
                <w:bCs/>
                <w:color w:val="000000"/>
                <w:sz w:val="20"/>
                <w:szCs w:val="20"/>
              </w:rPr>
              <w:br/>
            </w:r>
            <w:r w:rsidRPr="00CB263E">
              <w:rPr>
                <w:rFonts w:eastAsia="Times New Roman" w:cs="Times New Roman"/>
                <w:i/>
                <w:iCs/>
                <w:color w:val="000000"/>
                <w:sz w:val="20"/>
                <w:szCs w:val="20"/>
              </w:rPr>
              <w:t>(Signature and full name of applicant)</w:t>
            </w:r>
          </w:p>
        </w:tc>
      </w:tr>
    </w:tbl>
    <w:p w:rsidR="00CB263E" w:rsidRPr="00CB263E" w:rsidRDefault="00CB263E" w:rsidP="00CB263E">
      <w:pPr>
        <w:shd w:val="clear" w:color="auto" w:fill="FFFFFF"/>
        <w:spacing w:line="234" w:lineRule="atLeast"/>
        <w:rPr>
          <w:rFonts w:eastAsia="Times New Roman" w:cs="Times New Roman"/>
          <w:color w:val="000000"/>
          <w:sz w:val="18"/>
          <w:szCs w:val="18"/>
        </w:rPr>
      </w:pPr>
      <w:r w:rsidRPr="00CB263E">
        <w:rPr>
          <w:rFonts w:eastAsia="Times New Roman" w:cs="Times New Roman"/>
          <w:color w:val="000000"/>
          <w:sz w:val="20"/>
          <w:szCs w:val="20"/>
        </w:rPr>
        <w:t>____________________</w:t>
      </w:r>
    </w:p>
    <w:p w:rsidR="00CB263E" w:rsidRPr="00CB263E" w:rsidRDefault="00CB263E" w:rsidP="00CB263E">
      <w:pPr>
        <w:shd w:val="clear" w:color="auto" w:fill="FFFFFF"/>
        <w:spacing w:line="234" w:lineRule="atLeast"/>
        <w:rPr>
          <w:rFonts w:eastAsia="Times New Roman" w:cs="Times New Roman"/>
          <w:color w:val="000000"/>
          <w:sz w:val="18"/>
          <w:szCs w:val="18"/>
        </w:rPr>
      </w:pPr>
      <w:r w:rsidRPr="00CB263E">
        <w:rPr>
          <w:rFonts w:eastAsia="Times New Roman" w:cs="Times New Roman"/>
          <w:color w:val="000000"/>
          <w:sz w:val="20"/>
          <w:szCs w:val="20"/>
          <w:vertAlign w:val="superscript"/>
        </w:rPr>
        <w:t>1</w:t>
      </w:r>
      <w:r w:rsidRPr="00CB263E">
        <w:rPr>
          <w:rFonts w:eastAsia="Times New Roman" w:cs="Times New Roman"/>
          <w:color w:val="000000"/>
          <w:sz w:val="20"/>
          <w:szCs w:val="20"/>
        </w:rPr>
        <w:t> Số tờ khai do đơn vị cấp thẻ ghi (for official use only).</w:t>
      </w:r>
    </w:p>
    <w:p w:rsidR="00CB263E" w:rsidRPr="00CB263E" w:rsidRDefault="00CB263E" w:rsidP="00CB263E">
      <w:pPr>
        <w:shd w:val="clear" w:color="auto" w:fill="FFFFFF"/>
        <w:spacing w:line="234" w:lineRule="atLeast"/>
        <w:jc w:val="center"/>
        <w:rPr>
          <w:rFonts w:eastAsia="Times New Roman" w:cs="Times New Roman"/>
          <w:color w:val="000000"/>
          <w:sz w:val="18"/>
          <w:szCs w:val="18"/>
        </w:rPr>
      </w:pPr>
      <w:r w:rsidRPr="00CB263E">
        <w:rPr>
          <w:rFonts w:eastAsia="Times New Roman" w:cs="Times New Roman"/>
          <w:i/>
          <w:iCs/>
          <w:color w:val="000000"/>
          <w:sz w:val="20"/>
          <w:szCs w:val="20"/>
        </w:rPr>
        <w:t> </w:t>
      </w:r>
    </w:p>
    <w:p w:rsidR="00CB263E" w:rsidRPr="00CB263E" w:rsidRDefault="00CB263E" w:rsidP="00CB263E">
      <w:pPr>
        <w:shd w:val="clear" w:color="auto" w:fill="FFFFFF"/>
        <w:spacing w:line="234" w:lineRule="atLeast"/>
        <w:rPr>
          <w:rFonts w:eastAsia="Times New Roman" w:cs="Times New Roman"/>
          <w:color w:val="000000"/>
          <w:sz w:val="18"/>
          <w:szCs w:val="18"/>
        </w:rPr>
      </w:pPr>
      <w:r w:rsidRPr="00CB263E">
        <w:rPr>
          <w:rFonts w:eastAsia="Times New Roman" w:cs="Times New Roman"/>
          <w:color w:val="000000"/>
          <w:sz w:val="20"/>
          <w:szCs w:val="20"/>
        </w:rPr>
        <w:t>21. Xác nhận của Thủ trưởng cơ quan, đơn vị người xin cấp thẻ. </w:t>
      </w:r>
      <w:r w:rsidRPr="00CB263E">
        <w:rPr>
          <w:rFonts w:eastAsia="Times New Roman" w:cs="Times New Roman"/>
          <w:i/>
          <w:iCs/>
          <w:color w:val="000000"/>
          <w:sz w:val="20"/>
          <w:szCs w:val="20"/>
        </w:rPr>
        <w:t>(Certified by the Head of the Applicant’s Organization/Unit).</w:t>
      </w:r>
    </w:p>
    <w:p w:rsidR="00CB263E" w:rsidRPr="00CB263E" w:rsidRDefault="00CB263E" w:rsidP="00CB263E">
      <w:pPr>
        <w:shd w:val="clear" w:color="auto" w:fill="FFFFFF"/>
        <w:spacing w:line="234" w:lineRule="atLeast"/>
        <w:rPr>
          <w:rFonts w:eastAsia="Times New Roman" w:cs="Times New Roman"/>
          <w:color w:val="000000"/>
          <w:sz w:val="18"/>
          <w:szCs w:val="18"/>
        </w:rPr>
      </w:pPr>
      <w:r w:rsidRPr="00CB263E">
        <w:rPr>
          <w:rFonts w:eastAsia="Times New Roman" w:cs="Times New Roman"/>
          <w:color w:val="000000"/>
          <w:sz w:val="20"/>
          <w:szCs w:val="20"/>
        </w:rPr>
        <w:t>21.1. Tôi xác nhận Ông, bà: … … … … …là người của cơ quan, đơn vị có nhiệm vụ đúng như mô tả tại mục 19. </w:t>
      </w:r>
      <w:r w:rsidRPr="00CB263E">
        <w:rPr>
          <w:rFonts w:eastAsia="Times New Roman" w:cs="Times New Roman"/>
          <w:i/>
          <w:iCs/>
          <w:color w:val="000000"/>
          <w:sz w:val="20"/>
          <w:szCs w:val="20"/>
        </w:rPr>
        <w:t>(I hereby certify that Mr./Mrs … … is our personnel who is assigned with the duties as described at paragraph 19 above).</w:t>
      </w:r>
    </w:p>
    <w:p w:rsidR="00CB263E" w:rsidRPr="00CB263E" w:rsidRDefault="00CB263E" w:rsidP="00CB263E">
      <w:pPr>
        <w:shd w:val="clear" w:color="auto" w:fill="FFFFFF"/>
        <w:spacing w:line="234" w:lineRule="atLeast"/>
        <w:rPr>
          <w:rFonts w:eastAsia="Times New Roman" w:cs="Times New Roman"/>
          <w:color w:val="000000"/>
          <w:sz w:val="18"/>
          <w:szCs w:val="18"/>
        </w:rPr>
      </w:pPr>
      <w:r w:rsidRPr="00CB263E">
        <w:rPr>
          <w:rFonts w:eastAsia="Times New Roman" w:cs="Times New Roman"/>
          <w:color w:val="000000"/>
          <w:sz w:val="20"/>
          <w:szCs w:val="20"/>
        </w:rPr>
        <w:t>21.2. Tôi xác nhận đơn vị đã kiểm tra án tích tại cơ quan tư pháp, ông (bà) … … … … … không có án tích; các mục từ 01 đến 20 khai là đúng sự thật. </w:t>
      </w:r>
      <w:r w:rsidRPr="00CB263E">
        <w:rPr>
          <w:rFonts w:eastAsia="Times New Roman" w:cs="Times New Roman"/>
          <w:i/>
          <w:iCs/>
          <w:color w:val="000000"/>
          <w:sz w:val="20"/>
          <w:szCs w:val="20"/>
        </w:rPr>
        <w:t>(I confirm that the Applicant’s criminal record has been verified at the Justice Agency and that Mr/Mrs … … has no previous convictions or offences; Statements in paragraphs from 01 to 20 are true and correct.</w:t>
      </w:r>
    </w:p>
    <w:p w:rsidR="00CB263E" w:rsidRPr="00CB263E" w:rsidRDefault="00CB263E" w:rsidP="00CB263E">
      <w:pPr>
        <w:shd w:val="clear" w:color="auto" w:fill="FFFFFF"/>
        <w:spacing w:line="234" w:lineRule="atLeast"/>
        <w:rPr>
          <w:rFonts w:eastAsia="Times New Roman" w:cs="Times New Roman"/>
          <w:color w:val="000000"/>
          <w:sz w:val="18"/>
          <w:szCs w:val="18"/>
        </w:rPr>
      </w:pPr>
      <w:r w:rsidRPr="00CB263E">
        <w:rPr>
          <w:rFonts w:eastAsia="Times New Roman" w:cs="Times New Roman"/>
          <w:color w:val="000000"/>
          <w:sz w:val="20"/>
          <w:szCs w:val="20"/>
        </w:rPr>
        <w:t>Không yêu cầu doanh nghiệp phải xác nhận thông tin này khi Cơ quan giải quyết thủ tục hành chính đã khai thác, sử dụng được thông tin lý lịch tư pháp trong Cơ sở dữ liệu lý lịch tư pháp.</w:t>
      </w:r>
    </w:p>
    <w:p w:rsidR="00CB263E" w:rsidRPr="00CB263E" w:rsidRDefault="00CB263E" w:rsidP="00CB263E">
      <w:pPr>
        <w:shd w:val="clear" w:color="auto" w:fill="FFFFFF"/>
        <w:spacing w:line="234" w:lineRule="atLeast"/>
        <w:rPr>
          <w:rFonts w:eastAsia="Times New Roman" w:cs="Times New Roman"/>
          <w:color w:val="000000"/>
          <w:sz w:val="18"/>
          <w:szCs w:val="18"/>
        </w:rPr>
      </w:pPr>
      <w:r w:rsidRPr="00CB263E">
        <w:rPr>
          <w:rFonts w:eastAsia="Times New Roman" w:cs="Times New Roman"/>
          <w:i/>
          <w:iCs/>
          <w:color w:val="000000"/>
          <w:sz w:val="20"/>
          <w:szCs w:val="20"/>
        </w:rPr>
        <w:lastRenderedPageBreak/>
        <w:t>No requirement shall be imposed on organization/unit to certify or confirm information when the competent Authority can extract, use information of criminal record in Criminal Record Database.</w:t>
      </w:r>
    </w:p>
    <w:p w:rsidR="00CB263E" w:rsidRPr="00CB263E" w:rsidRDefault="00CB263E" w:rsidP="00CB263E">
      <w:pPr>
        <w:shd w:val="clear" w:color="auto" w:fill="FFFFFF"/>
        <w:spacing w:line="234" w:lineRule="atLeast"/>
        <w:rPr>
          <w:rFonts w:eastAsia="Times New Roman" w:cs="Times New Roman"/>
          <w:color w:val="000000"/>
          <w:sz w:val="18"/>
          <w:szCs w:val="18"/>
        </w:rPr>
      </w:pPr>
      <w:r w:rsidRPr="00CB263E">
        <w:rPr>
          <w:rFonts w:eastAsia="Times New Roman" w:cs="Times New Roman"/>
          <w:color w:val="000000"/>
          <w:sz w:val="20"/>
          <w:szCs w:val="20"/>
        </w:rPr>
        <w:t>21.3. Tôi xác nhận tất cả các nội dung trong bản khai này của ông (bà) … … … là đúng sự thật, nếu sai tôi xin chịu hoàn toàn trách nhiệm và chịu xử phạt theo quy định (</w:t>
      </w:r>
      <w:r w:rsidRPr="00CB263E">
        <w:rPr>
          <w:rFonts w:eastAsia="Times New Roman" w:cs="Times New Roman"/>
          <w:i/>
          <w:iCs/>
          <w:color w:val="000000"/>
          <w:sz w:val="20"/>
          <w:szCs w:val="20"/>
        </w:rPr>
        <w:t>I certify that all information provided in this application are true and correct, otherwise I would take full responsibility.)</w:t>
      </w:r>
    </w:p>
    <w:p w:rsidR="00CB263E" w:rsidRPr="00CB263E" w:rsidRDefault="00CB263E" w:rsidP="00CB263E">
      <w:pPr>
        <w:shd w:val="clear" w:color="auto" w:fill="FFFFFF"/>
        <w:spacing w:line="234" w:lineRule="atLeast"/>
        <w:rPr>
          <w:rFonts w:eastAsia="Times New Roman" w:cs="Times New Roman"/>
          <w:color w:val="000000"/>
          <w:sz w:val="18"/>
          <w:szCs w:val="18"/>
        </w:rPr>
      </w:pPr>
      <w:r w:rsidRPr="00CB263E">
        <w:rPr>
          <w:rFonts w:eastAsia="Times New Roman" w:cs="Times New Roman"/>
          <w:i/>
          <w:iCs/>
          <w:color w:val="000000"/>
          <w:sz w:val="20"/>
          <w:szCs w:val="20"/>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CB263E" w:rsidRPr="00CB263E" w:rsidTr="00CB263E">
        <w:trPr>
          <w:tblCellSpacing w:w="0" w:type="dxa"/>
        </w:trPr>
        <w:tc>
          <w:tcPr>
            <w:tcW w:w="4428" w:type="dxa"/>
            <w:shd w:val="clear" w:color="auto" w:fill="FFFFFF"/>
            <w:tcMar>
              <w:top w:w="0" w:type="dxa"/>
              <w:left w:w="108" w:type="dxa"/>
              <w:bottom w:w="0" w:type="dxa"/>
              <w:right w:w="108" w:type="dxa"/>
            </w:tcMar>
            <w:hideMark/>
          </w:tcPr>
          <w:p w:rsidR="00CB263E" w:rsidRPr="00CB263E" w:rsidRDefault="00CB263E" w:rsidP="00CB263E">
            <w:pPr>
              <w:spacing w:line="234" w:lineRule="atLeast"/>
              <w:rPr>
                <w:rFonts w:eastAsia="Times New Roman" w:cs="Times New Roman"/>
                <w:color w:val="000000"/>
                <w:sz w:val="18"/>
                <w:szCs w:val="18"/>
              </w:rPr>
            </w:pPr>
            <w:r w:rsidRPr="00CB263E">
              <w:rPr>
                <w:rFonts w:eastAsia="Times New Roman" w:cs="Times New Roman"/>
                <w:color w:val="000000"/>
                <w:sz w:val="20"/>
                <w:szCs w:val="20"/>
              </w:rPr>
              <w:t> </w:t>
            </w:r>
          </w:p>
        </w:tc>
        <w:tc>
          <w:tcPr>
            <w:tcW w:w="4428" w:type="dxa"/>
            <w:shd w:val="clear" w:color="auto" w:fill="FFFFFF"/>
            <w:tcMar>
              <w:top w:w="0" w:type="dxa"/>
              <w:left w:w="108" w:type="dxa"/>
              <w:bottom w:w="0" w:type="dxa"/>
              <w:right w:w="108" w:type="dxa"/>
            </w:tcMar>
            <w:hideMark/>
          </w:tcPr>
          <w:p w:rsidR="00CB263E" w:rsidRPr="00CB263E" w:rsidRDefault="00CB263E" w:rsidP="00CB263E">
            <w:pPr>
              <w:spacing w:line="234" w:lineRule="atLeast"/>
              <w:jc w:val="center"/>
              <w:rPr>
                <w:rFonts w:eastAsia="Times New Roman" w:cs="Times New Roman"/>
                <w:color w:val="000000"/>
                <w:sz w:val="18"/>
                <w:szCs w:val="18"/>
              </w:rPr>
            </w:pPr>
            <w:r w:rsidRPr="00CB263E">
              <w:rPr>
                <w:rFonts w:eastAsia="Times New Roman" w:cs="Times New Roman"/>
                <w:color w:val="000000"/>
                <w:sz w:val="20"/>
                <w:szCs w:val="20"/>
              </w:rPr>
              <w:t>Ngày … tháng … năm…</w:t>
            </w:r>
            <w:r w:rsidRPr="00CB263E">
              <w:rPr>
                <w:rFonts w:eastAsia="Times New Roman" w:cs="Times New Roman"/>
                <w:color w:val="000000"/>
                <w:sz w:val="20"/>
                <w:szCs w:val="20"/>
              </w:rPr>
              <w:br/>
            </w:r>
            <w:r w:rsidRPr="00CB263E">
              <w:rPr>
                <w:rFonts w:eastAsia="Times New Roman" w:cs="Times New Roman"/>
                <w:i/>
                <w:iCs/>
                <w:color w:val="000000"/>
                <w:sz w:val="20"/>
                <w:szCs w:val="20"/>
              </w:rPr>
              <w:t>(MM/DD/YY)</w:t>
            </w:r>
            <w:r w:rsidRPr="00CB263E">
              <w:rPr>
                <w:rFonts w:eastAsia="Times New Roman" w:cs="Times New Roman"/>
                <w:i/>
                <w:iCs/>
                <w:color w:val="000000"/>
                <w:sz w:val="20"/>
                <w:szCs w:val="20"/>
              </w:rPr>
              <w:br/>
            </w:r>
            <w:r w:rsidRPr="00CB263E">
              <w:rPr>
                <w:rFonts w:eastAsia="Times New Roman" w:cs="Times New Roman"/>
                <w:b/>
                <w:bCs/>
                <w:color w:val="000000"/>
                <w:sz w:val="20"/>
                <w:szCs w:val="20"/>
              </w:rPr>
              <w:t>THỦ TRƯỞNG CƠ QUAN, ĐƠN VỊ</w:t>
            </w:r>
            <w:r w:rsidRPr="00CB263E">
              <w:rPr>
                <w:rFonts w:eastAsia="Times New Roman" w:cs="Times New Roman"/>
                <w:b/>
                <w:bCs/>
                <w:color w:val="000000"/>
                <w:sz w:val="20"/>
                <w:szCs w:val="20"/>
              </w:rPr>
              <w:br/>
            </w:r>
            <w:r w:rsidRPr="00CB263E">
              <w:rPr>
                <w:rFonts w:eastAsia="Times New Roman" w:cs="Times New Roman"/>
                <w:i/>
                <w:iCs/>
                <w:color w:val="000000"/>
                <w:sz w:val="20"/>
                <w:szCs w:val="20"/>
              </w:rPr>
              <w:t>(HEAD OF ORGANIZATION/UNIT)</w:t>
            </w:r>
            <w:r w:rsidRPr="00CB263E">
              <w:rPr>
                <w:rFonts w:eastAsia="Times New Roman" w:cs="Times New Roman"/>
                <w:i/>
                <w:iCs/>
                <w:color w:val="000000"/>
                <w:sz w:val="20"/>
                <w:szCs w:val="20"/>
              </w:rPr>
              <w:br/>
            </w:r>
            <w:r w:rsidRPr="00CB263E">
              <w:rPr>
                <w:rFonts w:eastAsia="Times New Roman" w:cs="Times New Roman"/>
                <w:color w:val="000000"/>
                <w:sz w:val="20"/>
                <w:szCs w:val="20"/>
              </w:rPr>
              <w:t>(Ký tên, đóng dấu)</w:t>
            </w:r>
            <w:r w:rsidRPr="00CB263E">
              <w:rPr>
                <w:rFonts w:eastAsia="Times New Roman" w:cs="Times New Roman"/>
                <w:color w:val="000000"/>
                <w:sz w:val="20"/>
                <w:szCs w:val="20"/>
              </w:rPr>
              <w:br/>
            </w:r>
            <w:r w:rsidRPr="00CB263E">
              <w:rPr>
                <w:rFonts w:eastAsia="Times New Roman" w:cs="Times New Roman"/>
                <w:i/>
                <w:iCs/>
                <w:color w:val="000000"/>
                <w:sz w:val="20"/>
                <w:szCs w:val="20"/>
              </w:rPr>
              <w:t>(Signature and seal)</w:t>
            </w:r>
          </w:p>
        </w:tc>
      </w:tr>
    </w:tbl>
    <w:p w:rsidR="00CB263E" w:rsidRPr="00CB263E" w:rsidRDefault="00CB263E" w:rsidP="00CB263E">
      <w:pPr>
        <w:shd w:val="clear" w:color="auto" w:fill="FFFFFF"/>
        <w:spacing w:line="234" w:lineRule="atLeast"/>
        <w:rPr>
          <w:rFonts w:eastAsia="Times New Roman" w:cs="Times New Roman"/>
          <w:color w:val="000000"/>
          <w:sz w:val="18"/>
          <w:szCs w:val="18"/>
        </w:rPr>
      </w:pPr>
      <w:r w:rsidRPr="00CB263E">
        <w:rPr>
          <w:rFonts w:eastAsia="Times New Roman" w:cs="Times New Roman"/>
          <w:color w:val="000000"/>
          <w:sz w:val="20"/>
          <w:szCs w:val="20"/>
        </w:rPr>
        <w:t>Ghi chú:</w:t>
      </w:r>
    </w:p>
    <w:p w:rsidR="00CB263E" w:rsidRPr="00CB263E" w:rsidRDefault="00CB263E" w:rsidP="00CB263E">
      <w:pPr>
        <w:shd w:val="clear" w:color="auto" w:fill="FFFFFF"/>
        <w:spacing w:line="234" w:lineRule="atLeast"/>
        <w:rPr>
          <w:rFonts w:eastAsia="Times New Roman" w:cs="Times New Roman"/>
          <w:color w:val="000000"/>
          <w:sz w:val="18"/>
          <w:szCs w:val="18"/>
        </w:rPr>
      </w:pPr>
      <w:r w:rsidRPr="00CB263E">
        <w:rPr>
          <w:rFonts w:eastAsia="Times New Roman" w:cs="Times New Roman"/>
          <w:i/>
          <w:iCs/>
          <w:color w:val="000000"/>
          <w:sz w:val="20"/>
          <w:szCs w:val="20"/>
        </w:rPr>
        <w:t>(Note:)</w:t>
      </w:r>
    </w:p>
    <w:p w:rsidR="00CB263E" w:rsidRPr="00CB263E" w:rsidRDefault="00CB263E" w:rsidP="00CB263E">
      <w:pPr>
        <w:shd w:val="clear" w:color="auto" w:fill="FFFFFF"/>
        <w:spacing w:line="234" w:lineRule="atLeast"/>
        <w:rPr>
          <w:rFonts w:eastAsia="Times New Roman" w:cs="Times New Roman"/>
          <w:color w:val="000000"/>
          <w:sz w:val="18"/>
          <w:szCs w:val="18"/>
        </w:rPr>
      </w:pPr>
      <w:r w:rsidRPr="00CB263E">
        <w:rPr>
          <w:rFonts w:eastAsia="Times New Roman" w:cs="Times New Roman"/>
          <w:color w:val="000000"/>
          <w:sz w:val="20"/>
          <w:szCs w:val="20"/>
        </w:rPr>
        <w:t>- Bản khai phải ghi đầy đủ tất cả các nội dung được yêu cầu trong 21 mục; nếu ghi không đầy đủ sẽ là Bản khai không hợp lệ và không được xem xét để cấp thẻ </w:t>
      </w:r>
      <w:r w:rsidRPr="00CB263E">
        <w:rPr>
          <w:rFonts w:eastAsia="Times New Roman" w:cs="Times New Roman"/>
          <w:i/>
          <w:iCs/>
          <w:color w:val="000000"/>
          <w:sz w:val="20"/>
          <w:szCs w:val="20"/>
        </w:rPr>
        <w:t>(All fields in paragraph 21 must be filled, otherwise the application will be rejected).</w:t>
      </w:r>
    </w:p>
    <w:p w:rsidR="00CB263E" w:rsidRPr="00CB263E" w:rsidRDefault="00CB263E" w:rsidP="00CB263E">
      <w:pPr>
        <w:shd w:val="clear" w:color="auto" w:fill="FFFFFF"/>
        <w:spacing w:before="0" w:after="0" w:line="234" w:lineRule="atLeast"/>
        <w:rPr>
          <w:rFonts w:eastAsia="Times New Roman" w:cs="Times New Roman"/>
          <w:color w:val="000000"/>
          <w:sz w:val="18"/>
          <w:szCs w:val="18"/>
        </w:rPr>
      </w:pPr>
      <w:r w:rsidRPr="00CB263E">
        <w:rPr>
          <w:rFonts w:eastAsia="Times New Roman" w:cs="Times New Roman"/>
          <w:color w:val="000000"/>
          <w:sz w:val="20"/>
          <w:szCs w:val="20"/>
        </w:rPr>
        <w:t>- Mục 21.2 chỉ áp dụng đối với các đối tượng quy định tại </w:t>
      </w:r>
      <w:bookmarkStart w:id="2" w:name="tc_8"/>
      <w:r w:rsidRPr="00CB263E">
        <w:rPr>
          <w:rFonts w:eastAsia="Times New Roman" w:cs="Times New Roman"/>
          <w:color w:val="0000FF"/>
          <w:sz w:val="20"/>
          <w:szCs w:val="20"/>
        </w:rPr>
        <w:t>điểm a, b và c khoản 1 Điều 6 của Thông tư này</w:t>
      </w:r>
      <w:bookmarkEnd w:id="2"/>
      <w:r w:rsidRPr="00CB263E">
        <w:rPr>
          <w:rFonts w:eastAsia="Times New Roman" w:cs="Times New Roman"/>
          <w:color w:val="000000"/>
          <w:sz w:val="20"/>
          <w:szCs w:val="20"/>
        </w:rPr>
        <w:t> đến khi Cơ quan giải quyết thủ tục hành chính khai thác, sử dụng được thông tin lý lịch tư pháp trong Cơ sở dữ liệu lý lịch tư pháp.</w:t>
      </w:r>
    </w:p>
    <w:p w:rsidR="00CB263E" w:rsidRPr="00CB263E" w:rsidRDefault="00CB263E" w:rsidP="00CB263E">
      <w:pPr>
        <w:shd w:val="clear" w:color="auto" w:fill="FFFFFF"/>
        <w:spacing w:line="234" w:lineRule="atLeast"/>
        <w:rPr>
          <w:rFonts w:eastAsia="Times New Roman" w:cs="Times New Roman"/>
          <w:color w:val="000000"/>
          <w:sz w:val="18"/>
          <w:szCs w:val="18"/>
        </w:rPr>
      </w:pPr>
      <w:r w:rsidRPr="00CB263E">
        <w:rPr>
          <w:rFonts w:eastAsia="Times New Roman" w:cs="Times New Roman"/>
          <w:i/>
          <w:iCs/>
          <w:color w:val="000000"/>
          <w:sz w:val="20"/>
          <w:szCs w:val="20"/>
        </w:rPr>
        <w:t>(Only subjects specified at points a, b and c in clause 1, Article 6 of this Circular subjected to provisions at paragraph 21.2 for the new issuance or re-issuance under the regulations of point d clause 5 Appendix I of this Circular of airport security permits till the competent Authority extract, use information of criminal record in Criminal Record Database).</w:t>
      </w:r>
    </w:p>
    <w:p w:rsidR="00CB263E" w:rsidRPr="00CB263E" w:rsidRDefault="00CB263E" w:rsidP="00CB263E">
      <w:pPr>
        <w:shd w:val="clear" w:color="auto" w:fill="FFFFFF"/>
        <w:spacing w:line="234" w:lineRule="atLeast"/>
        <w:rPr>
          <w:rFonts w:eastAsia="Times New Roman" w:cs="Times New Roman"/>
          <w:color w:val="000000"/>
          <w:sz w:val="18"/>
          <w:szCs w:val="18"/>
        </w:rPr>
      </w:pPr>
      <w:r w:rsidRPr="00CB263E">
        <w:rPr>
          <w:rFonts w:eastAsia="Times New Roman" w:cs="Times New Roman"/>
          <w:color w:val="000000"/>
          <w:sz w:val="20"/>
          <w:szCs w:val="20"/>
        </w:rPr>
        <w:t>- Trường hợp có sự thay đổi về số lượng cảng hàng không thì Cục trưởng Cục Quản lý xuất nhập cảnh sửa đổi, bổ sung tên cảng hàng không vào mục 19.5 của mẫu Tờ khai.</w:t>
      </w:r>
    </w:p>
    <w:p w:rsidR="00CB263E" w:rsidRPr="00CB263E" w:rsidRDefault="00CB263E" w:rsidP="00CB263E">
      <w:pPr>
        <w:shd w:val="clear" w:color="auto" w:fill="FFFFFF"/>
        <w:spacing w:line="234" w:lineRule="atLeast"/>
        <w:rPr>
          <w:rFonts w:eastAsia="Times New Roman" w:cs="Times New Roman"/>
          <w:color w:val="000000"/>
          <w:sz w:val="18"/>
          <w:szCs w:val="18"/>
        </w:rPr>
      </w:pPr>
      <w:r w:rsidRPr="00CB263E">
        <w:rPr>
          <w:rFonts w:eastAsia="Times New Roman" w:cs="Times New Roman"/>
          <w:i/>
          <w:iCs/>
          <w:color w:val="000000"/>
          <w:sz w:val="20"/>
          <w:szCs w:val="20"/>
        </w:rPr>
        <w:t>(In the event of a change in the number of airports, the General Director of the Immigration Department shall amend and supplement the names of the airports in paragraph 19.5 of the Declaration Form).</w:t>
      </w:r>
    </w:p>
    <w:bookmarkEnd w:id="1"/>
    <w:p w:rsidR="007B2F89" w:rsidRPr="00CB263E" w:rsidRDefault="007B2F89">
      <w:pPr>
        <w:rPr>
          <w:rFonts w:cs="Times New Roman"/>
        </w:rPr>
      </w:pPr>
    </w:p>
    <w:sectPr w:rsidR="007B2F89" w:rsidRPr="00CB263E" w:rsidSect="00F861A6">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63E"/>
    <w:rsid w:val="007B2F89"/>
    <w:rsid w:val="00CB263E"/>
    <w:rsid w:val="00F86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5334CF-2418-4C8A-969E-A200218BB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before="120" w:after="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B263E"/>
    <w:pPr>
      <w:spacing w:before="100" w:beforeAutospacing="1" w:after="100" w:afterAutospacing="1"/>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5862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1395</Words>
  <Characters>7956</Characters>
  <Application>Microsoft Office Word</Application>
  <DocSecurity>0</DocSecurity>
  <Lines>66</Lines>
  <Paragraphs>18</Paragraphs>
  <ScaleCrop>false</ScaleCrop>
  <Company/>
  <LinksUpToDate>false</LinksUpToDate>
  <CharactersWithSpaces>9333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2026-09-11T14:21:00Z</dcterms:created>
  <dcterms:modified xsi:type="dcterms:W3CDTF">2026-09-11T14:22:00Z</dcterms:modified>
</cp:coreProperties>
</file>