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6CC13" w14:textId="77777777" w:rsidR="007B3258" w:rsidRPr="003345C4" w:rsidRDefault="007B3258" w:rsidP="001E4DFC">
      <w:pPr>
        <w:spacing w:after="120" w:line="240" w:lineRule="auto"/>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PHỤ LỤC II</w:t>
      </w:r>
    </w:p>
    <w:p w14:paraId="1126C08D" w14:textId="77777777" w:rsidR="001E4DFC" w:rsidRDefault="007B3258" w:rsidP="001E4DFC">
      <w:pPr>
        <w:spacing w:after="0" w:line="240" w:lineRule="auto"/>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 xml:space="preserve">NỘI DUNG NGHIỆM THU VỀ PHÒNG CHÁY </w:t>
      </w:r>
    </w:p>
    <w:p w14:paraId="1934B2FE" w14:textId="16B596A6" w:rsidR="007B3258" w:rsidRDefault="007B3258" w:rsidP="001E4DFC">
      <w:pPr>
        <w:spacing w:after="0" w:line="240" w:lineRule="auto"/>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VÀ CHỮA CHÁY CỦA CHỦ ĐẦU TƯ</w:t>
      </w:r>
    </w:p>
    <w:p w14:paraId="3D28CF5F" w14:textId="421A3B0C" w:rsidR="001E4DFC" w:rsidRPr="003345C4" w:rsidRDefault="001E4DFC" w:rsidP="0074379E">
      <w:pPr>
        <w:spacing w:before="120" w:after="120" w:line="240" w:lineRule="auto"/>
        <w:jc w:val="center"/>
        <w:rPr>
          <w:rFonts w:ascii="Times New Roman" w:hAnsi="Times New Roman" w:cs="Times New Roman"/>
          <w:b/>
          <w:bCs/>
          <w:color w:val="000000" w:themeColor="text1"/>
          <w:sz w:val="28"/>
          <w:szCs w:val="28"/>
        </w:rPr>
      </w:pPr>
      <w:r>
        <w:rPr>
          <w:rFonts w:ascii="Times New Roman" w:hAnsi="Times New Roman" w:cs="Times New Roman"/>
          <w:b/>
          <w:bCs/>
          <w:noProof/>
          <w:color w:val="000000" w:themeColor="text1"/>
          <w:sz w:val="28"/>
          <w:szCs w:val="28"/>
        </w:rPr>
        <mc:AlternateContent>
          <mc:Choice Requires="wps">
            <w:drawing>
              <wp:anchor distT="0" distB="0" distL="114300" distR="114300" simplePos="0" relativeHeight="251659264" behindDoc="0" locked="0" layoutInCell="1" allowOverlap="1" wp14:anchorId="4F497075" wp14:editId="035800E6">
                <wp:simplePos x="0" y="0"/>
                <wp:positionH relativeFrom="margin">
                  <wp:align>center</wp:align>
                </wp:positionH>
                <wp:positionV relativeFrom="paragraph">
                  <wp:posOffset>104361</wp:posOffset>
                </wp:positionV>
                <wp:extent cx="1338682" cy="0"/>
                <wp:effectExtent l="0" t="0" r="0" b="0"/>
                <wp:wrapNone/>
                <wp:docPr id="1615019385" name="Straight Connector 1"/>
                <wp:cNvGraphicFramePr/>
                <a:graphic xmlns:a="http://schemas.openxmlformats.org/drawingml/2006/main">
                  <a:graphicData uri="http://schemas.microsoft.com/office/word/2010/wordprocessingShape">
                    <wps:wsp>
                      <wps:cNvCnPr/>
                      <wps:spPr>
                        <a:xfrm>
                          <a:off x="0" y="0"/>
                          <a:ext cx="13386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5A2548"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8.2pt" to="105.4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2n4mAEAAIgDAAAOAAAAZHJzL2Uyb0RvYy54bWysU9tO4zAQfV+Jf7D8TpMWCVVRUx5Auy+I&#10;RVw+wDjjxsI3jU2T/v2O3TZdAUKrFS+OL+ecmTMzWV2N1rAtYNTetXw+qzkDJ32n3ablz08/z5ec&#10;xSRcJ4x30PIdRH61PvuxGkIDC9970wEyEnGxGULL+5RCU1VR9mBFnPkAjh6VRysSHXFTdSgGUrem&#10;WtT1ZTV47AJ6CTHS7c3+ka+LvlIg02+lIiRmWk65pbJiWV/yWq1XotmgCL2WhzTEf2RhhXYUdJK6&#10;EUmwN9QfpKyW6KNXaSa9rbxSWkLxQG7m9Ts3j70IULxQcWKYyhS/T1beba/dPVIZhhCbGO4xuxgV&#10;2vyl/NhYirWbigVjYpIu5xcXy8vlgjN5fKtOxIAx/QJvWd603GiXfYhGbG9jomAEPULocApddmln&#10;IIONewDFdJeDFXaZCrg2yLaC+tm9znP/SKsgM0VpYyZS/TXpgM00KJPyr8QJXSJ6lyai1c7jZ1HT&#10;eExV7fFH13uv2faL73alEaUc1O7i7DCaeZ7+Phf66Qda/wEAAP//AwBQSwMEFAAGAAgAAAAhAJ6J&#10;fjHZAAAABgEAAA8AAABkcnMvZG93bnJldi54bWxMj8FOwzAQRO9I/IO1SNyo0whFKMSpqkoIcUE0&#10;LXc33iYBex3ZThr+nkUc4Lgzo9k31WZxVswY4uBJwXqVgUBqvRmoU3A8PN09gIhJk9HWEyr4wgib&#10;+vqq0qXxF9rj3KROcAnFUivoUxpLKWPbo9Nx5Uck9s4+OJ34DJ00QV+43FmZZ1khnR6IP/R6xF2P&#10;7WczOQX2Jczv3a7bxul5XzQfb+f89TArdXuzbB9BJFzSXxh+8BkdamY6+YlMFFYBD0msFvcg2M3X&#10;GQ85/QqyruR//PobAAD//wMAUEsBAi0AFAAGAAgAAAAhALaDOJL+AAAA4QEAABMAAAAAAAAAAAAA&#10;AAAAAAAAAFtDb250ZW50X1R5cGVzXS54bWxQSwECLQAUAAYACAAAACEAOP0h/9YAAACUAQAACwAA&#10;AAAAAAAAAAAAAAAvAQAAX3JlbHMvLnJlbHNQSwECLQAUAAYACAAAACEABr9p+JgBAACIAwAADgAA&#10;AAAAAAAAAAAAAAAuAgAAZHJzL2Uyb0RvYy54bWxQSwECLQAUAAYACAAAACEAnol+MdkAAAAGAQAA&#10;DwAAAAAAAAAAAAAAAADyAwAAZHJzL2Rvd25yZXYueG1sUEsFBgAAAAAEAAQA8wAAAPgEAAAAAA==&#10;" strokecolor="black [3200]" strokeweight=".5pt">
                <v:stroke joinstyle="miter"/>
                <w10:wrap anchorx="margin"/>
              </v:line>
            </w:pict>
          </mc:Fallback>
        </mc:AlternateContent>
      </w:r>
    </w:p>
    <w:p w14:paraId="15C37339" w14:textId="3D1A3BAE" w:rsidR="007B3258" w:rsidRPr="003345C4" w:rsidRDefault="007B3258" w:rsidP="00F74B07">
      <w:pPr>
        <w:spacing w:before="120" w:after="120" w:line="340" w:lineRule="exact"/>
        <w:ind w:firstLine="709"/>
        <w:jc w:val="both"/>
        <w:rPr>
          <w:rFonts w:ascii="Times New Roman" w:hAnsi="Times New Roman" w:cs="Times New Roman"/>
          <w:b/>
          <w:bCs/>
          <w:color w:val="000000" w:themeColor="text1"/>
          <w:sz w:val="28"/>
          <w:szCs w:val="28"/>
        </w:rPr>
      </w:pPr>
    </w:p>
    <w:p w14:paraId="062806FC" w14:textId="77777777" w:rsidR="007B3258" w:rsidRPr="003345C4" w:rsidRDefault="007B3258" w:rsidP="00F74B07">
      <w:pPr>
        <w:spacing w:before="120" w:after="120" w:line="320" w:lineRule="atLeast"/>
        <w:ind w:firstLine="709"/>
        <w:jc w:val="both"/>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1. Trình tự, hồ sơ nghiệm thu về PCCC</w:t>
      </w:r>
    </w:p>
    <w:p w14:paraId="48A0AAA4" w14:textId="77777777" w:rsidR="007B3258" w:rsidRPr="0074379E" w:rsidRDefault="007B3258" w:rsidP="00F74B07">
      <w:pPr>
        <w:spacing w:before="120" w:after="120" w:line="320" w:lineRule="atLeast"/>
        <w:ind w:firstLine="709"/>
        <w:jc w:val="both"/>
        <w:rPr>
          <w:rFonts w:ascii="Times New Roman" w:hAnsi="Times New Roman" w:cs="Times New Roman"/>
          <w:i/>
          <w:iCs/>
          <w:color w:val="000000" w:themeColor="text1"/>
          <w:sz w:val="28"/>
          <w:szCs w:val="28"/>
        </w:rPr>
      </w:pPr>
      <w:r w:rsidRPr="0074379E">
        <w:rPr>
          <w:rFonts w:ascii="Times New Roman" w:hAnsi="Times New Roman" w:cs="Times New Roman"/>
          <w:i/>
          <w:iCs/>
          <w:color w:val="000000" w:themeColor="text1"/>
          <w:sz w:val="28"/>
          <w:szCs w:val="28"/>
        </w:rPr>
        <w:t>1.1. Trình tự tổ chức nghiệm thu PCCC của chủ đầu tư</w:t>
      </w:r>
    </w:p>
    <w:p w14:paraId="56BF3F27"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pacing w:val="-2"/>
          <w:sz w:val="28"/>
          <w:szCs w:val="28"/>
        </w:rPr>
      </w:pPr>
      <w:r w:rsidRPr="003345C4">
        <w:rPr>
          <w:rFonts w:ascii="Times New Roman" w:hAnsi="Times New Roman" w:cs="Times New Roman"/>
          <w:color w:val="000000" w:themeColor="text1"/>
          <w:spacing w:val="-2"/>
          <w:sz w:val="28"/>
          <w:szCs w:val="28"/>
        </w:rPr>
        <w:t>Nghiệm thu về PCCC của chủ đầu tư được thực hiện theo từng phần, từng giai đoạn, từng hạng mục, từng hệ thống căn cứ vào quy mô, tính chất của công trình và nghiệm thu hoàn thành thi công xây dựng công trình theo quy định tại khoản 2 Điều 18 Luật PCCC và CNCH. Chủ đầu tư có thể tự xây dựng quy trình nghiệm thu phù hợp với đặc điểm, tính chất công trình và cơ cấu tổ chức của đơn vị mình. Tuy nhiên, kết quả cuối cùng sau khi tổ chức nghiệm thu phải bảo đảm công trình đã được thi công tuân thủ đầy đủ các quy định của pháp luật, tiêu chuẩn, quy chuẩn kỹ thuật, hồ sơ thiết kế đã được thẩm định/thẩm duyệt, tuân thủ yêu cầu về chất lượng sản phẩm, thiết bị được thi công, lắp đặt, trước khi đưa vào hoạt động.</w:t>
      </w:r>
    </w:p>
    <w:p w14:paraId="01E69263"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Dưới đây là quy trình 05 bước tự kiểm tra nghiệm về PCCC để chủ đầu tư có thể tham khảo thực hiện:</w:t>
      </w:r>
    </w:p>
    <w:tbl>
      <w:tblPr>
        <w:tblStyle w:val="TableGrid"/>
        <w:tblW w:w="9728" w:type="dxa"/>
        <w:tblLook w:val="04A0" w:firstRow="1" w:lastRow="0" w:firstColumn="1" w:lastColumn="0" w:noHBand="0" w:noVBand="1"/>
      </w:tblPr>
      <w:tblGrid>
        <w:gridCol w:w="1271"/>
        <w:gridCol w:w="1843"/>
        <w:gridCol w:w="2268"/>
        <w:gridCol w:w="2410"/>
        <w:gridCol w:w="1936"/>
      </w:tblGrid>
      <w:tr w:rsidR="007B3258" w:rsidRPr="003345C4" w14:paraId="1481D16F" w14:textId="77777777" w:rsidTr="00F74B07">
        <w:tc>
          <w:tcPr>
            <w:tcW w:w="1271" w:type="dxa"/>
            <w:vAlign w:val="center"/>
          </w:tcPr>
          <w:p w14:paraId="058AA3EE"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Bước thực hiện</w:t>
            </w:r>
          </w:p>
        </w:tc>
        <w:tc>
          <w:tcPr>
            <w:tcW w:w="1843" w:type="dxa"/>
            <w:vAlign w:val="center"/>
          </w:tcPr>
          <w:p w14:paraId="32BF8B46"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Tên bước</w:t>
            </w:r>
          </w:p>
        </w:tc>
        <w:tc>
          <w:tcPr>
            <w:tcW w:w="2268" w:type="dxa"/>
            <w:vAlign w:val="center"/>
          </w:tcPr>
          <w:p w14:paraId="794ED488"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Đơn vị thực hiện</w:t>
            </w:r>
          </w:p>
        </w:tc>
        <w:tc>
          <w:tcPr>
            <w:tcW w:w="2410" w:type="dxa"/>
            <w:vAlign w:val="center"/>
          </w:tcPr>
          <w:p w14:paraId="603C6DBD"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 xml:space="preserve">Nội dung công việc </w:t>
            </w:r>
          </w:p>
        </w:tc>
        <w:tc>
          <w:tcPr>
            <w:tcW w:w="1936" w:type="dxa"/>
            <w:vAlign w:val="center"/>
          </w:tcPr>
          <w:p w14:paraId="094AC55A"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Sản phẩm</w:t>
            </w:r>
          </w:p>
        </w:tc>
      </w:tr>
      <w:tr w:rsidR="007B3258" w:rsidRPr="003345C4" w14:paraId="59E5870F" w14:textId="77777777" w:rsidTr="00F74B07">
        <w:tc>
          <w:tcPr>
            <w:tcW w:w="1271" w:type="dxa"/>
            <w:vAlign w:val="center"/>
          </w:tcPr>
          <w:p w14:paraId="534C4A97"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Bước 1</w:t>
            </w:r>
          </w:p>
        </w:tc>
        <w:tc>
          <w:tcPr>
            <w:tcW w:w="1843" w:type="dxa"/>
            <w:vAlign w:val="center"/>
          </w:tcPr>
          <w:p w14:paraId="30D676B2" w14:textId="77777777" w:rsidR="007B3258" w:rsidRPr="003345C4" w:rsidRDefault="007B3258" w:rsidP="00F74B07">
            <w:pPr>
              <w:spacing w:before="120" w:after="120" w:line="320" w:lineRule="atLeast"/>
              <w:ind w:firstLine="32"/>
              <w:jc w:val="both"/>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Nghiệm thu vật liệu, thiết bị đầu vào</w:t>
            </w:r>
          </w:p>
        </w:tc>
        <w:tc>
          <w:tcPr>
            <w:tcW w:w="2268" w:type="dxa"/>
            <w:vAlign w:val="center"/>
          </w:tcPr>
          <w:p w14:paraId="2E945D76" w14:textId="77777777" w:rsidR="007B3258" w:rsidRPr="003345C4" w:rsidRDefault="007B3258" w:rsidP="00F74B07">
            <w:pPr>
              <w:spacing w:before="120" w:after="120" w:line="320" w:lineRule="atLeast"/>
              <w:ind w:firstLine="32"/>
              <w:jc w:val="both"/>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Chủ đầu tư, tư vấn giám sát, đơn vị thi công</w:t>
            </w:r>
          </w:p>
        </w:tc>
        <w:tc>
          <w:tcPr>
            <w:tcW w:w="2410" w:type="dxa"/>
            <w:vAlign w:val="center"/>
          </w:tcPr>
          <w:p w14:paraId="0CD246B2" w14:textId="77777777" w:rsidR="007B3258" w:rsidRPr="003345C4" w:rsidRDefault="007B3258" w:rsidP="00F74B07">
            <w:pPr>
              <w:spacing w:before="120" w:after="120" w:line="320" w:lineRule="atLeast"/>
              <w:ind w:firstLine="32"/>
              <w:jc w:val="both"/>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Kiểm tra thông số kỹ thuật theo thiết kế, nguồn gốc, chất lượng của vật liệu, phương tiện, thiết bị PCCC đưa vào công trình</w:t>
            </w:r>
          </w:p>
        </w:tc>
        <w:tc>
          <w:tcPr>
            <w:tcW w:w="1936" w:type="dxa"/>
            <w:vAlign w:val="center"/>
          </w:tcPr>
          <w:p w14:paraId="79EED16F"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Biên bản nghiệm thu vật liệu, thiết bị đầu vào</w:t>
            </w:r>
          </w:p>
        </w:tc>
      </w:tr>
      <w:tr w:rsidR="007B3258" w:rsidRPr="003345C4" w14:paraId="47EBBA8D" w14:textId="77777777" w:rsidTr="00F74B07">
        <w:tc>
          <w:tcPr>
            <w:tcW w:w="1271" w:type="dxa"/>
            <w:vAlign w:val="center"/>
          </w:tcPr>
          <w:p w14:paraId="557B2E7A"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Bước 2</w:t>
            </w:r>
          </w:p>
        </w:tc>
        <w:tc>
          <w:tcPr>
            <w:tcW w:w="1843" w:type="dxa"/>
            <w:vAlign w:val="center"/>
          </w:tcPr>
          <w:p w14:paraId="71B2EAF7" w14:textId="77777777" w:rsidR="007B3258" w:rsidRPr="003345C4" w:rsidRDefault="007B3258" w:rsidP="00F74B07">
            <w:pPr>
              <w:spacing w:before="120" w:after="120" w:line="320" w:lineRule="atLeast"/>
              <w:ind w:firstLine="32"/>
              <w:jc w:val="both"/>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Nghiệm thu các hạng mục, bộ phận của công trình bị che khuất (nếu có)</w:t>
            </w:r>
          </w:p>
        </w:tc>
        <w:tc>
          <w:tcPr>
            <w:tcW w:w="2268" w:type="dxa"/>
            <w:vAlign w:val="center"/>
          </w:tcPr>
          <w:p w14:paraId="77ECEE1A" w14:textId="77777777" w:rsidR="007B3258" w:rsidRPr="003345C4" w:rsidRDefault="007B3258" w:rsidP="00F74B07">
            <w:pPr>
              <w:spacing w:before="120" w:after="120" w:line="320" w:lineRule="atLeast"/>
              <w:ind w:firstLine="32"/>
              <w:jc w:val="both"/>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Chủ đầu tư, tư vấn giám sát, đơn vị thi công</w:t>
            </w:r>
          </w:p>
        </w:tc>
        <w:tc>
          <w:tcPr>
            <w:tcW w:w="2410" w:type="dxa"/>
            <w:vAlign w:val="center"/>
          </w:tcPr>
          <w:p w14:paraId="57775CB2" w14:textId="77777777" w:rsidR="007B3258" w:rsidRPr="003345C4" w:rsidRDefault="007B3258" w:rsidP="00F74B07">
            <w:pPr>
              <w:spacing w:before="120" w:after="120" w:line="320" w:lineRule="atLeast"/>
              <w:ind w:firstLine="32"/>
              <w:jc w:val="both"/>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Kiểm tra, nghiệm thu  việc thi công đối với các hạng mục, bộ phận của công trình bị che khuất vị trí bảo đảm tuân thủ theo thiết kế đã được duyệt</w:t>
            </w:r>
          </w:p>
        </w:tc>
        <w:tc>
          <w:tcPr>
            <w:tcW w:w="1936" w:type="dxa"/>
            <w:vAlign w:val="center"/>
          </w:tcPr>
          <w:p w14:paraId="192BFF3E"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Biên bản nghiệm thu thể hiện việc thi công, lắp đặt đối với các hạng mục, bộ phận.</w:t>
            </w:r>
          </w:p>
        </w:tc>
      </w:tr>
      <w:tr w:rsidR="007B3258" w:rsidRPr="003345C4" w14:paraId="3C49B5EA" w14:textId="77777777" w:rsidTr="00F74B07">
        <w:tc>
          <w:tcPr>
            <w:tcW w:w="1271" w:type="dxa"/>
            <w:vAlign w:val="center"/>
          </w:tcPr>
          <w:p w14:paraId="39608293"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Bước 3</w:t>
            </w:r>
          </w:p>
        </w:tc>
        <w:tc>
          <w:tcPr>
            <w:tcW w:w="1843" w:type="dxa"/>
            <w:vAlign w:val="center"/>
          </w:tcPr>
          <w:p w14:paraId="467E0297" w14:textId="77777777" w:rsidR="007B3258" w:rsidRPr="003345C4" w:rsidRDefault="007B3258" w:rsidP="00F74B07">
            <w:pPr>
              <w:spacing w:before="120" w:after="120" w:line="320" w:lineRule="atLeast"/>
              <w:ind w:firstLine="32"/>
              <w:jc w:val="both"/>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 xml:space="preserve">Thử nghiệm, nghiệm thu đơn động </w:t>
            </w:r>
            <w:r w:rsidRPr="003345C4">
              <w:rPr>
                <w:rFonts w:ascii="Times New Roman" w:hAnsi="Times New Roman" w:cs="Times New Roman"/>
                <w:color w:val="000000" w:themeColor="text1"/>
                <w:sz w:val="28"/>
                <w:szCs w:val="28"/>
              </w:rPr>
              <w:lastRenderedPageBreak/>
              <w:t>không tải và có tải</w:t>
            </w:r>
          </w:p>
        </w:tc>
        <w:tc>
          <w:tcPr>
            <w:tcW w:w="2268" w:type="dxa"/>
            <w:vAlign w:val="center"/>
          </w:tcPr>
          <w:p w14:paraId="6B3635BE" w14:textId="77777777" w:rsidR="007B3258" w:rsidRPr="003345C4" w:rsidRDefault="007B3258" w:rsidP="00F74B07">
            <w:pPr>
              <w:spacing w:before="120" w:after="120" w:line="320" w:lineRule="atLeast"/>
              <w:ind w:firstLine="32"/>
              <w:jc w:val="both"/>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lastRenderedPageBreak/>
              <w:t>Chủ đầu tư, tư vấn giám sát, đơn vị thi công</w:t>
            </w:r>
          </w:p>
        </w:tc>
        <w:tc>
          <w:tcPr>
            <w:tcW w:w="2410" w:type="dxa"/>
            <w:vAlign w:val="center"/>
          </w:tcPr>
          <w:p w14:paraId="19B8A087" w14:textId="77777777" w:rsidR="007B3258" w:rsidRPr="003345C4" w:rsidRDefault="007B3258" w:rsidP="00F74B07">
            <w:pPr>
              <w:spacing w:before="120" w:after="120" w:line="320" w:lineRule="atLeast"/>
              <w:ind w:firstLine="32"/>
              <w:jc w:val="both"/>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 xml:space="preserve">Chạy thử độc lập từng thiết bị (máy bơm, quạt tăng </w:t>
            </w:r>
            <w:r w:rsidRPr="003345C4">
              <w:rPr>
                <w:rFonts w:ascii="Times New Roman" w:hAnsi="Times New Roman" w:cs="Times New Roman"/>
                <w:color w:val="000000" w:themeColor="text1"/>
                <w:sz w:val="28"/>
                <w:szCs w:val="28"/>
              </w:rPr>
              <w:lastRenderedPageBreak/>
              <w:t>áp/hút khói, tủ báo cháy, thang máy chữa cháy).</w:t>
            </w:r>
          </w:p>
        </w:tc>
        <w:tc>
          <w:tcPr>
            <w:tcW w:w="1936" w:type="dxa"/>
            <w:vAlign w:val="center"/>
          </w:tcPr>
          <w:p w14:paraId="5AF32119"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lastRenderedPageBreak/>
              <w:t xml:space="preserve">Biên bản thử nghiệm đơn </w:t>
            </w:r>
            <w:r w:rsidRPr="003345C4">
              <w:rPr>
                <w:rFonts w:ascii="Times New Roman" w:hAnsi="Times New Roman" w:cs="Times New Roman"/>
                <w:color w:val="000000" w:themeColor="text1"/>
                <w:sz w:val="28"/>
                <w:szCs w:val="28"/>
              </w:rPr>
              <w:lastRenderedPageBreak/>
              <w:t>động không tải và có tải.</w:t>
            </w:r>
          </w:p>
        </w:tc>
      </w:tr>
      <w:tr w:rsidR="007B3258" w:rsidRPr="003345C4" w14:paraId="180AEE40" w14:textId="77777777" w:rsidTr="00F74B07">
        <w:tc>
          <w:tcPr>
            <w:tcW w:w="1271" w:type="dxa"/>
            <w:vAlign w:val="center"/>
          </w:tcPr>
          <w:p w14:paraId="72D4B92E"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lastRenderedPageBreak/>
              <w:t>Bước 4</w:t>
            </w:r>
          </w:p>
        </w:tc>
        <w:tc>
          <w:tcPr>
            <w:tcW w:w="1843" w:type="dxa"/>
            <w:vAlign w:val="center"/>
          </w:tcPr>
          <w:p w14:paraId="65D11E7B" w14:textId="77777777" w:rsidR="007B3258" w:rsidRPr="003345C4" w:rsidRDefault="007B3258" w:rsidP="00F74B07">
            <w:pPr>
              <w:spacing w:before="120" w:after="120" w:line="320" w:lineRule="atLeast"/>
              <w:ind w:firstLine="32"/>
              <w:jc w:val="both"/>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Thử nghiệm, nghiệm thu liên động toàn hệ thống PCCC</w:t>
            </w:r>
          </w:p>
        </w:tc>
        <w:tc>
          <w:tcPr>
            <w:tcW w:w="2268" w:type="dxa"/>
            <w:vAlign w:val="center"/>
          </w:tcPr>
          <w:p w14:paraId="228B4FCB"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Chủ đầu tư, tư vấn giám sát, đơn vị thi công</w:t>
            </w:r>
          </w:p>
        </w:tc>
        <w:tc>
          <w:tcPr>
            <w:tcW w:w="2410" w:type="dxa"/>
            <w:vAlign w:val="center"/>
          </w:tcPr>
          <w:p w14:paraId="5580E2EE" w14:textId="77777777" w:rsidR="007B3258" w:rsidRPr="003345C4" w:rsidRDefault="007B3258" w:rsidP="00F74B07">
            <w:pPr>
              <w:spacing w:before="120" w:after="120" w:line="320" w:lineRule="atLeast"/>
              <w:ind w:firstLine="32"/>
              <w:jc w:val="both"/>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Kích hoạt thử nghiệm việc hoạt động liên động của các hệ thống được thiết kế. Ví dụ: kích hoạt tín hiệu báo cháy để kiểm tra kịch bản liên động toàn tòa nhà (báo cháy -&gt; quạt hút khói, tăng áp hoạt động -&gt; thang máy, thang máy chữa cháy -&gt; ngắt điện khu vực -&gt; kích hoạt bơm).</w:t>
            </w:r>
          </w:p>
        </w:tc>
        <w:tc>
          <w:tcPr>
            <w:tcW w:w="1936" w:type="dxa"/>
            <w:vAlign w:val="center"/>
          </w:tcPr>
          <w:p w14:paraId="4C8EA98A"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Biên bản thử nghiệm liên động hệ thống PCCC.</w:t>
            </w:r>
          </w:p>
        </w:tc>
      </w:tr>
      <w:tr w:rsidR="007B3258" w:rsidRPr="003345C4" w14:paraId="21C4DF98" w14:textId="77777777" w:rsidTr="00F74B07">
        <w:tc>
          <w:tcPr>
            <w:tcW w:w="1271" w:type="dxa"/>
            <w:vAlign w:val="center"/>
          </w:tcPr>
          <w:p w14:paraId="7662BBED"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Bước 5</w:t>
            </w:r>
          </w:p>
        </w:tc>
        <w:tc>
          <w:tcPr>
            <w:tcW w:w="1843" w:type="dxa"/>
            <w:vAlign w:val="center"/>
          </w:tcPr>
          <w:p w14:paraId="44D07985" w14:textId="77777777" w:rsidR="007B3258" w:rsidRPr="003345C4" w:rsidRDefault="007B3258" w:rsidP="00F74B07">
            <w:pPr>
              <w:spacing w:before="120" w:after="120" w:line="320" w:lineRule="atLeast"/>
              <w:ind w:firstLine="32"/>
              <w:jc w:val="both"/>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Đánh giá tổng thể và ban hành văn bản nghiệm thu</w:t>
            </w:r>
          </w:p>
        </w:tc>
        <w:tc>
          <w:tcPr>
            <w:tcW w:w="2268" w:type="dxa"/>
            <w:vAlign w:val="center"/>
          </w:tcPr>
          <w:p w14:paraId="0CD2B810"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Chủ đầu tư</w:t>
            </w:r>
          </w:p>
        </w:tc>
        <w:tc>
          <w:tcPr>
            <w:tcW w:w="2410" w:type="dxa"/>
            <w:vAlign w:val="center"/>
          </w:tcPr>
          <w:p w14:paraId="0AEC0200" w14:textId="77777777" w:rsidR="007B3258" w:rsidRPr="003345C4" w:rsidRDefault="007B3258" w:rsidP="00F74B07">
            <w:pPr>
              <w:spacing w:before="120" w:after="120" w:line="320" w:lineRule="atLeast"/>
              <w:ind w:firstLine="32"/>
              <w:jc w:val="both"/>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Rà soát toàn bộ hồ sơ hoàn thành, ký biên bản nghiệm thu tổng thể và ban hành văn bản nghiệm thu PCCC.</w:t>
            </w:r>
          </w:p>
        </w:tc>
        <w:tc>
          <w:tcPr>
            <w:tcW w:w="1936" w:type="dxa"/>
            <w:vAlign w:val="center"/>
          </w:tcPr>
          <w:p w14:paraId="1B1578B8" w14:textId="77777777" w:rsidR="007B3258" w:rsidRPr="003345C4" w:rsidRDefault="007B3258" w:rsidP="00F74B07">
            <w:pPr>
              <w:spacing w:before="120" w:after="120" w:line="320" w:lineRule="atLeast"/>
              <w:ind w:firstLine="32"/>
              <w:jc w:val="center"/>
              <w:rPr>
                <w:rFonts w:ascii="Times New Roman" w:hAnsi="Times New Roman" w:cs="Times New Roman"/>
                <w:b/>
                <w:bCs/>
                <w:color w:val="000000" w:themeColor="text1"/>
                <w:sz w:val="28"/>
                <w:szCs w:val="28"/>
              </w:rPr>
            </w:pPr>
            <w:r w:rsidRPr="003345C4">
              <w:rPr>
                <w:rFonts w:ascii="Times New Roman" w:hAnsi="Times New Roman" w:cs="Times New Roman"/>
                <w:color w:val="000000" w:themeColor="text1"/>
                <w:sz w:val="28"/>
                <w:szCs w:val="28"/>
              </w:rPr>
              <w:t>Biên bản nghiệm thu PCCC; văn bản nghiệm thu PCCC (Mẫu PC18).</w:t>
            </w:r>
          </w:p>
        </w:tc>
      </w:tr>
    </w:tbl>
    <w:p w14:paraId="18C29F44" w14:textId="77777777" w:rsidR="007B3258" w:rsidRPr="0074379E" w:rsidRDefault="007B3258" w:rsidP="00F74B07">
      <w:pPr>
        <w:spacing w:before="120" w:after="120" w:line="320" w:lineRule="atLeast"/>
        <w:ind w:firstLine="709"/>
        <w:jc w:val="both"/>
        <w:rPr>
          <w:rFonts w:ascii="Times New Roman" w:hAnsi="Times New Roman" w:cs="Times New Roman"/>
          <w:i/>
          <w:iCs/>
          <w:color w:val="000000" w:themeColor="text1"/>
          <w:sz w:val="28"/>
          <w:szCs w:val="28"/>
        </w:rPr>
      </w:pPr>
      <w:r w:rsidRPr="0074379E">
        <w:rPr>
          <w:rFonts w:ascii="Times New Roman" w:hAnsi="Times New Roman" w:cs="Times New Roman"/>
          <w:i/>
          <w:iCs/>
          <w:color w:val="000000" w:themeColor="text1"/>
          <w:sz w:val="28"/>
          <w:szCs w:val="28"/>
        </w:rPr>
        <w:t>1.2. Thành phần hồ sơ nghiệm thu về PCCC</w:t>
      </w:r>
    </w:p>
    <w:p w14:paraId="7D64AD65" w14:textId="035C9BB8"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Sau khi tổ chức nghiệm thu hoàn thành hạng mục, chủ đầu tư có trách nhiệm tổ chức lập hồ sơ hoàn thành công trình xây dựng theo quy định tại khoản 2, khoản 3 Điều 8</w:t>
      </w:r>
      <w:r w:rsidR="009868B2" w:rsidRPr="003345C4">
        <w:rPr>
          <w:rFonts w:ascii="Times New Roman" w:hAnsi="Times New Roman" w:cs="Times New Roman"/>
          <w:color w:val="000000" w:themeColor="text1"/>
          <w:sz w:val="28"/>
          <w:szCs w:val="28"/>
        </w:rPr>
        <w:t>, Điều 46</w:t>
      </w:r>
      <w:r w:rsidRPr="003345C4">
        <w:rPr>
          <w:rFonts w:ascii="Times New Roman" w:hAnsi="Times New Roman" w:cs="Times New Roman"/>
          <w:color w:val="000000" w:themeColor="text1"/>
          <w:sz w:val="28"/>
          <w:szCs w:val="28"/>
        </w:rPr>
        <w:t xml:space="preserve"> Nghị định số 105/2025/NĐ-CP và Điều 28 Nghị định số 207/2026/NĐ-CP</w:t>
      </w:r>
      <w:r w:rsidR="009B42BC" w:rsidRPr="003345C4">
        <w:rPr>
          <w:rFonts w:ascii="Times New Roman" w:hAnsi="Times New Roman" w:cs="Times New Roman"/>
          <w:color w:val="000000" w:themeColor="text1"/>
          <w:sz w:val="28"/>
          <w:szCs w:val="28"/>
        </w:rPr>
        <w:t xml:space="preserve"> ngày 15/6/2026</w:t>
      </w:r>
      <w:r w:rsidRPr="003345C4">
        <w:rPr>
          <w:rFonts w:ascii="Times New Roman" w:hAnsi="Times New Roman" w:cs="Times New Roman"/>
          <w:color w:val="000000" w:themeColor="text1"/>
          <w:sz w:val="28"/>
          <w:szCs w:val="28"/>
        </w:rPr>
        <w:t>, cụ thể:</w:t>
      </w:r>
    </w:p>
    <w:p w14:paraId="1A5CF6A7"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Chủ đầu tư phải tổ chức lập hồ sơ hoàn thành xây dựng các hạng mục về PCCC sau khi tổ chức nghiệm thu hoàn thành và chịu trách nhiệm về tính chính xác, trung thực của hồ sơ này. Các nhà thầu tham gia hoạt động xây dựng chịu trách nhiệm về tính chính xác, trung thực của các thành phần hồ sơ do mình lập.</w:t>
      </w:r>
    </w:p>
    <w:p w14:paraId="7B6F1AFD"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Các văn bản, tài liệu, thành phần hồ sơ hoàn thành phải được lập bằng tiếng Việt. Trường hợp chủ đầu tư hoặc các chủ thể tham gia hoạt động xây dựng công trình có yếu tố nước ngoài thì ngôn ngữ sử dụng do các bên thỏa thuận thêm trong các văn bản, tài liệu, hồ sơ là tiếng Anh hoặc tiếng nước ngoài khác.</w:t>
      </w:r>
    </w:p>
    <w:p w14:paraId="706B5032"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Hồ sơ hoàn thành được lập một lần chung cho toàn bộ dự án đầu tư xây dựng công trình nếu các công trình, hạng mục công trình thuộc dự án được đưa vào khai thác, sử dụng cùng một thời điểm. Trường hợp các công trình, hạng mục </w:t>
      </w:r>
      <w:r w:rsidRPr="003345C4">
        <w:rPr>
          <w:rFonts w:ascii="Times New Roman" w:hAnsi="Times New Roman" w:cs="Times New Roman"/>
          <w:color w:val="000000" w:themeColor="text1"/>
          <w:sz w:val="28"/>
          <w:szCs w:val="28"/>
        </w:rPr>
        <w:lastRenderedPageBreak/>
        <w:t>công trình của dự án được đưa vào khai thác, sử dụng ở thời điểm khác nhau thì có thể lập hồ sơ hoàn thành công trình xây dựng cho riêng từng công trình, hạng mục công trình này.</w:t>
      </w:r>
    </w:p>
    <w:p w14:paraId="5FF08AC5"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Chủ đầu tư tổ chức lập và lưu trữ một bộ hồ sơ hoàn thành công trình xây dựng; các chủ thể tham gia hoạt động đầu tư xây dựng công trình lưu trữ các hồ sơ liên quan đến phần việc do mình thực hiện. Hồ sơ hoàn thành công trình xây dựng phải được lưu trữ bằng bản gốc và bản sao điện tử theo quy định của Chính phủ về thực hiện thủ tục hành chính trên môi trường điện tử; trường hợp không có bản gốc thì được thay thế bằng bản chính hoặc bản sao hợp pháp. </w:t>
      </w:r>
    </w:p>
    <w:p w14:paraId="2A08841B"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pacing w:val="-4"/>
          <w:sz w:val="28"/>
          <w:szCs w:val="28"/>
        </w:rPr>
      </w:pPr>
      <w:r w:rsidRPr="003345C4">
        <w:rPr>
          <w:rFonts w:ascii="Times New Roman" w:hAnsi="Times New Roman" w:cs="Times New Roman"/>
          <w:color w:val="000000" w:themeColor="text1"/>
          <w:spacing w:val="-4"/>
          <w:sz w:val="28"/>
          <w:szCs w:val="28"/>
        </w:rPr>
        <w:t>- Thành phần hồ sơ nghiệm thu hoàn thành các hạng mục về PCCC bao gồm:</w:t>
      </w:r>
    </w:p>
    <w:p w14:paraId="23C0BFCD" w14:textId="77777777" w:rsidR="007B3258" w:rsidRPr="003345C4" w:rsidRDefault="007B3258" w:rsidP="00F74B07">
      <w:pPr>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 Đối với các công trình đã được cấp giấy chứng nhận thẩm duyệt thiết kế về PCCC theo pháp luật về PCCC trước ngày 01/7/2025, chủ đầu tư có trách nhiệm lập hồ sơ nghiệm thu theo quy định tại khoản 2 Điều 15 Nghị định số 136/2020/NĐ-CP, gồm: </w:t>
      </w:r>
    </w:p>
    <w:p w14:paraId="348AD398"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pacing w:val="-4"/>
          <w:sz w:val="28"/>
          <w:szCs w:val="28"/>
        </w:rPr>
      </w:pPr>
      <w:r w:rsidRPr="003345C4">
        <w:rPr>
          <w:rFonts w:ascii="Times New Roman" w:hAnsi="Times New Roman" w:cs="Times New Roman"/>
          <w:color w:val="000000" w:themeColor="text1"/>
          <w:spacing w:val="-4"/>
          <w:sz w:val="28"/>
          <w:szCs w:val="28"/>
        </w:rPr>
        <w:t xml:space="preserve">(1) Bản sao Giấy chứng nhận hoặc văn bản thẩm duyệt thiết kế về PCCC kèm theo hồ sơ đã được đóng dấu thẩm duyệt của cơ quan Cảnh sát PCCC và CNCH; </w:t>
      </w:r>
    </w:p>
    <w:p w14:paraId="4CE449EE"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(2) Các biên bản thử nghiệm, nghiệm thu từng phần và nghiệm thu tổng thể hệ thống PCCC; </w:t>
      </w:r>
    </w:p>
    <w:p w14:paraId="6CF515E3"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(3) Các bản vẽ hoàn công hệ thống PCCC và các hạng mục liên quan đến PCCC phù hợp với hồ sơ thiết kế đã được thẩm duyệt; </w:t>
      </w:r>
    </w:p>
    <w:p w14:paraId="11558AEC"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(4) Tài liệu, quy trình hướng dẫn vận hành, bảo dưỡng các thiết bị, hệ thống PCCC và các hệ thống liên quan đến PCCC của công trình, phương tiện giao thông cơ giới; </w:t>
      </w:r>
    </w:p>
    <w:p w14:paraId="19BF311D"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pacing w:val="-8"/>
          <w:sz w:val="28"/>
          <w:szCs w:val="28"/>
        </w:rPr>
      </w:pPr>
      <w:r w:rsidRPr="003345C4">
        <w:rPr>
          <w:rFonts w:ascii="Times New Roman" w:hAnsi="Times New Roman" w:cs="Times New Roman"/>
          <w:color w:val="000000" w:themeColor="text1"/>
          <w:spacing w:val="-8"/>
          <w:sz w:val="28"/>
          <w:szCs w:val="28"/>
        </w:rPr>
        <w:t xml:space="preserve">(5) Văn bản nghiệm thu hoàn thành các hạng mục, hệ thống liên quan đến PCCC. </w:t>
      </w:r>
    </w:p>
    <w:p w14:paraId="56CBF3E9" w14:textId="77777777" w:rsidR="007B3258" w:rsidRPr="003345C4" w:rsidRDefault="007B3258" w:rsidP="00F74B07">
      <w:pPr>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Đối với các công trình đã được cấp văn bản thẩm định thiết kế về PCCC theo pháp luật về PCCC và CNCH từ sau ngày 01/7/2025, chủ đầu tư lập hồ sơ nghiệm thu theo quy định tại khoản 2, khoản 3 Điều 8 Nghị định số 105/2025/NĐ-CP. Trong đó, cần lưu ý một số vấn đề sau:</w:t>
      </w:r>
    </w:p>
    <w:p w14:paraId="69590B55"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 Hồ sơ nghiệm thu về PCCC đối với các nội dung quy định tại các điểm a, b, c, d và điểm đ khoản 1 Điều 16 Luật PCCC và CNCH thực hiện theo quy định của pháp luật về xây dựng;</w:t>
      </w:r>
    </w:p>
    <w:p w14:paraId="1814A5FB"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(2) Hồ sơ nghiệm thu về PCCC đối với các nội dung quy định tại các điểm a, b và điểm c khoản 2 Điều 16 Luật PCCC và CNCH thực hiện theo quy định của pháp luật về đăng kiểm;</w:t>
      </w:r>
    </w:p>
    <w:p w14:paraId="6B304973"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(3) Hồ sơ nghiệm thu về PCCC đối với các nội dung quy định tại </w:t>
      </w:r>
      <w:bookmarkStart w:id="0" w:name="dc_37"/>
      <w:r w:rsidRPr="003345C4">
        <w:rPr>
          <w:rFonts w:ascii="Times New Roman" w:hAnsi="Times New Roman" w:cs="Times New Roman"/>
          <w:color w:val="000000" w:themeColor="text1"/>
          <w:sz w:val="28"/>
          <w:szCs w:val="28"/>
        </w:rPr>
        <w:t xml:space="preserve">điểm e và điểm g khoản 1, điểm d khoản 2 Điều 16 Luật </w:t>
      </w:r>
      <w:bookmarkEnd w:id="0"/>
      <w:r w:rsidRPr="003345C4">
        <w:rPr>
          <w:rFonts w:ascii="Times New Roman" w:hAnsi="Times New Roman" w:cs="Times New Roman"/>
          <w:color w:val="000000" w:themeColor="text1"/>
          <w:sz w:val="28"/>
          <w:szCs w:val="28"/>
        </w:rPr>
        <w:t xml:space="preserve">PCCC và CNCH thực hiện theo quy định tại khoản 3 Điều 8 Nghị định số 105/2025/NĐ-CP, gồm: </w:t>
      </w:r>
    </w:p>
    <w:p w14:paraId="367EB49E"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(i)</w:t>
      </w:r>
      <w:r w:rsidRPr="003345C4">
        <w:rPr>
          <w:rFonts w:ascii="Times New Roman" w:hAnsi="Times New Roman" w:cs="Times New Roman"/>
          <w:color w:val="000000" w:themeColor="text1"/>
          <w:sz w:val="28"/>
          <w:szCs w:val="28"/>
        </w:rPr>
        <w:t xml:space="preserve"> Văn bản thẩm định thiết kế về PCCC kèm theo hồ sơ đã được đóng dấu thẩm định của cơ quan Công an; </w:t>
      </w:r>
    </w:p>
    <w:p w14:paraId="35E3E458"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lastRenderedPageBreak/>
        <w:t xml:space="preserve">(ii) </w:t>
      </w:r>
      <w:r w:rsidRPr="003345C4">
        <w:rPr>
          <w:rFonts w:ascii="Times New Roman" w:hAnsi="Times New Roman" w:cs="Times New Roman"/>
          <w:color w:val="000000" w:themeColor="text1"/>
          <w:sz w:val="28"/>
          <w:szCs w:val="28"/>
        </w:rPr>
        <w:t xml:space="preserve">Hồ sơ thiết kế điều chỉnh đã được phê duyệt của chủ đầu tư, chủ sở hữu công trình (nếu có trong trường hợp các nội dung điều chỉnh không thuộc diện phải thẩm định điều chỉnh thiết kế của cơ quan Công an quy định tại khoản 3 Điều 9 Nghị định số 105/2025/NĐ-CP); </w:t>
      </w:r>
    </w:p>
    <w:p w14:paraId="02BBE0BC"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(iii)</w:t>
      </w:r>
      <w:r w:rsidRPr="003345C4">
        <w:rPr>
          <w:rFonts w:ascii="Times New Roman" w:hAnsi="Times New Roman" w:cs="Times New Roman"/>
          <w:color w:val="000000" w:themeColor="text1"/>
          <w:sz w:val="28"/>
          <w:szCs w:val="28"/>
        </w:rPr>
        <w:t xml:space="preserve"> Văn bản nghiệm thu về PCCC của chủ đầu tư, chủ sở hữu công trình; </w:t>
      </w:r>
    </w:p>
    <w:p w14:paraId="7CA93AD3"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(iv)</w:t>
      </w:r>
      <w:r w:rsidRPr="003345C4">
        <w:rPr>
          <w:rFonts w:ascii="Times New Roman" w:hAnsi="Times New Roman" w:cs="Times New Roman"/>
          <w:color w:val="000000" w:themeColor="text1"/>
          <w:sz w:val="28"/>
          <w:szCs w:val="28"/>
        </w:rPr>
        <w:t xml:space="preserve"> Biên bản nghiệm thu từng phần và nghiệm thu tổng thể hệ thống PCCC, hệ thống điện phục vụ PCCC; </w:t>
      </w:r>
    </w:p>
    <w:p w14:paraId="0342A925"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(v)</w:t>
      </w:r>
      <w:r w:rsidRPr="003345C4">
        <w:rPr>
          <w:rFonts w:ascii="Times New Roman" w:hAnsi="Times New Roman" w:cs="Times New Roman"/>
          <w:color w:val="000000" w:themeColor="text1"/>
          <w:sz w:val="28"/>
          <w:szCs w:val="28"/>
        </w:rPr>
        <w:t xml:space="preserve"> Bản vẽ hoàn công hệ thống PCCC, hệ thống điện phục vụ PCCC; </w:t>
      </w:r>
    </w:p>
    <w:p w14:paraId="2F5F97A1" w14:textId="77777777" w:rsidR="007B3258" w:rsidRPr="003345C4" w:rsidRDefault="007B3258" w:rsidP="00F74B07">
      <w:pPr>
        <w:spacing w:before="120" w:after="120" w:line="320" w:lineRule="atLeast"/>
        <w:ind w:firstLine="709"/>
        <w:jc w:val="both"/>
        <w:rPr>
          <w:rFonts w:ascii="Times New Roman" w:hAnsi="Times New Roman" w:cs="Times New Roman"/>
          <w:color w:val="000000" w:themeColor="text1"/>
          <w:spacing w:val="-2"/>
          <w:sz w:val="28"/>
          <w:szCs w:val="28"/>
        </w:rPr>
      </w:pPr>
      <w:r w:rsidRPr="003345C4">
        <w:rPr>
          <w:rFonts w:ascii="Times New Roman" w:hAnsi="Times New Roman" w:cs="Times New Roman"/>
          <w:i/>
          <w:iCs/>
          <w:color w:val="000000" w:themeColor="text1"/>
          <w:spacing w:val="-2"/>
          <w:sz w:val="28"/>
          <w:szCs w:val="28"/>
        </w:rPr>
        <w:t>(vi)</w:t>
      </w:r>
      <w:r w:rsidRPr="003345C4">
        <w:rPr>
          <w:rFonts w:ascii="Times New Roman" w:hAnsi="Times New Roman" w:cs="Times New Roman"/>
          <w:color w:val="000000" w:themeColor="text1"/>
          <w:spacing w:val="-2"/>
          <w:sz w:val="28"/>
          <w:szCs w:val="28"/>
        </w:rPr>
        <w:t xml:space="preserve"> Tài liệu, quy trình hướng dẫn vận hành, bảo dưỡng các thiết bị, hệ thống PCCC và các hệ thống liên quan đến PCCC của công trình, phương tiện giao thông. </w:t>
      </w:r>
    </w:p>
    <w:p w14:paraId="7E01F638" w14:textId="1E368B07" w:rsidR="00233E55" w:rsidRPr="003345C4" w:rsidRDefault="00455A5A" w:rsidP="00233E55">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T</w:t>
      </w:r>
      <w:r w:rsidR="00233E55" w:rsidRPr="003345C4">
        <w:rPr>
          <w:rFonts w:ascii="Times New Roman" w:hAnsi="Times New Roman" w:cs="Times New Roman"/>
          <w:color w:val="000000" w:themeColor="text1"/>
          <w:sz w:val="28"/>
          <w:szCs w:val="28"/>
        </w:rPr>
        <w:t xml:space="preserve">rong quá trình triển khai thi công dự án, nhất là các công trình có nhiều hạng mục, bộ phận, nhiều giai đoạn thi công hoặc một số hạng mục, bộ phận phức tạp về kỹ thuật, bị che khuất chủ đầu tư có thể tham khảo một số tài liệu sau để thu thập, bổ sung thêm các tài liệu có liên quan đến các hạng mục PCCC hoặc hệ thống, thiết bị PCCC lắp đặt tại công trình nhằm thể hiện rõ trách nhiệm trong việc bảo đảm chất lượng thi công theo đúng thiết kế đã được duyệt, bao gồm: danh mục các thay đổi thiết kế trong quá trình thi công và các văn bản thẩm định, phê duyệt điều chỉnh của cấp có thẩm quyền; giấy chứng nhận kiểm định phương tiện PCCC (nếu có), báo cáo thử nghiệm cấu kiện, vật liệu ngăn cháy đã lắp đặt trong công trình (nếu có); các chứng từ chứng nhận xuất xứ (CO), chứng nhận chất lượng (CQ), tài liệu công bố tiêu chuẩn áp dụng đối với sản phẩm, hàng hóa; các kế hoạch, biện pháp kiểm tra, kiểm soát chất lượng thi công xây dựng công trình; biên bản bàn giao mặt bằng; biên bản nghiệm thu vật liệu đầu vào; biên bản lấy mẫu thí nghiệm, kiểm định; biên bản nghiệm thu lắp đặt tĩnh; biên bản thử áp lực trên đường ống (đối với hệ thống chữa cháy bằng nước, khí); biên bản điền khí nitơ/đuổi oxy trong đường ống (đối với </w:t>
      </w:r>
      <w:r w:rsidR="005D6B76" w:rsidRPr="003345C4">
        <w:rPr>
          <w:rFonts w:ascii="Times New Roman" w:hAnsi="Times New Roman" w:cs="Times New Roman"/>
          <w:color w:val="000000" w:themeColor="text1"/>
          <w:sz w:val="28"/>
          <w:szCs w:val="28"/>
        </w:rPr>
        <w:t>đường ống vận chuyển khí cháy</w:t>
      </w:r>
      <w:r w:rsidR="00233E55" w:rsidRPr="003345C4">
        <w:rPr>
          <w:rFonts w:ascii="Times New Roman" w:hAnsi="Times New Roman" w:cs="Times New Roman"/>
          <w:color w:val="000000" w:themeColor="text1"/>
          <w:sz w:val="28"/>
          <w:szCs w:val="28"/>
        </w:rPr>
        <w:t>); kết quả đo điện trở nối đất hệ thống chống sét và tiếp địa thiết bị; biên bản nghiệm thu không tải; biên bản nghiệm thu có tải; biên bản nghiệm thu hoàn thành đưa vào sử dụng từng hệ thống; báo cáo đo đạc thông số hệ thống tăng áp buồng thang và hút khói hành lang; quy trình vận hành, khai thác công trình; quy trình bảo trì công trình PCCC; báo cáo kết quả thi công, nghiệm thu công trình về PCCC của chủ đầu tư.</w:t>
      </w:r>
    </w:p>
    <w:p w14:paraId="622A0051" w14:textId="02915388" w:rsidR="007B3258" w:rsidRPr="003345C4" w:rsidRDefault="007B3258" w:rsidP="00F74B07">
      <w:pPr>
        <w:tabs>
          <w:tab w:val="num" w:pos="720"/>
        </w:tabs>
        <w:spacing w:before="120" w:after="120" w:line="320" w:lineRule="atLeast"/>
        <w:ind w:firstLine="709"/>
        <w:jc w:val="both"/>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2. Nội dung nghiệm thu về PCCC của chủ đầu tư</w:t>
      </w:r>
    </w:p>
    <w:p w14:paraId="005B1E3D" w14:textId="59F71D14"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Khi đã hoàn thành thi công các hạng mục về PCCC hoặc có liên quan đến PCCC, chủ đầu tư kiểm tra đối chiếu</w:t>
      </w:r>
      <w:r w:rsidR="00001D70" w:rsidRPr="003345C4">
        <w:rPr>
          <w:rFonts w:ascii="Times New Roman" w:hAnsi="Times New Roman" w:cs="Times New Roman"/>
          <w:color w:val="000000" w:themeColor="text1"/>
          <w:sz w:val="28"/>
          <w:szCs w:val="28"/>
        </w:rPr>
        <w:t>, đánh giá</w:t>
      </w:r>
      <w:r w:rsidRPr="003345C4">
        <w:rPr>
          <w:rFonts w:ascii="Times New Roman" w:hAnsi="Times New Roman" w:cs="Times New Roman"/>
          <w:color w:val="000000" w:themeColor="text1"/>
          <w:sz w:val="28"/>
          <w:szCs w:val="28"/>
        </w:rPr>
        <w:t xml:space="preserve"> các nội dung đã thi công so với thiết kế đã được phê duyệt, bảo đảm tuân thủ theo đúng thiết kế. </w:t>
      </w:r>
    </w:p>
    <w:p w14:paraId="42A3BDF0" w14:textId="4E6A58CB" w:rsidR="007B3258" w:rsidRPr="003345C4" w:rsidRDefault="007B3258" w:rsidP="0074379E">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Trường hợp quá trình thi công có </w:t>
      </w:r>
      <w:r w:rsidR="005D6B76" w:rsidRPr="003345C4">
        <w:rPr>
          <w:rFonts w:ascii="Times New Roman" w:hAnsi="Times New Roman" w:cs="Times New Roman"/>
          <w:color w:val="000000" w:themeColor="text1"/>
          <w:sz w:val="28"/>
          <w:szCs w:val="28"/>
        </w:rPr>
        <w:t>thay đổi</w:t>
      </w:r>
      <w:r w:rsidR="00C80347" w:rsidRPr="003345C4">
        <w:rPr>
          <w:rFonts w:ascii="Times New Roman" w:hAnsi="Times New Roman" w:cs="Times New Roman"/>
          <w:color w:val="000000" w:themeColor="text1"/>
          <w:sz w:val="28"/>
          <w:szCs w:val="28"/>
        </w:rPr>
        <w:t>, điều chỉnh</w:t>
      </w:r>
      <w:r w:rsidRPr="003345C4">
        <w:rPr>
          <w:rFonts w:ascii="Times New Roman" w:hAnsi="Times New Roman" w:cs="Times New Roman"/>
          <w:color w:val="000000" w:themeColor="text1"/>
          <w:sz w:val="28"/>
          <w:szCs w:val="28"/>
        </w:rPr>
        <w:t xml:space="preserve"> so với thiết kế nhưng không ảnh hưởng tới các yêu cầu về PCCC theo quy định tại khoản 4 Điều 6</w:t>
      </w:r>
      <w:r w:rsidRPr="003345C4">
        <w:rPr>
          <w:rStyle w:val="FootnoteReference"/>
          <w:rFonts w:ascii="Times New Roman" w:hAnsi="Times New Roman" w:cs="Times New Roman"/>
          <w:color w:val="000000" w:themeColor="text1"/>
          <w:sz w:val="28"/>
          <w:szCs w:val="28"/>
        </w:rPr>
        <w:footnoteReference w:id="1"/>
      </w:r>
      <w:r w:rsidRPr="003345C4">
        <w:rPr>
          <w:rFonts w:ascii="Times New Roman" w:hAnsi="Times New Roman" w:cs="Times New Roman"/>
          <w:color w:val="000000" w:themeColor="text1"/>
          <w:sz w:val="28"/>
          <w:szCs w:val="28"/>
        </w:rPr>
        <w:t xml:space="preserve"> và </w:t>
      </w:r>
      <w:r w:rsidRPr="003345C4">
        <w:rPr>
          <w:rFonts w:ascii="Times New Roman" w:hAnsi="Times New Roman" w:cs="Times New Roman"/>
          <w:color w:val="000000" w:themeColor="text1"/>
          <w:sz w:val="28"/>
          <w:szCs w:val="28"/>
        </w:rPr>
        <w:lastRenderedPageBreak/>
        <w:t>khoản 3 Điều 9</w:t>
      </w:r>
      <w:r w:rsidRPr="003345C4">
        <w:rPr>
          <w:rStyle w:val="FootnoteReference"/>
          <w:rFonts w:ascii="Times New Roman" w:hAnsi="Times New Roman" w:cs="Times New Roman"/>
          <w:color w:val="000000" w:themeColor="text1"/>
          <w:sz w:val="28"/>
          <w:szCs w:val="28"/>
        </w:rPr>
        <w:footnoteReference w:id="2"/>
      </w:r>
      <w:r w:rsidRPr="003345C4">
        <w:rPr>
          <w:rFonts w:ascii="Times New Roman" w:hAnsi="Times New Roman" w:cs="Times New Roman"/>
          <w:color w:val="000000" w:themeColor="text1"/>
          <w:sz w:val="28"/>
          <w:szCs w:val="28"/>
        </w:rPr>
        <w:t xml:space="preserve">, khoản 3 Điều 46 Nghị định số 105/2025/NĐ-CP thì chủ đầu tư có trách nhiệm cập nhật hiện trạng thi công vào bản vẽ hoàn công. Trường hợp trong quá trình thi công có điều chỉnh ảnh hưởng tới các yêu cầu về PCCC tại các quy định nêu trên, </w:t>
      </w:r>
      <w:bookmarkStart w:id="1" w:name="khoan_3_9"/>
      <w:r w:rsidRPr="003345C4">
        <w:rPr>
          <w:rFonts w:ascii="Times New Roman" w:hAnsi="Times New Roman" w:cs="Times New Roman"/>
          <w:color w:val="000000" w:themeColor="text1"/>
          <w:sz w:val="28"/>
          <w:szCs w:val="28"/>
        </w:rPr>
        <w:t>chủ đầu tư</w:t>
      </w:r>
      <w:r w:rsidRPr="003345C4">
        <w:rPr>
          <w:rFonts w:ascii="Times New Roman" w:hAnsi="Times New Roman" w:cs="Times New Roman"/>
          <w:color w:val="000000" w:themeColor="text1"/>
          <w:sz w:val="28"/>
          <w:szCs w:val="28"/>
          <w:lang w:val="vi-VN"/>
        </w:rPr>
        <w:t xml:space="preserve"> phải </w:t>
      </w:r>
      <w:r w:rsidRPr="003345C4">
        <w:rPr>
          <w:rFonts w:ascii="Times New Roman" w:hAnsi="Times New Roman" w:cs="Times New Roman"/>
          <w:color w:val="000000" w:themeColor="text1"/>
          <w:sz w:val="28"/>
          <w:szCs w:val="28"/>
        </w:rPr>
        <w:t xml:space="preserve">trình hồ sơ thiết kế điều chỉnh để cơ quan quản lý chuyên ngành thẩm định/thẩm duyệt </w:t>
      </w:r>
      <w:r w:rsidRPr="003345C4">
        <w:rPr>
          <w:rFonts w:ascii="Times New Roman" w:hAnsi="Times New Roman" w:cs="Times New Roman"/>
          <w:color w:val="000000" w:themeColor="text1"/>
          <w:sz w:val="28"/>
          <w:szCs w:val="28"/>
          <w:lang w:val="vi-VN"/>
        </w:rPr>
        <w:t>theo quy định</w:t>
      </w:r>
      <w:bookmarkEnd w:id="1"/>
      <w:r w:rsidRPr="003345C4">
        <w:rPr>
          <w:rFonts w:ascii="Times New Roman" w:hAnsi="Times New Roman" w:cs="Times New Roman"/>
          <w:color w:val="000000" w:themeColor="text1"/>
          <w:sz w:val="28"/>
          <w:szCs w:val="28"/>
        </w:rPr>
        <w:t xml:space="preserve">. </w:t>
      </w:r>
    </w:p>
    <w:p w14:paraId="1EBA6760" w14:textId="77777777" w:rsidR="007B3258" w:rsidRPr="003345C4" w:rsidRDefault="007B3258" w:rsidP="0074379E">
      <w:pPr>
        <w:spacing w:before="120" w:after="120" w:line="320" w:lineRule="atLeast"/>
        <w:ind w:firstLine="709"/>
        <w:jc w:val="both"/>
        <w:rPr>
          <w:rFonts w:ascii="Times New Roman" w:eastAsia="Times New Roman" w:hAnsi="Times New Roman" w:cs="Times New Roman"/>
          <w:color w:val="000000" w:themeColor="text1"/>
          <w:spacing w:val="-2"/>
          <w:sz w:val="28"/>
          <w:szCs w:val="28"/>
        </w:rPr>
      </w:pPr>
      <w:r w:rsidRPr="003345C4">
        <w:rPr>
          <w:rFonts w:ascii="Times New Roman" w:hAnsi="Times New Roman" w:cs="Times New Roman"/>
          <w:color w:val="000000" w:themeColor="text1"/>
          <w:spacing w:val="-2"/>
          <w:sz w:val="28"/>
          <w:szCs w:val="28"/>
        </w:rPr>
        <w:t xml:space="preserve">Tham khảo một số trường hợp thuộc diện phải thẩm định điều chỉnh thiết kế về PCCC như: </w:t>
      </w:r>
      <w:r w:rsidRPr="003345C4">
        <w:rPr>
          <w:rFonts w:ascii="Times New Roman" w:eastAsia="Times New Roman" w:hAnsi="Times New Roman" w:cs="Times New Roman"/>
          <w:color w:val="000000" w:themeColor="text1"/>
          <w:spacing w:val="-2"/>
          <w:sz w:val="28"/>
          <w:szCs w:val="28"/>
        </w:rPr>
        <w:t>t</w:t>
      </w:r>
      <w:r w:rsidRPr="003345C4">
        <w:rPr>
          <w:rFonts w:ascii="Times New Roman" w:eastAsia="Times New Roman" w:hAnsi="Times New Roman" w:cs="Times New Roman"/>
          <w:color w:val="000000" w:themeColor="text1"/>
          <w:spacing w:val="-2"/>
          <w:sz w:val="28"/>
          <w:szCs w:val="28"/>
          <w:lang w:val="vi-VN"/>
        </w:rPr>
        <w:t>hay đổi nguyên lý của hệ thống báo cháy</w:t>
      </w:r>
      <w:r w:rsidRPr="003345C4">
        <w:rPr>
          <w:rFonts w:ascii="Times New Roman" w:eastAsia="Times New Roman" w:hAnsi="Times New Roman" w:cs="Times New Roman"/>
          <w:color w:val="000000" w:themeColor="text1"/>
          <w:spacing w:val="-2"/>
          <w:sz w:val="28"/>
          <w:szCs w:val="28"/>
        </w:rPr>
        <w:t xml:space="preserve"> (</w:t>
      </w:r>
      <w:r w:rsidRPr="003345C4">
        <w:rPr>
          <w:rFonts w:ascii="Times New Roman" w:eastAsia="Times New Roman" w:hAnsi="Times New Roman" w:cs="Times New Roman"/>
          <w:color w:val="000000" w:themeColor="text1"/>
          <w:spacing w:val="-2"/>
          <w:sz w:val="28"/>
          <w:szCs w:val="28"/>
          <w:lang w:val="vi-VN"/>
        </w:rPr>
        <w:t>thay đổi nguyên lý từ báo cháy nhiệt sang báo cháy khói hoặc lửa và ngược lại</w:t>
      </w:r>
      <w:r w:rsidRPr="003345C4">
        <w:rPr>
          <w:rFonts w:ascii="Times New Roman" w:eastAsia="Times New Roman" w:hAnsi="Times New Roman" w:cs="Times New Roman"/>
          <w:color w:val="000000" w:themeColor="text1"/>
          <w:spacing w:val="-2"/>
          <w:sz w:val="28"/>
          <w:szCs w:val="28"/>
        </w:rPr>
        <w:t>); t</w:t>
      </w:r>
      <w:r w:rsidRPr="003345C4">
        <w:rPr>
          <w:rFonts w:ascii="Times New Roman" w:eastAsia="Times New Roman" w:hAnsi="Times New Roman" w:cs="Times New Roman"/>
          <w:color w:val="000000" w:themeColor="text1"/>
          <w:spacing w:val="-2"/>
          <w:sz w:val="28"/>
          <w:szCs w:val="28"/>
          <w:lang w:val="vi-VN"/>
        </w:rPr>
        <w:t>hay đổi nguyên lý chữa cháy, chất chữa cháy của hệ thống chữa cháy</w:t>
      </w:r>
      <w:r w:rsidRPr="003345C4">
        <w:rPr>
          <w:rFonts w:ascii="Times New Roman" w:eastAsia="Times New Roman" w:hAnsi="Times New Roman" w:cs="Times New Roman"/>
          <w:color w:val="000000" w:themeColor="text1"/>
          <w:spacing w:val="-2"/>
          <w:sz w:val="28"/>
          <w:szCs w:val="28"/>
        </w:rPr>
        <w:t xml:space="preserve"> (</w:t>
      </w:r>
      <w:r w:rsidRPr="003345C4">
        <w:rPr>
          <w:rFonts w:ascii="Times New Roman" w:eastAsia="Times New Roman" w:hAnsi="Times New Roman" w:cs="Times New Roman"/>
          <w:color w:val="000000" w:themeColor="text1"/>
          <w:spacing w:val="-2"/>
          <w:sz w:val="28"/>
          <w:szCs w:val="28"/>
          <w:lang w:val="vi-VN"/>
        </w:rPr>
        <w:t>thay đổi từ chữa cháy theo diện tích sang thể tích, chữa cháy cục bộ theo điểm sang chữa cháy theo diện tích và ngược lại, thay đổi chất chữa cháy nước sang khí, bọt, bột và ngược lại, thay đổi các loại chất chữa cháy khí khác nhau (Nitơ, Cacbon điôxit (CO</w:t>
      </w:r>
      <w:r w:rsidRPr="003345C4">
        <w:rPr>
          <w:rFonts w:ascii="Times New Roman" w:eastAsia="Times New Roman" w:hAnsi="Times New Roman" w:cs="Times New Roman"/>
          <w:color w:val="000000" w:themeColor="text1"/>
          <w:spacing w:val="-2"/>
          <w:sz w:val="28"/>
          <w:szCs w:val="28"/>
          <w:vertAlign w:val="subscript"/>
          <w:lang w:val="vi-VN"/>
        </w:rPr>
        <w:t>2</w:t>
      </w:r>
      <w:r w:rsidRPr="003345C4">
        <w:rPr>
          <w:rFonts w:ascii="Times New Roman" w:eastAsia="Times New Roman" w:hAnsi="Times New Roman" w:cs="Times New Roman"/>
          <w:color w:val="000000" w:themeColor="text1"/>
          <w:spacing w:val="-2"/>
          <w:sz w:val="28"/>
          <w:szCs w:val="28"/>
          <w:lang w:val="vi-VN"/>
        </w:rPr>
        <w:t>), Novec 1230 (FK-5-1-12), HFC-227ea (FM200), IG-55, IG-541, Sol-khí)</w:t>
      </w:r>
      <w:r w:rsidRPr="003345C4">
        <w:rPr>
          <w:rFonts w:ascii="Times New Roman" w:eastAsia="Times New Roman" w:hAnsi="Times New Roman" w:cs="Times New Roman"/>
          <w:color w:val="000000" w:themeColor="text1"/>
          <w:spacing w:val="-2"/>
          <w:sz w:val="28"/>
          <w:szCs w:val="28"/>
        </w:rPr>
        <w:t>); t</w:t>
      </w:r>
      <w:r w:rsidRPr="003345C4">
        <w:rPr>
          <w:rFonts w:ascii="Times New Roman" w:eastAsia="Times New Roman" w:hAnsi="Times New Roman" w:cs="Times New Roman"/>
          <w:color w:val="000000" w:themeColor="text1"/>
          <w:spacing w:val="-2"/>
          <w:sz w:val="28"/>
          <w:szCs w:val="28"/>
          <w:lang w:val="vi-VN"/>
        </w:rPr>
        <w:t>hay đổi thông số kỹ thuật của bơm chữa cháy</w:t>
      </w:r>
      <w:r w:rsidRPr="003345C4">
        <w:rPr>
          <w:rFonts w:ascii="Times New Roman" w:eastAsia="Times New Roman" w:hAnsi="Times New Roman" w:cs="Times New Roman"/>
          <w:color w:val="000000" w:themeColor="text1"/>
          <w:spacing w:val="-2"/>
          <w:sz w:val="28"/>
          <w:szCs w:val="28"/>
        </w:rPr>
        <w:t xml:space="preserve"> (</w:t>
      </w:r>
      <w:r w:rsidRPr="003345C4">
        <w:rPr>
          <w:rFonts w:ascii="Times New Roman" w:eastAsia="Times New Roman" w:hAnsi="Times New Roman" w:cs="Times New Roman"/>
          <w:color w:val="000000" w:themeColor="text1"/>
          <w:spacing w:val="-2"/>
          <w:sz w:val="28"/>
          <w:szCs w:val="28"/>
          <w:lang w:val="vi-VN"/>
        </w:rPr>
        <w:t>thay đổi lưu lượng, cột áp của máy bơm chữa cháy</w:t>
      </w:r>
      <w:r w:rsidRPr="003345C4">
        <w:rPr>
          <w:rFonts w:ascii="Times New Roman" w:eastAsia="Times New Roman" w:hAnsi="Times New Roman" w:cs="Times New Roman"/>
          <w:color w:val="000000" w:themeColor="text1"/>
          <w:spacing w:val="-2"/>
          <w:sz w:val="28"/>
          <w:szCs w:val="28"/>
        </w:rPr>
        <w:t>); t</w:t>
      </w:r>
      <w:r w:rsidRPr="003345C4">
        <w:rPr>
          <w:rFonts w:ascii="Times New Roman" w:eastAsia="Times New Roman" w:hAnsi="Times New Roman" w:cs="Times New Roman"/>
          <w:color w:val="000000" w:themeColor="text1"/>
          <w:spacing w:val="-2"/>
          <w:sz w:val="28"/>
          <w:szCs w:val="28"/>
          <w:lang w:val="vi-VN"/>
        </w:rPr>
        <w:t>hay thế hệ thống báo cháy loại địa chỉ sang báo cháy thường hoặc ngược lại, thay thế hệ thống chữa cháy bằng nước sang hệ thống chữa cháy bằng bọt, bột, khí hoặc ngược lại</w:t>
      </w:r>
      <w:r w:rsidRPr="003345C4">
        <w:rPr>
          <w:rFonts w:ascii="Times New Roman" w:eastAsia="Times New Roman" w:hAnsi="Times New Roman" w:cs="Times New Roman"/>
          <w:color w:val="000000" w:themeColor="text1"/>
          <w:spacing w:val="-2"/>
          <w:sz w:val="28"/>
          <w:szCs w:val="28"/>
        </w:rPr>
        <w:t>; t</w:t>
      </w:r>
      <w:r w:rsidRPr="003345C4">
        <w:rPr>
          <w:rFonts w:ascii="Times New Roman" w:eastAsia="Times New Roman" w:hAnsi="Times New Roman" w:cs="Times New Roman"/>
          <w:color w:val="000000" w:themeColor="text1"/>
          <w:spacing w:val="-2"/>
          <w:sz w:val="28"/>
          <w:szCs w:val="28"/>
          <w:lang w:val="vi-VN"/>
        </w:rPr>
        <w:t>rang bị bổ sung hệ thống trong trường hợp công trình chưa trang bị hệ thống này hoặc lắp mới hệ thống khác hoàn toàn độc lập, tách biệt với hệ thống cũ; lắp đặt bổ sung hệ thống cho các hạng mục, khu vực mở rộng</w:t>
      </w:r>
      <w:r w:rsidRPr="003345C4">
        <w:rPr>
          <w:rFonts w:ascii="Times New Roman" w:eastAsia="Times New Roman" w:hAnsi="Times New Roman" w:cs="Times New Roman"/>
          <w:color w:val="000000" w:themeColor="text1"/>
          <w:spacing w:val="-2"/>
          <w:sz w:val="28"/>
          <w:szCs w:val="28"/>
        </w:rPr>
        <w:t>…</w:t>
      </w:r>
    </w:p>
    <w:p w14:paraId="10396FC4" w14:textId="4366542A" w:rsidR="007B3258" w:rsidRPr="003345C4" w:rsidRDefault="007B3258" w:rsidP="0074379E">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w:t>
      </w:r>
      <w:r w:rsidR="00001D70" w:rsidRPr="003345C4">
        <w:rPr>
          <w:rFonts w:ascii="Times New Roman" w:hAnsi="Times New Roman" w:cs="Times New Roman"/>
          <w:color w:val="000000" w:themeColor="text1"/>
          <w:sz w:val="28"/>
          <w:szCs w:val="28"/>
        </w:rPr>
        <w:t>Trong q</w:t>
      </w:r>
      <w:r w:rsidRPr="003345C4">
        <w:rPr>
          <w:rFonts w:ascii="Times New Roman" w:hAnsi="Times New Roman" w:cs="Times New Roman"/>
          <w:color w:val="000000" w:themeColor="text1"/>
          <w:sz w:val="28"/>
          <w:szCs w:val="28"/>
        </w:rPr>
        <w:t>uá trình nghiệm thu, chủ đầu tư căn cứ vào các giải pháp, yêu cầu về PCCC để tổ chức kiểm tra</w:t>
      </w:r>
      <w:r w:rsidR="00001D70" w:rsidRPr="003345C4">
        <w:rPr>
          <w:rFonts w:ascii="Times New Roman" w:hAnsi="Times New Roman" w:cs="Times New Roman"/>
          <w:color w:val="000000" w:themeColor="text1"/>
          <w:sz w:val="28"/>
          <w:szCs w:val="28"/>
        </w:rPr>
        <w:t>, đánh giá</w:t>
      </w:r>
      <w:r w:rsidRPr="003345C4">
        <w:rPr>
          <w:rFonts w:ascii="Times New Roman" w:hAnsi="Times New Roman" w:cs="Times New Roman"/>
          <w:color w:val="000000" w:themeColor="text1"/>
          <w:sz w:val="28"/>
          <w:szCs w:val="28"/>
        </w:rPr>
        <w:t xml:space="preserve"> chất lượng thi công, lắp đặt các hạng mục, hệ thống về PCCC theo các nội dung thiết kế đã được thẩm định/thẩm duyệt thiết kế về PCCC. Chủ đầu tư, chủ sở hữu công trình tham khảo thực hiện các nội dung nghiệm thu về PCCC sau đây:</w:t>
      </w:r>
    </w:p>
    <w:p w14:paraId="06817E42" w14:textId="0B3F84FA" w:rsidR="007B3258" w:rsidRPr="003345C4" w:rsidRDefault="007B3258" w:rsidP="0074379E">
      <w:pPr>
        <w:tabs>
          <w:tab w:val="num" w:pos="720"/>
        </w:tabs>
        <w:spacing w:before="120" w:after="120" w:line="320" w:lineRule="atLeast"/>
        <w:ind w:firstLine="709"/>
        <w:jc w:val="both"/>
        <w:rPr>
          <w:rFonts w:ascii="Times New Roman" w:hAnsi="Times New Roman" w:cs="Times New Roman"/>
          <w:b/>
          <w:bCs/>
          <w:i/>
          <w:iCs/>
          <w:color w:val="000000" w:themeColor="text1"/>
          <w:spacing w:val="-8"/>
          <w:sz w:val="28"/>
          <w:szCs w:val="28"/>
        </w:rPr>
      </w:pPr>
      <w:r w:rsidRPr="003345C4">
        <w:rPr>
          <w:rFonts w:ascii="Times New Roman" w:hAnsi="Times New Roman" w:cs="Times New Roman"/>
          <w:b/>
          <w:bCs/>
          <w:i/>
          <w:iCs/>
          <w:color w:val="000000" w:themeColor="text1"/>
          <w:spacing w:val="-8"/>
          <w:sz w:val="28"/>
          <w:szCs w:val="28"/>
        </w:rPr>
        <w:t xml:space="preserve">2.1. </w:t>
      </w:r>
      <w:r w:rsidR="00D259DE" w:rsidRPr="003345C4">
        <w:rPr>
          <w:rFonts w:ascii="Times New Roman" w:hAnsi="Times New Roman" w:cs="Times New Roman"/>
          <w:b/>
          <w:bCs/>
          <w:i/>
          <w:iCs/>
          <w:color w:val="000000" w:themeColor="text1"/>
          <w:spacing w:val="-8"/>
          <w:sz w:val="28"/>
          <w:szCs w:val="28"/>
        </w:rPr>
        <w:t xml:space="preserve">Đánh giá việc thi công </w:t>
      </w:r>
      <w:r w:rsidRPr="003345C4">
        <w:rPr>
          <w:rFonts w:ascii="Times New Roman" w:hAnsi="Times New Roman" w:cs="Times New Roman"/>
          <w:b/>
          <w:bCs/>
          <w:i/>
          <w:iCs/>
          <w:color w:val="000000" w:themeColor="text1"/>
          <w:spacing w:val="-8"/>
          <w:sz w:val="28"/>
          <w:szCs w:val="28"/>
        </w:rPr>
        <w:t>đường giao thông</w:t>
      </w:r>
      <w:r w:rsidR="0029301D" w:rsidRPr="003345C4">
        <w:rPr>
          <w:rFonts w:ascii="Times New Roman" w:hAnsi="Times New Roman" w:cs="Times New Roman"/>
          <w:b/>
          <w:bCs/>
          <w:i/>
          <w:iCs/>
          <w:color w:val="000000" w:themeColor="text1"/>
          <w:spacing w:val="-8"/>
          <w:sz w:val="28"/>
          <w:szCs w:val="28"/>
        </w:rPr>
        <w:t>, bãi đỗ xe</w:t>
      </w:r>
      <w:r w:rsidRPr="003345C4">
        <w:rPr>
          <w:rFonts w:ascii="Times New Roman" w:hAnsi="Times New Roman" w:cs="Times New Roman"/>
          <w:b/>
          <w:bCs/>
          <w:i/>
          <w:iCs/>
          <w:color w:val="000000" w:themeColor="text1"/>
          <w:spacing w:val="-8"/>
          <w:sz w:val="28"/>
          <w:szCs w:val="28"/>
        </w:rPr>
        <w:t xml:space="preserve"> phục vụ chữa cháy, chiều cao PCCC</w:t>
      </w:r>
      <w:r w:rsidR="0029301D" w:rsidRPr="003345C4">
        <w:rPr>
          <w:rFonts w:ascii="Times New Roman" w:hAnsi="Times New Roman" w:cs="Times New Roman"/>
          <w:b/>
          <w:bCs/>
          <w:i/>
          <w:iCs/>
          <w:color w:val="000000" w:themeColor="text1"/>
          <w:spacing w:val="-8"/>
          <w:sz w:val="28"/>
          <w:szCs w:val="28"/>
        </w:rPr>
        <w:t xml:space="preserve"> của nhà, công trình</w:t>
      </w:r>
    </w:p>
    <w:p w14:paraId="30D56B77" w14:textId="77777777" w:rsidR="007B3258" w:rsidRPr="003345C4" w:rsidRDefault="007B3258" w:rsidP="0074379E">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Đo khoảng cách về chiều rộng, chiều cao đường giao thông, khoảng cách từ mép đường đến tường công trình, độ dốc của đường giao thông; kiểm tra biên bản thử nghiệm hoặc tài liệu thể hiện tải trọng của đường giao thông (khi xét thấy cần thiết).</w:t>
      </w:r>
    </w:p>
    <w:p w14:paraId="068884A2" w14:textId="2C65315D" w:rsidR="007B3258" w:rsidRPr="003345C4" w:rsidRDefault="007B3258" w:rsidP="0074379E">
      <w:pPr>
        <w:tabs>
          <w:tab w:val="num" w:pos="720"/>
        </w:tabs>
        <w:spacing w:before="120" w:after="120" w:line="320" w:lineRule="atLeast"/>
        <w:ind w:firstLine="709"/>
        <w:jc w:val="both"/>
        <w:rPr>
          <w:rFonts w:ascii="Times New Roman" w:hAnsi="Times New Roman" w:cs="Times New Roman"/>
          <w:color w:val="000000" w:themeColor="text1"/>
          <w:spacing w:val="-2"/>
          <w:sz w:val="28"/>
          <w:szCs w:val="28"/>
        </w:rPr>
      </w:pPr>
      <w:r w:rsidRPr="003345C4">
        <w:rPr>
          <w:rFonts w:ascii="Times New Roman" w:hAnsi="Times New Roman" w:cs="Times New Roman"/>
          <w:color w:val="000000" w:themeColor="text1"/>
          <w:spacing w:val="-2"/>
          <w:sz w:val="28"/>
          <w:szCs w:val="28"/>
        </w:rPr>
        <w:t xml:space="preserve">- Kiểm tra việc đánh dấu vị trí bãi đỗ, biển báo, khoảng không giữa bãi đỗ và công trình (không bố trí cây cao thành hàng, vật cản...), khoảng cách từ bãi đỗ đến buồng thang bộ thoát nạn hoặc thang máy chữa cháy, kết cấu chặn phía trên, lối vào trên cao của công trình. Lưu ý đối với lối vào trên cao xem xét tại từng tầng </w:t>
      </w:r>
      <w:r w:rsidR="0022656E" w:rsidRPr="003345C4">
        <w:rPr>
          <w:rFonts w:ascii="Times New Roman" w:hAnsi="Times New Roman" w:cs="Times New Roman"/>
          <w:color w:val="000000" w:themeColor="text1"/>
          <w:spacing w:val="-2"/>
          <w:sz w:val="28"/>
          <w:szCs w:val="28"/>
        </w:rPr>
        <w:t xml:space="preserve">phía bên trong nhà </w:t>
      </w:r>
      <w:r w:rsidRPr="003345C4">
        <w:rPr>
          <w:rFonts w:ascii="Times New Roman" w:hAnsi="Times New Roman" w:cs="Times New Roman"/>
          <w:color w:val="000000" w:themeColor="text1"/>
          <w:spacing w:val="-2"/>
          <w:sz w:val="28"/>
          <w:szCs w:val="28"/>
        </w:rPr>
        <w:t>trong phạm vi 1,0m của lối vào trên cao không bố trí vật dụng.</w:t>
      </w:r>
    </w:p>
    <w:p w14:paraId="3E54EA82" w14:textId="75416FD3" w:rsidR="007B3258" w:rsidRPr="003345C4" w:rsidRDefault="007B3258" w:rsidP="0074379E">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Đo chiều cao an toàn PCCC đối với công trình (</w:t>
      </w:r>
      <w:r w:rsidR="001F2326" w:rsidRPr="003345C4">
        <w:rPr>
          <w:rFonts w:ascii="Times New Roman" w:hAnsi="Times New Roman" w:cs="Times New Roman"/>
          <w:color w:val="000000" w:themeColor="text1"/>
          <w:sz w:val="28"/>
          <w:szCs w:val="28"/>
        </w:rPr>
        <w:t xml:space="preserve">cần </w:t>
      </w:r>
      <w:r w:rsidRPr="003345C4">
        <w:rPr>
          <w:rFonts w:ascii="Times New Roman" w:hAnsi="Times New Roman" w:cs="Times New Roman"/>
          <w:color w:val="000000" w:themeColor="text1"/>
          <w:sz w:val="28"/>
          <w:szCs w:val="28"/>
        </w:rPr>
        <w:t>lưu ý một số công trình có thể hiện chiều cao 25 m, 28 m, 50 m, 75 m hoặc 100 m).</w:t>
      </w:r>
    </w:p>
    <w:p w14:paraId="0989906E" w14:textId="606B88C0" w:rsidR="001F2326" w:rsidRPr="003345C4" w:rsidRDefault="001F2326" w:rsidP="0074379E">
      <w:pPr>
        <w:tabs>
          <w:tab w:val="num" w:pos="720"/>
        </w:tabs>
        <w:spacing w:before="120" w:after="120" w:line="320" w:lineRule="atLeast"/>
        <w:ind w:firstLine="709"/>
        <w:jc w:val="both"/>
        <w:rPr>
          <w:rFonts w:ascii="Times New Roman" w:hAnsi="Times New Roman" w:cs="Times New Roman"/>
          <w:i/>
          <w:iCs/>
          <w:color w:val="000000" w:themeColor="text1"/>
          <w:sz w:val="28"/>
          <w:szCs w:val="28"/>
        </w:rPr>
      </w:pPr>
      <w:r w:rsidRPr="003345C4">
        <w:rPr>
          <w:rFonts w:ascii="Times New Roman" w:hAnsi="Times New Roman" w:cs="Times New Roman"/>
          <w:i/>
          <w:iCs/>
          <w:color w:val="000000" w:themeColor="text1"/>
          <w:sz w:val="28"/>
          <w:szCs w:val="28"/>
        </w:rPr>
        <w:lastRenderedPageBreak/>
        <w:t>Lưu ý một số tồn tại trong quá trình thi công:</w:t>
      </w:r>
      <w:r w:rsidRPr="003345C4">
        <w:rPr>
          <w:rFonts w:ascii="Times New Roman" w:hAnsi="Times New Roman" w:cs="Times New Roman"/>
          <w:color w:val="000000" w:themeColor="text1"/>
          <w:sz w:val="28"/>
          <w:szCs w:val="28"/>
        </w:rPr>
        <w:t xml:space="preserve"> chưa thi công hoàn thiện đường giao thông phục vụ chữa cháy, bãi đỗ xe chữa cháy; bố trí cây, vật cản trong khoảng không từ mép đường phục vụ xe chữa cháy đến tường công trình; mặt đường không bảo đảm tải trọng, thoát nước bề mặt; thi công giảm kích thước đường, bãi đỗ phục vụ chữa cháy và cứu nạn, cứu hộ làm thay đổi khả năng tiếp cận của phương tiện chữa cháy, cứu nạn, cứu hộ cơ giới đến công trình; đường, bãi đỗ phục vụ chữa cháy và cứu nạn, cứu hộ</w:t>
      </w:r>
      <w:r w:rsidR="00233E55" w:rsidRPr="003345C4">
        <w:rPr>
          <w:rFonts w:ascii="Times New Roman" w:hAnsi="Times New Roman" w:cs="Times New Roman"/>
          <w:color w:val="000000" w:themeColor="text1"/>
          <w:sz w:val="28"/>
          <w:szCs w:val="28"/>
        </w:rPr>
        <w:t>,</w:t>
      </w:r>
      <w:r w:rsidRPr="003345C4">
        <w:rPr>
          <w:rFonts w:ascii="Times New Roman" w:hAnsi="Times New Roman" w:cs="Times New Roman"/>
          <w:color w:val="000000" w:themeColor="text1"/>
          <w:sz w:val="28"/>
          <w:szCs w:val="28"/>
        </w:rPr>
        <w:t xml:space="preserve"> lối vào từ trên cao tại các tầng không bảo đảm kích thước chiều rộng, chiều cao; bố trí vật cản trong khoảng cách 1,0m phía trong lối vào trên cao</w:t>
      </w:r>
      <w:r w:rsidR="00222390" w:rsidRPr="003345C4">
        <w:rPr>
          <w:rFonts w:ascii="Times New Roman" w:hAnsi="Times New Roman" w:cs="Times New Roman"/>
          <w:color w:val="000000" w:themeColor="text1"/>
          <w:sz w:val="28"/>
          <w:szCs w:val="28"/>
        </w:rPr>
        <w:t>, đánh dấu vị trí lối vào trên cao chưa đúng theo quy định là dấu hình tam giác phải nằm b</w:t>
      </w:r>
      <w:r w:rsidR="004C5DD0" w:rsidRPr="003345C4">
        <w:rPr>
          <w:rFonts w:ascii="Times New Roman" w:hAnsi="Times New Roman" w:cs="Times New Roman"/>
          <w:color w:val="000000" w:themeColor="text1"/>
          <w:sz w:val="28"/>
          <w:szCs w:val="28"/>
        </w:rPr>
        <w:t>ê</w:t>
      </w:r>
      <w:r w:rsidR="00222390" w:rsidRPr="003345C4">
        <w:rPr>
          <w:rFonts w:ascii="Times New Roman" w:hAnsi="Times New Roman" w:cs="Times New Roman"/>
          <w:color w:val="000000" w:themeColor="text1"/>
          <w:sz w:val="28"/>
          <w:szCs w:val="28"/>
        </w:rPr>
        <w:t>n ngoài chữ “lối vào trên cao không gây cản trở” nằm bên trong nhà; không cắm biển báo đỗ xe chữa cháy hoặc có biển nhưng không được cố định có thể bị di dời sang vị trí khác; không kẻ vị trí đỗ xe hoặc kẻ nhưng bằng sơn thường không được sơn phản quang…</w:t>
      </w:r>
    </w:p>
    <w:p w14:paraId="5AB544C8" w14:textId="3FAE025B" w:rsidR="007B3258" w:rsidRPr="003345C4" w:rsidRDefault="007B3258" w:rsidP="0074379E">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2.2. </w:t>
      </w:r>
      <w:r w:rsidR="001F2326" w:rsidRPr="003345C4">
        <w:rPr>
          <w:rFonts w:ascii="Times New Roman" w:hAnsi="Times New Roman" w:cs="Times New Roman"/>
          <w:b/>
          <w:bCs/>
          <w:i/>
          <w:iCs/>
          <w:color w:val="000000" w:themeColor="text1"/>
          <w:spacing w:val="-8"/>
          <w:sz w:val="28"/>
          <w:szCs w:val="28"/>
        </w:rPr>
        <w:t xml:space="preserve">Đánh giá việc thi công </w:t>
      </w:r>
      <w:r w:rsidRPr="003345C4">
        <w:rPr>
          <w:rFonts w:ascii="Times New Roman" w:hAnsi="Times New Roman" w:cs="Times New Roman"/>
          <w:b/>
          <w:bCs/>
          <w:i/>
          <w:iCs/>
          <w:color w:val="000000" w:themeColor="text1"/>
          <w:sz w:val="28"/>
          <w:szCs w:val="28"/>
        </w:rPr>
        <w:t>khoảng cách an toàn PCCC</w:t>
      </w:r>
    </w:p>
    <w:p w14:paraId="771C9866" w14:textId="77777777" w:rsidR="007B3258" w:rsidRPr="003345C4" w:rsidRDefault="007B3258" w:rsidP="0074379E">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Đo khoảng cách từ mép tường nhô ra ngoài cùng của công trình (có thể đo từ hình chiếu bằng) đến ranh giới khu đất hoặc công trình lân cận;</w:t>
      </w:r>
    </w:p>
    <w:p w14:paraId="1F0F88E7" w14:textId="77777777" w:rsidR="007B3258" w:rsidRPr="003345C4" w:rsidRDefault="007B3258" w:rsidP="0074379E">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Đối với các công trình được chấp thuận giải pháp sử dụng tường ngăn cháy (tường ngăn cháy loại 1 (REI 150) đối với nhà có bậc chịu lửa I và II, tường ngăn cháy loại 2 (REI 45) đối với nhà có bậc chịu lửa III và IV) đến ranh giới khu đất theo bảng E3 của QCVN 06:2022/BXD thì kiểm tra bản vẽ thể hiện mặt đứng có thuyết minh tính toán về diện tích lỗ cửa mở trên tường ngăn cháy để đối chiếu với quy định tại bảng E3 và xác định giới hạn chịu lửa (GHCL) của tường ngăn cháy. Có thể đo thực tế xác suất một số vị trí cửa trên phần tường ngăn cháy tại mặt ngoài đó;</w:t>
      </w:r>
    </w:p>
    <w:p w14:paraId="3203C589" w14:textId="42AD20DE" w:rsidR="007B3258" w:rsidRPr="003345C4" w:rsidRDefault="007B3258" w:rsidP="0074379E">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Trường hợp trên tường ngăn cháy sử dụng các cửa ngăn cháy thì kiểm tra chủng loại, kích thước, giới hạn chịu lửa (GHCL)</w:t>
      </w:r>
      <w:r w:rsidR="0029301D" w:rsidRPr="003345C4">
        <w:rPr>
          <w:rFonts w:ascii="Times New Roman" w:hAnsi="Times New Roman" w:cs="Times New Roman"/>
          <w:color w:val="000000" w:themeColor="text1"/>
          <w:sz w:val="28"/>
          <w:szCs w:val="28"/>
        </w:rPr>
        <w:t>, cơ cấu tự đóng</w:t>
      </w:r>
      <w:r w:rsidRPr="003345C4">
        <w:rPr>
          <w:rFonts w:ascii="Times New Roman" w:hAnsi="Times New Roman" w:cs="Times New Roman"/>
          <w:color w:val="000000" w:themeColor="text1"/>
          <w:sz w:val="28"/>
          <w:szCs w:val="28"/>
        </w:rPr>
        <w:t xml:space="preserve"> của cửa; diện tích của cửa ngăn cháy trên tường ngăn cháy không được vượt quá 25%.</w:t>
      </w:r>
    </w:p>
    <w:p w14:paraId="6E8AB076" w14:textId="77777777" w:rsidR="007B3258" w:rsidRPr="003345C4" w:rsidRDefault="007B3258" w:rsidP="0074379E">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Công trình có nhiều hạng mục phải kiểm tra khoảng cách an toàn PCCC đối với từng hạng mục;</w:t>
      </w:r>
    </w:p>
    <w:p w14:paraId="59A0836B" w14:textId="77777777" w:rsidR="007B3258" w:rsidRPr="003345C4" w:rsidRDefault="007B3258" w:rsidP="0074379E">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Khoảng cách giữa các nhà và công trình là khoảng cách thông thủy giữa các bức tường hoặc các kết cấu bên ngoài của chúng. </w:t>
      </w:r>
    </w:p>
    <w:p w14:paraId="4939A58D" w14:textId="0BA2D951" w:rsidR="001F2326" w:rsidRPr="003345C4" w:rsidRDefault="001F2326" w:rsidP="0074379E">
      <w:pPr>
        <w:tabs>
          <w:tab w:val="num" w:pos="720"/>
        </w:tabs>
        <w:spacing w:before="120" w:after="120" w:line="320" w:lineRule="atLeast"/>
        <w:ind w:firstLine="709"/>
        <w:jc w:val="both"/>
        <w:rPr>
          <w:rFonts w:ascii="Times New Roman" w:hAnsi="Times New Roman" w:cs="Times New Roman"/>
          <w:color w:val="000000" w:themeColor="text1"/>
          <w:spacing w:val="-2"/>
          <w:sz w:val="28"/>
          <w:szCs w:val="28"/>
        </w:rPr>
      </w:pPr>
      <w:r w:rsidRPr="003345C4">
        <w:rPr>
          <w:rFonts w:ascii="Times New Roman" w:hAnsi="Times New Roman" w:cs="Times New Roman"/>
          <w:i/>
          <w:iCs/>
          <w:color w:val="000000" w:themeColor="text1"/>
          <w:spacing w:val="-2"/>
          <w:sz w:val="28"/>
          <w:szCs w:val="28"/>
        </w:rPr>
        <w:t>Lưu ý một số tồn tại trong quá trình thi công:</w:t>
      </w:r>
      <w:r w:rsidRPr="003345C4">
        <w:rPr>
          <w:rFonts w:ascii="Times New Roman" w:hAnsi="Times New Roman" w:cs="Times New Roman"/>
          <w:color w:val="000000" w:themeColor="text1"/>
          <w:spacing w:val="-2"/>
          <w:sz w:val="28"/>
          <w:szCs w:val="28"/>
        </w:rPr>
        <w:t xml:space="preserve"> điều chỉnh vị trí xây dựng dẫn đến thay đổi</w:t>
      </w:r>
      <w:r w:rsidR="00001D70" w:rsidRPr="003345C4">
        <w:rPr>
          <w:rFonts w:ascii="Times New Roman" w:hAnsi="Times New Roman" w:cs="Times New Roman"/>
          <w:color w:val="000000" w:themeColor="text1"/>
          <w:spacing w:val="-2"/>
          <w:sz w:val="28"/>
          <w:szCs w:val="28"/>
        </w:rPr>
        <w:t>, làm giảm</w:t>
      </w:r>
      <w:r w:rsidRPr="003345C4">
        <w:rPr>
          <w:rFonts w:ascii="Times New Roman" w:hAnsi="Times New Roman" w:cs="Times New Roman"/>
          <w:color w:val="000000" w:themeColor="text1"/>
          <w:spacing w:val="-2"/>
          <w:sz w:val="28"/>
          <w:szCs w:val="28"/>
        </w:rPr>
        <w:t xml:space="preserve"> khoảng cách PCCC đến các nhà, công trình xung quanh</w:t>
      </w:r>
      <w:r w:rsidR="00403EA2" w:rsidRPr="003345C4">
        <w:rPr>
          <w:rFonts w:ascii="Times New Roman" w:hAnsi="Times New Roman" w:cs="Times New Roman"/>
          <w:color w:val="000000" w:themeColor="text1"/>
          <w:spacing w:val="-2"/>
          <w:sz w:val="28"/>
          <w:szCs w:val="28"/>
        </w:rPr>
        <w:t xml:space="preserve">; </w:t>
      </w:r>
      <w:r w:rsidR="00403EA2" w:rsidRPr="003345C4">
        <w:rPr>
          <w:rFonts w:ascii="Times New Roman" w:hAnsi="Times New Roman" w:cs="Times New Roman"/>
          <w:color w:val="000000" w:themeColor="text1"/>
          <w:sz w:val="28"/>
          <w:szCs w:val="28"/>
        </w:rPr>
        <w:t xml:space="preserve">quá trình thi công làm thêm mái nối có chứa chất cháy làm giảm khoảng cách giữa các hạng mục công trình hoặc thì công thêm mái đua bằng vật liệu cháy được có chiều rộng trên 1m làm giảm khoảng cách giữa chúng; thay đổi các giải pháp về ngăn cháy làm giảm khoảng cách giữa các hạng mục công trình như sử dụng vách </w:t>
      </w:r>
      <w:r w:rsidR="00403EA2" w:rsidRPr="003345C4">
        <w:rPr>
          <w:rFonts w:ascii="Times New Roman" w:hAnsi="Times New Roman" w:cs="Times New Roman"/>
          <w:color w:val="000000" w:themeColor="text1"/>
          <w:sz w:val="28"/>
          <w:szCs w:val="28"/>
        </w:rPr>
        <w:lastRenderedPageBreak/>
        <w:t>kính tường ngoài là vách kính ngăn cháy E60 nhưng lại thay thế bằng cửa sổ hoặc vách kính thường...</w:t>
      </w:r>
    </w:p>
    <w:p w14:paraId="7DDE9714" w14:textId="7FCB3389" w:rsidR="007B3258" w:rsidRPr="003345C4" w:rsidRDefault="007B3258" w:rsidP="00F74B07">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2.3. </w:t>
      </w:r>
      <w:r w:rsidR="001F2326" w:rsidRPr="003345C4">
        <w:rPr>
          <w:rFonts w:ascii="Times New Roman" w:hAnsi="Times New Roman" w:cs="Times New Roman"/>
          <w:b/>
          <w:bCs/>
          <w:i/>
          <w:iCs/>
          <w:color w:val="000000" w:themeColor="text1"/>
          <w:spacing w:val="-8"/>
          <w:sz w:val="28"/>
          <w:szCs w:val="28"/>
        </w:rPr>
        <w:t xml:space="preserve">Đánh giá việc thi công </w:t>
      </w:r>
      <w:r w:rsidRPr="003345C4">
        <w:rPr>
          <w:rFonts w:ascii="Times New Roman" w:hAnsi="Times New Roman" w:cs="Times New Roman"/>
          <w:b/>
          <w:bCs/>
          <w:i/>
          <w:iCs/>
          <w:color w:val="000000" w:themeColor="text1"/>
          <w:sz w:val="28"/>
          <w:szCs w:val="28"/>
        </w:rPr>
        <w:t>bậc chịu lửa</w:t>
      </w:r>
    </w:p>
    <w:p w14:paraId="5F56DA17" w14:textId="3CFB1409"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Đối chiếu việc thi công các cấu kiện bê tông cốt thép, cấu kiện thép chịu lực, chủng loại vật liệu tường xây theo hồ sơ thiết kế được duyệt và phụ lục F của QCVN 06:2022/BXD</w:t>
      </w:r>
      <w:r w:rsidR="00060DD6" w:rsidRPr="003345C4">
        <w:rPr>
          <w:rFonts w:ascii="Times New Roman" w:hAnsi="Times New Roman" w:cs="Times New Roman"/>
          <w:color w:val="000000" w:themeColor="text1"/>
          <w:sz w:val="28"/>
          <w:szCs w:val="28"/>
        </w:rPr>
        <w:t xml:space="preserve">, hồ sơ thiết kế tính toán chịu lửa của cấu kiện, báo cáo thử nghiệm chịu lửa của cấu kiện... </w:t>
      </w:r>
      <w:r w:rsidRPr="003345C4">
        <w:rPr>
          <w:rFonts w:ascii="Times New Roman" w:hAnsi="Times New Roman" w:cs="Times New Roman"/>
          <w:color w:val="000000" w:themeColor="text1"/>
          <w:sz w:val="28"/>
          <w:szCs w:val="28"/>
        </w:rPr>
        <w:t xml:space="preserve">để có căn cứ xác định </w:t>
      </w:r>
      <w:r w:rsidR="0074379E">
        <w:rPr>
          <w:rFonts w:ascii="Times New Roman" w:hAnsi="Times New Roman" w:cs="Times New Roman"/>
          <w:color w:val="000000" w:themeColor="text1"/>
          <w:sz w:val="28"/>
          <w:szCs w:val="28"/>
        </w:rPr>
        <w:t>giới hạn chịu lửa</w:t>
      </w:r>
      <w:r w:rsidRPr="003345C4">
        <w:rPr>
          <w:rFonts w:ascii="Times New Roman" w:hAnsi="Times New Roman" w:cs="Times New Roman"/>
          <w:color w:val="000000" w:themeColor="text1"/>
          <w:sz w:val="28"/>
          <w:szCs w:val="28"/>
        </w:rPr>
        <w:t xml:space="preserve"> của bộ phận chịu lực, tường buồng thang</w:t>
      </w:r>
      <w:r w:rsidR="000B4A1B" w:rsidRPr="003345C4">
        <w:rPr>
          <w:rFonts w:ascii="Times New Roman" w:hAnsi="Times New Roman" w:cs="Times New Roman"/>
          <w:color w:val="000000" w:themeColor="text1"/>
          <w:sz w:val="28"/>
          <w:szCs w:val="28"/>
        </w:rPr>
        <w:t xml:space="preserve">; </w:t>
      </w:r>
    </w:p>
    <w:p w14:paraId="21F9A010"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Sử dụng thiết bị kiểm tra độ dày lớp bê tông và lớp bê tông bảo vệ cốt thép (nếu xét thấy cần thiết).</w:t>
      </w:r>
    </w:p>
    <w:p w14:paraId="6D44F168" w14:textId="4381CAA4" w:rsidR="001F2326" w:rsidRPr="003345C4" w:rsidRDefault="001F2326" w:rsidP="001F2326">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Lưu ý một số tồn tại trong quá trình thi công:</w:t>
      </w:r>
      <w:r w:rsidRPr="003345C4">
        <w:rPr>
          <w:rFonts w:ascii="Times New Roman" w:hAnsi="Times New Roman" w:cs="Times New Roman"/>
          <w:color w:val="000000" w:themeColor="text1"/>
          <w:sz w:val="28"/>
          <w:szCs w:val="28"/>
        </w:rPr>
        <w:t xml:space="preserve"> thi công làm giảm bậc chịu lửa của nhà, công trình, khoang cháy; thi công giải pháp bảo vệ kết cấu chịu lực bằng thép chưa bảo đảm theo thiết kế, quy định của tiêu chuẩn, quy chuẩn hoặc hướng dẫn của nhà sản xuất (sơn chống cháy; bọc vật liệu chống cháy).</w:t>
      </w:r>
    </w:p>
    <w:p w14:paraId="007E5B63" w14:textId="5FF1BB36" w:rsidR="007B3258" w:rsidRPr="003345C4" w:rsidRDefault="007B3258" w:rsidP="00F74B07">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2.4. </w:t>
      </w:r>
      <w:r w:rsidR="001F2326" w:rsidRPr="003345C4">
        <w:rPr>
          <w:rFonts w:ascii="Times New Roman" w:hAnsi="Times New Roman" w:cs="Times New Roman"/>
          <w:b/>
          <w:bCs/>
          <w:i/>
          <w:iCs/>
          <w:color w:val="000000" w:themeColor="text1"/>
          <w:spacing w:val="-8"/>
          <w:sz w:val="28"/>
          <w:szCs w:val="28"/>
        </w:rPr>
        <w:t xml:space="preserve">Đánh giá việc thi công </w:t>
      </w:r>
      <w:r w:rsidRPr="003345C4">
        <w:rPr>
          <w:rFonts w:ascii="Times New Roman" w:hAnsi="Times New Roman" w:cs="Times New Roman"/>
          <w:b/>
          <w:bCs/>
          <w:i/>
          <w:iCs/>
          <w:color w:val="000000" w:themeColor="text1"/>
          <w:sz w:val="28"/>
          <w:szCs w:val="28"/>
        </w:rPr>
        <w:t>bố trí công năng</w:t>
      </w:r>
    </w:p>
    <w:p w14:paraId="0A8482B7"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bố trí công năng của từng gian phòng, từng tầng, từng hạng mục phù hợp theo hồ sơ thiết kế;</w:t>
      </w:r>
    </w:p>
    <w:p w14:paraId="18975E3B"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bố trí công năng tại tầng lửng, tầng mái để xem xét việc bố trí số tầng và các giải pháp về chiều cao an toàn PCCC;</w:t>
      </w:r>
    </w:p>
    <w:p w14:paraId="0206C1CF"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số lượng căn hộ, phòng khách sạn trong công trình theo hồ sơ thiết kế và các văn bản của cơ quan quản lý về xây dựng (nếu có);</w:t>
      </w:r>
    </w:p>
    <w:p w14:paraId="5845DF27"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vị trí bố trí các công năng dịch vụ, phòng họp, nhà trẻ, gara, không gian kỹ thuật… phù hợp theo hồ sơ thiết kế và quy định;</w:t>
      </w:r>
    </w:p>
    <w:p w14:paraId="0B8EBF2A"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vị trí bố trí các gian phòng sinh hoạt cộng đồng (có thể đo diện tích nếu xét thấy cần thiết);</w:t>
      </w:r>
    </w:p>
    <w:p w14:paraId="7E4874D6"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bố trí mặt bằng theo đặc thù của công nghệ, dây chuyền sản xuất.</w:t>
      </w:r>
    </w:p>
    <w:p w14:paraId="263D1648" w14:textId="162FDD6B" w:rsidR="001F2326" w:rsidRPr="003345C4" w:rsidRDefault="001F2326"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Lưu ý một số tồn tại trong quá trình thi công:</w:t>
      </w:r>
      <w:r w:rsidRPr="003345C4">
        <w:rPr>
          <w:rFonts w:ascii="Times New Roman" w:hAnsi="Times New Roman" w:cs="Times New Roman"/>
          <w:color w:val="000000" w:themeColor="text1"/>
          <w:sz w:val="28"/>
          <w:szCs w:val="28"/>
        </w:rPr>
        <w:t xml:space="preserve"> thay đổi công năng sử dụng của gian phòng, tầng nhà so với hồ sơ thiết kế được duyệt; thay đổi phân khu các chức năng sử dụng chính; tăng số tầng; tăng diện tích xây dựng dẫn đến thay đổi yêu cầu về giải pháp phân chia khoang cháy; lắp đặt giá kệ hàng trong gian phòng kho, nhà kho</w:t>
      </w:r>
      <w:r w:rsidR="00DD2F2F" w:rsidRPr="003345C4">
        <w:rPr>
          <w:rFonts w:ascii="Times New Roman" w:hAnsi="Times New Roman" w:cs="Times New Roman"/>
          <w:color w:val="000000" w:themeColor="text1"/>
          <w:sz w:val="28"/>
          <w:szCs w:val="28"/>
        </w:rPr>
        <w:t xml:space="preserve">; thay đổi, tăng </w:t>
      </w:r>
      <w:r w:rsidR="00AB4AE0" w:rsidRPr="003345C4">
        <w:rPr>
          <w:rFonts w:ascii="Times New Roman" w:hAnsi="Times New Roman" w:cs="Times New Roman"/>
          <w:color w:val="000000" w:themeColor="text1"/>
          <w:sz w:val="28"/>
          <w:szCs w:val="28"/>
        </w:rPr>
        <w:t xml:space="preserve">kích thước, </w:t>
      </w:r>
      <w:r w:rsidR="00DD2F2F" w:rsidRPr="003345C4">
        <w:rPr>
          <w:rFonts w:ascii="Times New Roman" w:hAnsi="Times New Roman" w:cs="Times New Roman"/>
          <w:color w:val="000000" w:themeColor="text1"/>
          <w:sz w:val="28"/>
          <w:szCs w:val="28"/>
        </w:rPr>
        <w:t>chiều cao giá kệ hàng…</w:t>
      </w:r>
    </w:p>
    <w:p w14:paraId="3CB739FE" w14:textId="38E38137" w:rsidR="007B3258" w:rsidRPr="003345C4" w:rsidRDefault="007B3258" w:rsidP="00F74B07">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2.5. </w:t>
      </w:r>
      <w:r w:rsidR="001F2326" w:rsidRPr="003345C4">
        <w:rPr>
          <w:rFonts w:ascii="Times New Roman" w:hAnsi="Times New Roman" w:cs="Times New Roman"/>
          <w:b/>
          <w:bCs/>
          <w:i/>
          <w:iCs/>
          <w:color w:val="000000" w:themeColor="text1"/>
          <w:spacing w:val="-8"/>
          <w:sz w:val="28"/>
          <w:szCs w:val="28"/>
        </w:rPr>
        <w:t xml:space="preserve">Đánh giá việc thi công  </w:t>
      </w:r>
      <w:r w:rsidRPr="003345C4">
        <w:rPr>
          <w:rFonts w:ascii="Times New Roman" w:hAnsi="Times New Roman" w:cs="Times New Roman"/>
          <w:b/>
          <w:bCs/>
          <w:i/>
          <w:iCs/>
          <w:color w:val="000000" w:themeColor="text1"/>
          <w:sz w:val="28"/>
          <w:szCs w:val="28"/>
        </w:rPr>
        <w:t xml:space="preserve">giải pháp ngăn cháy </w:t>
      </w:r>
    </w:p>
    <w:p w14:paraId="5C388FAD" w14:textId="3DCA5CA2"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Đối với bộ phận ngăn cháy (cửa, màn chắn, thạch cao ngăn cháy…): kiểm tra số lượng, vị trí, </w:t>
      </w:r>
      <w:r w:rsidR="00F31F3A" w:rsidRPr="003345C4">
        <w:rPr>
          <w:rFonts w:ascii="Times New Roman" w:hAnsi="Times New Roman" w:cs="Times New Roman"/>
          <w:color w:val="000000" w:themeColor="text1"/>
          <w:sz w:val="28"/>
          <w:szCs w:val="28"/>
        </w:rPr>
        <w:t>giới hạn chịu lửa</w:t>
      </w:r>
      <w:r w:rsidRPr="003345C4">
        <w:rPr>
          <w:rFonts w:ascii="Times New Roman" w:hAnsi="Times New Roman" w:cs="Times New Roman"/>
          <w:color w:val="000000" w:themeColor="text1"/>
          <w:sz w:val="28"/>
          <w:szCs w:val="28"/>
        </w:rPr>
        <w:t xml:space="preserve"> của bộ phận ngăn cháy lắp đặt theo thiết kế được duyệt; cơ cấu tự đóng của bộ phận ngăn cháy; độ kín của bộ phận ngăn cháy;</w:t>
      </w:r>
    </w:p>
    <w:p w14:paraId="00ECC7DA"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diện tích của bộ phận ngăn cháy trên tường, sàn ngăn cháy; kiểm tra sự phù hợp của bộ phận ngăn cháy.</w:t>
      </w:r>
    </w:p>
    <w:p w14:paraId="16BBAE2B" w14:textId="3568D1CF" w:rsidR="007B3258" w:rsidRPr="003345C4" w:rsidRDefault="007B3258" w:rsidP="00F31F3A">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lastRenderedPageBreak/>
        <w:t xml:space="preserve">- Giải pháp ngăn cháy theo chiều ngang: kiểm tra diện tích khoang cháy (nếu cần thiết có thể thước đo để tính toán diện tích khoang cháy); kiểm tra giải pháp ngăn cháy giữa các khu vực, gian phòng có công năng khác với nhau (căn hộ với căn hộ, sinh hoạt cộng đồng, văn phòng, phòng kỹ thuật, khu vực sản xuất với công năng khác…); kiểm tra giải pháp ngăn cháy hành lang giữa </w:t>
      </w:r>
      <w:r w:rsidR="00233E55" w:rsidRPr="003345C4">
        <w:rPr>
          <w:rFonts w:ascii="Times New Roman" w:hAnsi="Times New Roman" w:cs="Times New Roman"/>
          <w:color w:val="000000" w:themeColor="text1"/>
          <w:sz w:val="28"/>
          <w:szCs w:val="28"/>
        </w:rPr>
        <w:t xml:space="preserve">để </w:t>
      </w:r>
      <w:r w:rsidRPr="003345C4">
        <w:rPr>
          <w:rFonts w:ascii="Times New Roman" w:hAnsi="Times New Roman" w:cs="Times New Roman"/>
          <w:color w:val="000000" w:themeColor="text1"/>
          <w:sz w:val="28"/>
          <w:szCs w:val="28"/>
        </w:rPr>
        <w:t>thoát nạn (lưu ý một số vị trí tủ họng nước chữa cháy trong nhà bố trí trên tường ngăn căn hộ, buồng thang, phòng rác, phòng kỹ thuật điện; kết cấu, chủng loại tường, vách ngăn…); kiểm tra giải pháp ngăn cháy hành lang lớn hơn 60 m hoặc lớn hơn 30 m đối với khối căn hộ thuộc nhóm nhà hỗn hợp có chiều cao hơn 50 m; kiểm tra chiều cao tường ngăn cháy tới trần (hoặc từ màn nước ngăn cháy tới trần); kiểm tra khoang đệm thang máy tại tầng hầm, sảnh ngăn cháy thang máy tại các nổi, cửa của giếng thang máy; kiểm tra chèn bịt các trục kỹ thuật xuyên tường ngăn cháy (lưu ý kiểm tra việc chèn bịt tại vị trí tiếp giáp giữa đường ống kỹ thuật, đường cáp đi xuyên qua kết cấu, tường, vách để không làm giảm các chỉ tiêu kỹ thuật về cháy theo yêu cầu của kết cấu mà nó xuyên qua; ví dụ: có thể sử dụng các vật liệu để chèn bịt mà khi chịu tác động của đám cháy thì các vật liệu này trương nở để ngăn chặn sản phẩm cháy, đối với các vật liệu mà khi chịu tác động của đám cháy bị co ngót để sản phẩm cháy xuyên qua thì không đảm bảo).</w:t>
      </w:r>
    </w:p>
    <w:p w14:paraId="39157566" w14:textId="613DEE66" w:rsidR="007B3258" w:rsidRPr="003345C4" w:rsidRDefault="007B3258" w:rsidP="00F31F3A">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Giải pháp ngăn cháy theo chiều đứng: kiểm tra giải pháp ngăn cháy tại các khoảng thông tầng; </w:t>
      </w:r>
      <w:r w:rsidR="00E1512A" w:rsidRPr="003345C4">
        <w:rPr>
          <w:rFonts w:ascii="Times New Roman" w:hAnsi="Times New Roman" w:cs="Times New Roman"/>
          <w:color w:val="000000" w:themeColor="text1"/>
          <w:sz w:val="28"/>
          <w:szCs w:val="28"/>
        </w:rPr>
        <w:t xml:space="preserve">kiểm tra bố trí sàn ngăn cháy tại vị trí phân khoang cháy theo chiều đứng; </w:t>
      </w:r>
      <w:r w:rsidRPr="003345C4">
        <w:rPr>
          <w:rFonts w:ascii="Times New Roman" w:hAnsi="Times New Roman" w:cs="Times New Roman"/>
          <w:color w:val="000000" w:themeColor="text1"/>
          <w:sz w:val="28"/>
          <w:szCs w:val="28"/>
        </w:rPr>
        <w:t>kiểm tra việc chèn bịt các trục kỹ thuật xuyên sàn ngăn cháy bằng các vật liệu chống cháy; kiểm tra giải pháp ngăn cháy theo chiều đứng theo thiết kế được duyệt.</w:t>
      </w:r>
    </w:p>
    <w:p w14:paraId="3A0479D5" w14:textId="6F2AA308" w:rsidR="001F2326" w:rsidRPr="003345C4" w:rsidRDefault="001F2326" w:rsidP="00F31F3A">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Lưu ý một số tồn tại trong quá trình thi công:</w:t>
      </w:r>
      <w:r w:rsidRPr="003345C4">
        <w:rPr>
          <w:rFonts w:ascii="Times New Roman" w:hAnsi="Times New Roman" w:cs="Times New Roman"/>
          <w:color w:val="000000" w:themeColor="text1"/>
          <w:sz w:val="28"/>
          <w:szCs w:val="28"/>
        </w:rPr>
        <w:t xml:space="preserve"> thi công, xây dựng tường ngăn cháy, vách ngăn cháy chưa đảm bảo theo quy định; thi công tường ngăn cháy băng kết cấu, vật liệu không bảo đảm giới hạn chịu lửa, quy cách (lỗ mở, bố trí cửa trên tường/vách ngăn cháy) theo hồ sơ thiết kế được duyệt; chưa có giải pháp ngăn cháy xuyên tầng đối với các đường ống, trục kỹ thuật hoặc thi công việc chèn, bịt kín vị trí các đường ống, trục kỹ thuật xuyên sàn chưa bảo đảm độ kín, vật liệu ngăn cháy theo quy định…</w:t>
      </w:r>
    </w:p>
    <w:p w14:paraId="07459DDE" w14:textId="725F44E1" w:rsidR="007B3258" w:rsidRPr="003345C4" w:rsidRDefault="007B3258" w:rsidP="00F31F3A">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2.6. </w:t>
      </w:r>
      <w:r w:rsidR="001F2326" w:rsidRPr="003345C4">
        <w:rPr>
          <w:rFonts w:ascii="Times New Roman" w:hAnsi="Times New Roman" w:cs="Times New Roman"/>
          <w:b/>
          <w:bCs/>
          <w:i/>
          <w:iCs/>
          <w:color w:val="000000" w:themeColor="text1"/>
          <w:spacing w:val="-8"/>
          <w:sz w:val="28"/>
          <w:szCs w:val="28"/>
        </w:rPr>
        <w:t xml:space="preserve">Đánh giá việc thi công </w:t>
      </w:r>
      <w:r w:rsidRPr="003345C4">
        <w:rPr>
          <w:rFonts w:ascii="Times New Roman" w:hAnsi="Times New Roman" w:cs="Times New Roman"/>
          <w:b/>
          <w:bCs/>
          <w:i/>
          <w:iCs/>
          <w:color w:val="000000" w:themeColor="text1"/>
          <w:sz w:val="28"/>
          <w:szCs w:val="28"/>
        </w:rPr>
        <w:t>giải pháp thoát nạn</w:t>
      </w:r>
    </w:p>
    <w:p w14:paraId="14C5F450" w14:textId="77777777" w:rsidR="007B3258" w:rsidRPr="003345C4" w:rsidRDefault="007B3258" w:rsidP="00F31F3A">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Buồng thang bộ thoát nạn: kiểm tra số lượng, chủng loại, vị trí thang bộ thoát nạn tại từng tầng của công trình; kiểm tra kích thước chiều rộng, chiều cao bậc thang, chiều rộng bản thang, chiều rộng chiếu nghỉ, khe hở vế thang, diện tích khoang đệm thang bộ, diện tích lỗ lấy sáng buồng thang tối thiểu 1,2 m</w:t>
      </w:r>
      <w:r w:rsidRPr="003345C4">
        <w:rPr>
          <w:rFonts w:ascii="Times New Roman" w:hAnsi="Times New Roman" w:cs="Times New Roman"/>
          <w:color w:val="000000" w:themeColor="text1"/>
          <w:sz w:val="28"/>
          <w:szCs w:val="28"/>
          <w:vertAlign w:val="superscript"/>
        </w:rPr>
        <w:t>2</w:t>
      </w:r>
      <w:r w:rsidRPr="003345C4">
        <w:rPr>
          <w:rFonts w:ascii="Times New Roman" w:hAnsi="Times New Roman" w:cs="Times New Roman"/>
          <w:color w:val="000000" w:themeColor="text1"/>
          <w:sz w:val="28"/>
          <w:szCs w:val="28"/>
        </w:rPr>
        <w:t xml:space="preserve"> (nếu có); kiểm tra lối ra mái và lối ra thoát nạn tại tầng 1 của buồng thang bộ; kiểm tra sự tách biệt của buồng thang bộ thoát nạn từ tầng hầm lên tầng 1 và từ tầng trên xuống tầng 1; kiểm tra kích thước, hướng mở cửa vào buồng thang bộ; kiểm tra việc bố trí phòng chức năng khác trong không gian buồng thang.</w:t>
      </w:r>
    </w:p>
    <w:p w14:paraId="093A706A" w14:textId="4DFFBB9D" w:rsidR="007B3258" w:rsidRPr="003345C4" w:rsidRDefault="007B3258" w:rsidP="00F31F3A">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khoảng cách xa nhất từ cửa gian phòng, từ điểm bất kỳ khu vực gara, thương mại… đến lối ra thoát nạn.</w:t>
      </w:r>
    </w:p>
    <w:p w14:paraId="21F753B3" w14:textId="77777777" w:rsidR="007B3258" w:rsidRPr="003345C4" w:rsidRDefault="007B3258" w:rsidP="00F31F3A">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Đường và lối ra thoát nạn: kiểm tra chiều rộng, chiều cao đường thoát nạn và lối ra thoát nạn; kiểm tra cơ cấu tự đóng của cửa ngăn cháy; kiểm tra số lượng </w:t>
      </w:r>
      <w:r w:rsidRPr="003345C4">
        <w:rPr>
          <w:rFonts w:ascii="Times New Roman" w:hAnsi="Times New Roman" w:cs="Times New Roman"/>
          <w:color w:val="000000" w:themeColor="text1"/>
          <w:sz w:val="28"/>
          <w:szCs w:val="28"/>
        </w:rPr>
        <w:lastRenderedPageBreak/>
        <w:t>cửa, hướng mở cửa từ các gian phòng (gian phòng nhóm F1.1 từ 10 người; các gian phòng có trên 15 người tại tầng hầm và tầng nổi; gian phòng có số người thường xuyên có mặt trên 50 người); kiểm tra số lượng, vị trí bố trí sơ đồ chỉ dẫn thoát nạn tại tầng, gian phòng theo quy định của TCVN 13456:2022.</w:t>
      </w:r>
    </w:p>
    <w:p w14:paraId="2D3D1EAA" w14:textId="57BD6A7D" w:rsidR="001F2326" w:rsidRPr="003345C4" w:rsidRDefault="001F2326" w:rsidP="00F31F3A">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Lưu ý một số tồn tại trong quá trình thi công:</w:t>
      </w:r>
      <w:r w:rsidRPr="003345C4">
        <w:rPr>
          <w:rFonts w:ascii="Times New Roman" w:hAnsi="Times New Roman" w:cs="Times New Roman"/>
          <w:color w:val="000000" w:themeColor="text1"/>
          <w:sz w:val="28"/>
          <w:szCs w:val="28"/>
        </w:rPr>
        <w:t xml:space="preserve"> thay đổi loại, vị trí thang bộ thoát nạn; giảm số lượng lối thoát nạn của tầng, khoang cháy, công trình; không thi công đủ số lượng cửa thoát nạn tại các gian phòng; thi công, lắp đặt cửa thoát nạn mở </w:t>
      </w:r>
      <w:r w:rsidR="00E637EC" w:rsidRPr="003345C4">
        <w:rPr>
          <w:rFonts w:ascii="Times New Roman" w:hAnsi="Times New Roman" w:cs="Times New Roman"/>
          <w:color w:val="000000" w:themeColor="text1"/>
          <w:sz w:val="28"/>
          <w:szCs w:val="28"/>
        </w:rPr>
        <w:t>ngược</w:t>
      </w:r>
      <w:r w:rsidRPr="003345C4">
        <w:rPr>
          <w:rFonts w:ascii="Times New Roman" w:hAnsi="Times New Roman" w:cs="Times New Roman"/>
          <w:color w:val="000000" w:themeColor="text1"/>
          <w:sz w:val="28"/>
          <w:szCs w:val="28"/>
        </w:rPr>
        <w:t xml:space="preserve"> chiều thoát nạn, kích thước cửa thoát nạn, giới hạn chịu lửa của c</w:t>
      </w:r>
      <w:r w:rsidR="00E637EC" w:rsidRPr="003345C4">
        <w:rPr>
          <w:rFonts w:ascii="Times New Roman" w:hAnsi="Times New Roman" w:cs="Times New Roman"/>
          <w:color w:val="000000" w:themeColor="text1"/>
          <w:sz w:val="28"/>
          <w:szCs w:val="28"/>
        </w:rPr>
        <w:t>ửa</w:t>
      </w:r>
      <w:r w:rsidRPr="003345C4">
        <w:rPr>
          <w:rFonts w:ascii="Times New Roman" w:hAnsi="Times New Roman" w:cs="Times New Roman"/>
          <w:color w:val="000000" w:themeColor="text1"/>
          <w:sz w:val="28"/>
          <w:szCs w:val="28"/>
        </w:rPr>
        <w:t xml:space="preserve"> thoát nạn </w:t>
      </w:r>
      <w:r w:rsidR="00E637EC" w:rsidRPr="003345C4">
        <w:rPr>
          <w:rFonts w:ascii="Times New Roman" w:hAnsi="Times New Roman" w:cs="Times New Roman"/>
          <w:color w:val="000000" w:themeColor="text1"/>
          <w:sz w:val="28"/>
          <w:szCs w:val="28"/>
        </w:rPr>
        <w:t>thấp hơn t</w:t>
      </w:r>
      <w:r w:rsidRPr="003345C4">
        <w:rPr>
          <w:rFonts w:ascii="Times New Roman" w:hAnsi="Times New Roman" w:cs="Times New Roman"/>
          <w:color w:val="000000" w:themeColor="text1"/>
          <w:sz w:val="28"/>
          <w:szCs w:val="28"/>
        </w:rPr>
        <w:t xml:space="preserve">heo </w:t>
      </w:r>
      <w:r w:rsidR="00E637EC" w:rsidRPr="003345C4">
        <w:rPr>
          <w:rFonts w:ascii="Times New Roman" w:hAnsi="Times New Roman" w:cs="Times New Roman"/>
          <w:color w:val="000000" w:themeColor="text1"/>
          <w:sz w:val="28"/>
          <w:szCs w:val="28"/>
        </w:rPr>
        <w:t xml:space="preserve">yêu cầu của </w:t>
      </w:r>
      <w:r w:rsidRPr="003345C4">
        <w:rPr>
          <w:rFonts w:ascii="Times New Roman" w:hAnsi="Times New Roman" w:cs="Times New Roman"/>
          <w:color w:val="000000" w:themeColor="text1"/>
          <w:sz w:val="28"/>
          <w:szCs w:val="28"/>
        </w:rPr>
        <w:t>hồ sơ thiết kế; trên đường thoát nạn bố trí vật liệu trang trí có khả năng sinh cháy, khói, không đúng theo hồ sơ thiết kế; bố trí các đường ống dẫn chất lỏng cháy</w:t>
      </w:r>
      <w:r w:rsidR="00E637EC" w:rsidRPr="003345C4">
        <w:rPr>
          <w:rFonts w:ascii="Times New Roman" w:hAnsi="Times New Roman" w:cs="Times New Roman"/>
          <w:color w:val="000000" w:themeColor="text1"/>
          <w:sz w:val="28"/>
          <w:szCs w:val="28"/>
        </w:rPr>
        <w:t xml:space="preserve">, khí dễ cháy </w:t>
      </w:r>
      <w:r w:rsidRPr="003345C4">
        <w:rPr>
          <w:rFonts w:ascii="Times New Roman" w:hAnsi="Times New Roman" w:cs="Times New Roman"/>
          <w:color w:val="000000" w:themeColor="text1"/>
          <w:sz w:val="28"/>
          <w:szCs w:val="28"/>
        </w:rPr>
        <w:t>(khí gas…) trên đường thoát nạn, xuyên qua buồng thang bộ.</w:t>
      </w:r>
    </w:p>
    <w:p w14:paraId="2852AE8E" w14:textId="41CDF70C" w:rsidR="007B3258" w:rsidRPr="003345C4" w:rsidRDefault="007B3258" w:rsidP="00F74B07">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2.7. </w:t>
      </w:r>
      <w:r w:rsidR="001F2326" w:rsidRPr="003345C4">
        <w:rPr>
          <w:rFonts w:ascii="Times New Roman" w:hAnsi="Times New Roman" w:cs="Times New Roman"/>
          <w:b/>
          <w:bCs/>
          <w:i/>
          <w:iCs/>
          <w:color w:val="000000" w:themeColor="text1"/>
          <w:spacing w:val="-8"/>
          <w:sz w:val="28"/>
          <w:szCs w:val="28"/>
        </w:rPr>
        <w:t xml:space="preserve">Đánh giá việc thi công </w:t>
      </w:r>
      <w:r w:rsidRPr="003345C4">
        <w:rPr>
          <w:rFonts w:ascii="Times New Roman" w:hAnsi="Times New Roman" w:cs="Times New Roman"/>
          <w:b/>
          <w:bCs/>
          <w:i/>
          <w:iCs/>
          <w:color w:val="000000" w:themeColor="text1"/>
          <w:sz w:val="28"/>
          <w:szCs w:val="28"/>
        </w:rPr>
        <w:t>gian lánh nạn (nếu có)</w:t>
      </w:r>
    </w:p>
    <w:p w14:paraId="06FF3DBA"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Kiểm tra vị trí, bố trí mặt bằng tầng có gian lánh nạn (không cho phép bố trí công năng căn hộ) và không cho phép sử dụng diện tích gian lánh nạn vào các mục đích khác; kiểm tra diện tích của gian lánh nạn; diện tích lỗ thông thoáng; khoảng cách lỗ thông thoáng đến ô cửa sổ không được bảo vệ gần nhất theo phương đứng bên dưới, phương ngang; việc bố trí trang thiết bị PCCC tại gian lánh nạn và thử nghiệm nếu cần thiết; biển báo gian lánh nạn ở bên trong và bên ngoài thang bộ thoát nạn vào gian lánh nạn; giải pháp ngăn cháy gian lánh nạn với khu vực xung quanh (lối vào gian lánh nạn phải đi qua hành lang bên hoặc khoang đệm ngăn cháy…).</w:t>
      </w:r>
    </w:p>
    <w:p w14:paraId="0ACC76C0" w14:textId="045FEC81" w:rsidR="001F2326" w:rsidRPr="003345C4" w:rsidRDefault="001F2326"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Lưu ý một số tồn tại trong quá trình thi công:</w:t>
      </w:r>
      <w:r w:rsidRPr="003345C4">
        <w:rPr>
          <w:rFonts w:ascii="Times New Roman" w:hAnsi="Times New Roman" w:cs="Times New Roman"/>
          <w:color w:val="000000" w:themeColor="text1"/>
          <w:sz w:val="28"/>
          <w:szCs w:val="28"/>
          <w:lang w:val="nl-NL"/>
        </w:rPr>
        <w:t xml:space="preserve"> khu vực gian lánh nạn bố trí công năng khác như văn phòng, kho để hàng hóa; thi công chưa đảm bảo diện tích ô thông gió trên tường ngoài của gian lánh nạn</w:t>
      </w:r>
      <w:r w:rsidR="006A6B5E" w:rsidRPr="003345C4">
        <w:rPr>
          <w:rFonts w:ascii="Times New Roman" w:hAnsi="Times New Roman" w:cs="Times New Roman"/>
          <w:color w:val="000000" w:themeColor="text1"/>
          <w:sz w:val="28"/>
          <w:szCs w:val="28"/>
          <w:lang w:val="nl-NL"/>
        </w:rPr>
        <w:t xml:space="preserve">; diện tích gian lánh nạn không đảm bảo </w:t>
      </w:r>
      <w:r w:rsidR="006A6B5E" w:rsidRPr="003345C4">
        <w:rPr>
          <w:rFonts w:ascii="Times New Roman" w:hAnsi="Times New Roman" w:cs="Times New Roman"/>
          <w:color w:val="000000" w:themeColor="text1"/>
          <w:sz w:val="28"/>
          <w:szCs w:val="28"/>
        </w:rPr>
        <w:t>định mức 0,3 m</w:t>
      </w:r>
      <w:r w:rsidR="006A6B5E" w:rsidRPr="003345C4">
        <w:rPr>
          <w:rFonts w:ascii="Times New Roman" w:hAnsi="Times New Roman" w:cs="Times New Roman"/>
          <w:color w:val="000000" w:themeColor="text1"/>
          <w:sz w:val="28"/>
          <w:szCs w:val="28"/>
          <w:vertAlign w:val="superscript"/>
        </w:rPr>
        <w:t>2</w:t>
      </w:r>
      <w:r w:rsidR="006A6B5E" w:rsidRPr="003345C4">
        <w:rPr>
          <w:rFonts w:ascii="Times New Roman" w:hAnsi="Times New Roman" w:cs="Times New Roman"/>
          <w:color w:val="000000" w:themeColor="text1"/>
          <w:sz w:val="28"/>
          <w:szCs w:val="28"/>
        </w:rPr>
        <w:t>/người; khoảng cách từ các ô thông gió của gian lánh nạn đến các ô thông tường không được bảo vệ không đảm bảo theo phương đứng và phương ngang…</w:t>
      </w:r>
    </w:p>
    <w:p w14:paraId="08EFCEA2" w14:textId="6F057311" w:rsidR="007B3258" w:rsidRPr="003345C4" w:rsidRDefault="007B3258" w:rsidP="00F74B07">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2.8. </w:t>
      </w:r>
      <w:r w:rsidR="009F49A6" w:rsidRPr="003345C4">
        <w:rPr>
          <w:rFonts w:ascii="Times New Roman" w:hAnsi="Times New Roman" w:cs="Times New Roman"/>
          <w:b/>
          <w:bCs/>
          <w:i/>
          <w:iCs/>
          <w:color w:val="000000" w:themeColor="text1"/>
          <w:spacing w:val="-8"/>
          <w:sz w:val="28"/>
          <w:szCs w:val="28"/>
        </w:rPr>
        <w:t>Đánh giá việc thi công</w:t>
      </w:r>
      <w:r w:rsidRPr="003345C4">
        <w:rPr>
          <w:rFonts w:ascii="Times New Roman" w:hAnsi="Times New Roman" w:cs="Times New Roman"/>
          <w:b/>
          <w:bCs/>
          <w:i/>
          <w:iCs/>
          <w:color w:val="000000" w:themeColor="text1"/>
          <w:sz w:val="28"/>
          <w:szCs w:val="28"/>
        </w:rPr>
        <w:t xml:space="preserve"> thang máy chữa cháy</w:t>
      </w:r>
      <w:r w:rsidR="00593207" w:rsidRPr="003345C4">
        <w:rPr>
          <w:rFonts w:ascii="Times New Roman" w:hAnsi="Times New Roman" w:cs="Times New Roman"/>
          <w:b/>
          <w:bCs/>
          <w:i/>
          <w:iCs/>
          <w:color w:val="000000" w:themeColor="text1"/>
          <w:sz w:val="28"/>
          <w:szCs w:val="28"/>
        </w:rPr>
        <w:t xml:space="preserve"> (nếu có)</w:t>
      </w:r>
    </w:p>
    <w:p w14:paraId="72D6C9F5" w14:textId="1B9FB864"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Kiểm tra trực quan về vị trí lắp đặt, bán kính bảo vệ, lối ra tại tầng 1, bố trí họng khô (lắp đặt cho khu vực nào và từ tầng nào đến tầng nào); chủng loại theo hồ sơ thiết kế (chiều dài, chiều rộng thang); bố trí thang tự cứu; bố trí cửa tự cứu mở trên nóc cabin theo </w:t>
      </w:r>
      <w:r w:rsidR="0013754B" w:rsidRPr="003345C4">
        <w:rPr>
          <w:rFonts w:ascii="Times New Roman" w:hAnsi="Times New Roman" w:cs="Times New Roman"/>
          <w:color w:val="000000" w:themeColor="text1"/>
          <w:sz w:val="28"/>
          <w:szCs w:val="28"/>
        </w:rPr>
        <w:t xml:space="preserve">TCVN 6396-72:2010 </w:t>
      </w:r>
      <w:r w:rsidRPr="003345C4">
        <w:rPr>
          <w:rFonts w:ascii="Times New Roman" w:hAnsi="Times New Roman" w:cs="Times New Roman"/>
          <w:color w:val="000000" w:themeColor="text1"/>
          <w:sz w:val="28"/>
          <w:szCs w:val="28"/>
        </w:rPr>
        <w:t>(không nhỏ hơn 0,5 x 0,7m đối với thang máy có tải trọng lớn hơn 1000 kg hoặc 0,4 x 0,6 m đối với thang có tải trọng lớn hơn 630 kg); bố trí điện thoại, thông tin liên lạc với phòng trực và tầng 1; diện tích khoang đệm thang máy chữa cháy; giới hạn chịu lửa của khoang đệm và giếng thang máy;</w:t>
      </w:r>
    </w:p>
    <w:p w14:paraId="350EA32E"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Thử nghiệm hoạt động: kiểm tra chế độ hoạt động bình thường sang chế độ hoạt động khi có cháy đã đưa về tầng 1; kiểm tra thử nghiệm lên các tầng đảm bảo cửa thang không tự động mở. Tiến hành thử nghiệm giữ nút mở cửa thang đảm bảo cửa thang không đóng lại khi không mở hết chu trình; kiểm tra thử </w:t>
      </w:r>
      <w:r w:rsidRPr="003345C4">
        <w:rPr>
          <w:rFonts w:ascii="Times New Roman" w:hAnsi="Times New Roman" w:cs="Times New Roman"/>
          <w:color w:val="000000" w:themeColor="text1"/>
          <w:sz w:val="28"/>
          <w:szCs w:val="28"/>
        </w:rPr>
        <w:lastRenderedPageBreak/>
        <w:t>nghiệm hệ thống thông tin liên lạc với phòng trực điều khiển chống cháy đảm bảo việc kết nối.</w:t>
      </w:r>
    </w:p>
    <w:p w14:paraId="0D96FA33" w14:textId="1328466A"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Kiểm tra </w:t>
      </w:r>
      <w:r w:rsidR="00E637EC" w:rsidRPr="003345C4">
        <w:rPr>
          <w:rFonts w:ascii="Times New Roman" w:hAnsi="Times New Roman" w:cs="Times New Roman"/>
          <w:color w:val="000000" w:themeColor="text1"/>
          <w:sz w:val="28"/>
          <w:szCs w:val="28"/>
        </w:rPr>
        <w:t xml:space="preserve">nguồn điện, </w:t>
      </w:r>
      <w:r w:rsidRPr="003345C4">
        <w:rPr>
          <w:rFonts w:ascii="Times New Roman" w:hAnsi="Times New Roman" w:cs="Times New Roman"/>
          <w:color w:val="000000" w:themeColor="text1"/>
          <w:sz w:val="28"/>
          <w:szCs w:val="28"/>
        </w:rPr>
        <w:t>dây</w:t>
      </w:r>
      <w:r w:rsidR="00E637EC" w:rsidRPr="003345C4">
        <w:rPr>
          <w:rFonts w:ascii="Times New Roman" w:hAnsi="Times New Roman" w:cs="Times New Roman"/>
          <w:color w:val="000000" w:themeColor="text1"/>
          <w:sz w:val="28"/>
          <w:szCs w:val="28"/>
        </w:rPr>
        <w:t xml:space="preserve"> dẫn</w:t>
      </w:r>
      <w:r w:rsidRPr="003345C4">
        <w:rPr>
          <w:rFonts w:ascii="Times New Roman" w:hAnsi="Times New Roman" w:cs="Times New Roman"/>
          <w:color w:val="000000" w:themeColor="text1"/>
          <w:sz w:val="28"/>
          <w:szCs w:val="28"/>
        </w:rPr>
        <w:t xml:space="preserve"> điện cấp cho thang máy chữa cháy (khả năng chống cháy; tiết diện dây) bằng trực quan và kiểm tra hồ sơ nghiệm thu; kiểm tra nguồn điện cấp cho thang máy chữa cháy đảm bảo tối thiểu 02 nguồn</w:t>
      </w:r>
      <w:r w:rsidR="00233E55" w:rsidRPr="003345C4">
        <w:rPr>
          <w:rFonts w:ascii="Times New Roman" w:hAnsi="Times New Roman" w:cs="Times New Roman"/>
          <w:color w:val="000000" w:themeColor="text1"/>
          <w:sz w:val="28"/>
          <w:szCs w:val="28"/>
        </w:rPr>
        <w:t>.</w:t>
      </w:r>
    </w:p>
    <w:p w14:paraId="74092BE0"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hệ thống tăng áp cấp cho thang máy (vị trí; số lượng miệng gió tăng áp; khả năng hoạt động); kiểm tra thông số quạt, vị trí lắp đặt quạt tăng áp cho buồng đệm và buồng thang máy chữa cháy (nếu có); thử nghiệm liên động hoạt động của hệ thống với hệ thống báo cháy; đo áp tại các vị trí đảm bảo áp suất từ 20-50Pa.</w:t>
      </w:r>
    </w:p>
    <w:p w14:paraId="5AC341DF" w14:textId="1D07B31B" w:rsidR="009F49A6" w:rsidRPr="003345C4" w:rsidRDefault="009F49A6" w:rsidP="00E637EC">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Lưu ý một số tồn tại trong quá trình thi công:</w:t>
      </w:r>
      <w:r w:rsidRPr="003345C4">
        <w:rPr>
          <w:rFonts w:ascii="Times New Roman" w:hAnsi="Times New Roman" w:cs="Times New Roman"/>
          <w:color w:val="000000" w:themeColor="text1"/>
          <w:sz w:val="28"/>
          <w:szCs w:val="28"/>
        </w:rPr>
        <w:t xml:space="preserve"> tường bao quanh giếng thang không đạt giới hạn chịu lửa theo quy định; diện tích phòng đệm không đủ theo quy định; </w:t>
      </w:r>
      <w:r w:rsidR="00E637EC" w:rsidRPr="003345C4">
        <w:rPr>
          <w:rFonts w:ascii="Times New Roman" w:hAnsi="Times New Roman" w:cs="Times New Roman"/>
          <w:color w:val="000000" w:themeColor="text1"/>
          <w:sz w:val="28"/>
          <w:szCs w:val="28"/>
        </w:rPr>
        <w:t>chưa liên động với hệ thống báo cháy tự động, chưa bảo đảm hoạt động của hệ thống thông tin liên lạc….</w:t>
      </w:r>
    </w:p>
    <w:p w14:paraId="1EE516CE" w14:textId="166E1F0A" w:rsidR="007B3258" w:rsidRPr="003345C4" w:rsidRDefault="007B3258" w:rsidP="00F74B07">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2.9. </w:t>
      </w:r>
      <w:r w:rsidR="009F49A6" w:rsidRPr="003345C4">
        <w:rPr>
          <w:rFonts w:ascii="Times New Roman" w:hAnsi="Times New Roman" w:cs="Times New Roman"/>
          <w:b/>
          <w:bCs/>
          <w:i/>
          <w:iCs/>
          <w:color w:val="000000" w:themeColor="text1"/>
          <w:spacing w:val="-8"/>
          <w:sz w:val="28"/>
          <w:szCs w:val="28"/>
        </w:rPr>
        <w:t>Đánh giá việc thi công</w:t>
      </w:r>
      <w:r w:rsidRPr="003345C4">
        <w:rPr>
          <w:rFonts w:ascii="Times New Roman" w:hAnsi="Times New Roman" w:cs="Times New Roman"/>
          <w:b/>
          <w:bCs/>
          <w:i/>
          <w:iCs/>
          <w:color w:val="000000" w:themeColor="text1"/>
          <w:sz w:val="28"/>
          <w:szCs w:val="28"/>
        </w:rPr>
        <w:t xml:space="preserve"> hệ thống tăng áp</w:t>
      </w:r>
    </w:p>
    <w:p w14:paraId="55A89C00"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Kiểm tra quạt tăng áp </w:t>
      </w:r>
    </w:p>
    <w:p w14:paraId="40758A8F" w14:textId="56B085C6"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Kiểm tra bằng trực quan về: vị trí lắp đặt, số lượng, thông số kỹ thuật của quạt tăng áp; vị trí bố trí miệng gió tăng áp (khoảng cách từ miệng </w:t>
      </w:r>
      <w:r w:rsidR="0053192A" w:rsidRPr="003345C4">
        <w:rPr>
          <w:rFonts w:ascii="Times New Roman" w:hAnsi="Times New Roman" w:cs="Times New Roman"/>
          <w:color w:val="000000" w:themeColor="text1"/>
          <w:sz w:val="28"/>
          <w:szCs w:val="28"/>
        </w:rPr>
        <w:t xml:space="preserve">gió </w:t>
      </w:r>
      <w:r w:rsidRPr="003345C4">
        <w:rPr>
          <w:rFonts w:ascii="Times New Roman" w:hAnsi="Times New Roman" w:cs="Times New Roman"/>
          <w:color w:val="000000" w:themeColor="text1"/>
          <w:sz w:val="28"/>
          <w:szCs w:val="28"/>
        </w:rPr>
        <w:t>tăng áp trên tầng mái đến miệng thải của hệ thống hút khói phải không nhỏ hơn 5 m, đối với nhà F1.2, F4.3, nhà hỗn hợp có chiều cao trên 50 m tối thiểu 10 m theo phương ngang hoặc 6 m theo phương đứng; giếng thải khói tách biệt nằm trên mặt đất ở khoảng cách không nhỏ hơn 15 m tính đến tường ngoài có ô cửa và các miệng hút của hệ thống điều hòa không khí, tăng áp của nhà đó cũng như nhà lân cận).</w:t>
      </w:r>
    </w:p>
    <w:p w14:paraId="785172A0"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Thử nghiệm hoạt động của quạt: kích hoạt tín hiệu báo cháy hoặc tín hiệu từ công tắc dòng chảy để kiểm tra việc liên động hoặc mở cưỡng bức bằng tay tại phòng trực điều khiển chống cháy để điều khiển hệ thống tăng áp hoạt động;</w:t>
      </w:r>
    </w:p>
    <w:p w14:paraId="67A76CCB" w14:textId="63047233"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nguồn điện cấp cho quạt tăng áp khi có cháy (đối với trường hợp có các luận chứng bổ sung thì phải so sánh với các giải pháp bổ sung về PCCC</w:t>
      </w:r>
      <w:r w:rsidR="00300912" w:rsidRPr="003345C4">
        <w:rPr>
          <w:rFonts w:ascii="Times New Roman" w:hAnsi="Times New Roman" w:cs="Times New Roman"/>
          <w:color w:val="000000" w:themeColor="text1"/>
          <w:sz w:val="28"/>
          <w:szCs w:val="28"/>
        </w:rPr>
        <w:t>)</w:t>
      </w:r>
      <w:r w:rsidRPr="003345C4">
        <w:rPr>
          <w:rFonts w:ascii="Times New Roman" w:hAnsi="Times New Roman" w:cs="Times New Roman"/>
          <w:color w:val="000000" w:themeColor="text1"/>
          <w:sz w:val="28"/>
          <w:szCs w:val="28"/>
        </w:rPr>
        <w:t xml:space="preserve">. Ví dụ: </w:t>
      </w:r>
      <w:r w:rsidR="0074379E">
        <w:rPr>
          <w:rFonts w:ascii="Times New Roman" w:hAnsi="Times New Roman" w:cs="Times New Roman"/>
          <w:color w:val="000000" w:themeColor="text1"/>
          <w:sz w:val="28"/>
          <w:szCs w:val="28"/>
        </w:rPr>
        <w:t>g</w:t>
      </w:r>
      <w:r w:rsidRPr="003345C4">
        <w:rPr>
          <w:rFonts w:ascii="Times New Roman" w:hAnsi="Times New Roman" w:cs="Times New Roman"/>
          <w:color w:val="000000" w:themeColor="text1"/>
          <w:sz w:val="28"/>
          <w:szCs w:val="28"/>
        </w:rPr>
        <w:t xml:space="preserve">iải pháp bổ sung về nguồn điện đối với thang N3 thay thế thang N1 hoặc thang máy chữa cháy không bố trí buồng đệm thì phải kiểm tra: </w:t>
      </w:r>
      <w:r w:rsidR="0074379E">
        <w:rPr>
          <w:rFonts w:ascii="Times New Roman" w:hAnsi="Times New Roman" w:cs="Times New Roman"/>
          <w:color w:val="000000" w:themeColor="text1"/>
          <w:sz w:val="28"/>
          <w:szCs w:val="28"/>
        </w:rPr>
        <w:t>t</w:t>
      </w:r>
      <w:r w:rsidRPr="003345C4">
        <w:rPr>
          <w:rFonts w:ascii="Times New Roman" w:hAnsi="Times New Roman" w:cs="Times New Roman"/>
          <w:color w:val="000000" w:themeColor="text1"/>
          <w:sz w:val="28"/>
          <w:szCs w:val="28"/>
        </w:rPr>
        <w:t>rường hợp có sự cố về cháy, nổ thì nguồn điện cấp cho quạt tăng áp là nguồn ưu tiên, khi nguồn ưu tiên có sự cố thì nguồn cấp là nguồn dự phòng</w:t>
      </w:r>
      <w:r w:rsidR="00233E55" w:rsidRPr="003345C4">
        <w:rPr>
          <w:rFonts w:ascii="Times New Roman" w:hAnsi="Times New Roman" w:cs="Times New Roman"/>
          <w:color w:val="000000" w:themeColor="text1"/>
          <w:sz w:val="28"/>
          <w:szCs w:val="28"/>
        </w:rPr>
        <w:t>.</w:t>
      </w:r>
    </w:p>
    <w:p w14:paraId="1D058D93" w14:textId="121DD04C"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đường ống: kiểm tra bằng trực quan về vị trí lắp đặt đường ống, giải pháp ngăn cháy lan đường ống với các khu vực xung quanh theo hồ sơ thiết kế được duyệt</w:t>
      </w:r>
      <w:r w:rsidR="00233E55" w:rsidRPr="003345C4">
        <w:rPr>
          <w:rFonts w:ascii="Times New Roman" w:hAnsi="Times New Roman" w:cs="Times New Roman"/>
          <w:color w:val="000000" w:themeColor="text1"/>
          <w:sz w:val="28"/>
          <w:szCs w:val="28"/>
        </w:rPr>
        <w:t xml:space="preserve">; </w:t>
      </w:r>
      <w:r w:rsidRPr="003345C4">
        <w:rPr>
          <w:rFonts w:ascii="Times New Roman" w:hAnsi="Times New Roman" w:cs="Times New Roman"/>
          <w:color w:val="000000" w:themeColor="text1"/>
          <w:sz w:val="28"/>
          <w:szCs w:val="28"/>
        </w:rPr>
        <w:t>kiểm tra, so sánh với hồ sơ nghiệm thu sản phẩm để xác định cấu tạo tổng thể các phần của hệ thống ống, loại vật liệu ống, loại vật liệu để bọc bảo vệ đường ống, hình dạng và đo kích thước tiết diện của từng phần đường ống ở phạm vi ngoài khoang cháy và trong khoang cháy, hệ treo, cách thức bọc bảo vệ và chi tiết chèn bịt tại vị trí các đường ống đi xuyên qua tường ngăn cháy; kiểm tra số miệng gió cấp vào buồng đệm, buồng thang bộ thoát nạn, buồng đệm, giếng thang máy chữa cháy theo thiết kế được duyệt.</w:t>
      </w:r>
    </w:p>
    <w:p w14:paraId="79151478"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lastRenderedPageBreak/>
        <w:t>- Kiểm tra cáp tín hiệu điều khiển hệ thống tăng áp (chống cháy; tiết diện dây) bằng trực quan và kiểm tra hồ sơ nghiệm thu.</w:t>
      </w:r>
    </w:p>
    <w:p w14:paraId="38BF3827"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hoạt động của hệ thống (xác suất tại các vị trí các tầng, các khu vực): kích hoạt hệ thống hoạt động thông qua tín hiệu báo cháy hoặc công tắc dòng chảy hoặc mở bằng tay cưỡng bức quạt tăng áp tại phòng trực chống cháy; dùng máy đo áp để đo áp suất tại các vị trí buồng đệm, buồng thang bộ thoát nạn, buồng đệm, giếng thang máy chữa cháy (nếu có), giếng thang máy thường... (áp suất bảo đảm trong khoảng 20 Pa đến 50Pa).</w:t>
      </w:r>
    </w:p>
    <w:p w14:paraId="7198C485" w14:textId="75A819F2" w:rsidR="009F49A6" w:rsidRPr="003345C4" w:rsidRDefault="009F49A6"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Lưu ý một số tồn tại trong quá trình thi công:</w:t>
      </w:r>
      <w:r w:rsidRPr="003345C4">
        <w:rPr>
          <w:rFonts w:ascii="Times New Roman" w:hAnsi="Times New Roman" w:cs="Times New Roman"/>
          <w:color w:val="000000" w:themeColor="text1"/>
          <w:sz w:val="28"/>
          <w:szCs w:val="28"/>
        </w:rPr>
        <w:t xml:space="preserve"> các vị trí ống gió xuyên qua tường, sàn không được chèn kín bằng vật liệu ngăn cháy; quạt chạy ngược chiều, lưu lượng gió cấp vào bị sụt giảm; miệng gió không đúng vị trí/số lượng; thiếu van cân bằng gió (VCD) hoặc van một chiều; nguồn điện dự phòng không đảm bảo; chưa kết nối liên động với hệ thống báo cháy tự động…</w:t>
      </w:r>
    </w:p>
    <w:p w14:paraId="1ADA140D" w14:textId="5921EA5E" w:rsidR="007B3258" w:rsidRPr="003345C4" w:rsidRDefault="007B3258" w:rsidP="00F74B07">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2.10. </w:t>
      </w:r>
      <w:r w:rsidR="009F49A6" w:rsidRPr="003345C4">
        <w:rPr>
          <w:rFonts w:ascii="Times New Roman" w:hAnsi="Times New Roman" w:cs="Times New Roman"/>
          <w:b/>
          <w:bCs/>
          <w:i/>
          <w:iCs/>
          <w:color w:val="000000" w:themeColor="text1"/>
          <w:spacing w:val="-8"/>
          <w:sz w:val="28"/>
          <w:szCs w:val="28"/>
        </w:rPr>
        <w:t>Đánh giá việc thi công</w:t>
      </w:r>
      <w:r w:rsidR="009F49A6" w:rsidRPr="003345C4">
        <w:rPr>
          <w:rFonts w:ascii="Times New Roman" w:hAnsi="Times New Roman" w:cs="Times New Roman"/>
          <w:b/>
          <w:bCs/>
          <w:i/>
          <w:iCs/>
          <w:color w:val="000000" w:themeColor="text1"/>
          <w:sz w:val="28"/>
          <w:szCs w:val="28"/>
        </w:rPr>
        <w:t xml:space="preserve"> </w:t>
      </w:r>
      <w:r w:rsidRPr="003345C4">
        <w:rPr>
          <w:rFonts w:ascii="Times New Roman" w:hAnsi="Times New Roman" w:cs="Times New Roman"/>
          <w:b/>
          <w:bCs/>
          <w:i/>
          <w:iCs/>
          <w:color w:val="000000" w:themeColor="text1"/>
          <w:sz w:val="28"/>
          <w:szCs w:val="28"/>
        </w:rPr>
        <w:t>hệ thống hút khói</w:t>
      </w:r>
      <w:r w:rsidRPr="003345C4">
        <w:rPr>
          <w:rFonts w:ascii="Times New Roman" w:hAnsi="Times New Roman" w:cs="Times New Roman"/>
          <w:b/>
          <w:bCs/>
          <w:i/>
          <w:iCs/>
          <w:color w:val="000000" w:themeColor="text1"/>
          <w:sz w:val="28"/>
          <w:szCs w:val="28"/>
        </w:rPr>
        <w:tab/>
      </w:r>
    </w:p>
    <w:p w14:paraId="3B3FEF12" w14:textId="72FEDF7B"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Kiểm tra quạt hút khói: kiểm tra vị trí bố trí miệng thải khói (khoảng cách từ miệng thải khói trên mái đến miệng hút của quạt tăng áp phải không nhỏ hơn 5m, đối với nhà F1.2, F4.3 và nhà hỗn hợp trên 50 m thì không nhỏ hơn 10m; thải khói trực tiếp ra bên ngoài tường thì miệng thải phải cách các ô cửa không nhỏ hơn 5 m theo cả phương ngang và phương đứng và cách mặt đất hơn 2 m hoặc vận tốc thải khói không nhỏ hơn 20m/s; </w:t>
      </w:r>
      <w:r w:rsidR="00233E55" w:rsidRPr="003345C4">
        <w:rPr>
          <w:rFonts w:ascii="Times New Roman" w:hAnsi="Times New Roman" w:cs="Times New Roman"/>
          <w:color w:val="000000" w:themeColor="text1"/>
          <w:sz w:val="28"/>
          <w:szCs w:val="28"/>
        </w:rPr>
        <w:t>t</w:t>
      </w:r>
      <w:r w:rsidRPr="003345C4">
        <w:rPr>
          <w:rFonts w:ascii="Times New Roman" w:hAnsi="Times New Roman" w:cs="Times New Roman"/>
          <w:color w:val="000000" w:themeColor="text1"/>
          <w:sz w:val="28"/>
          <w:szCs w:val="28"/>
        </w:rPr>
        <w:t xml:space="preserve">hải khói qua các giếng thải khói: tách biệt nằm trên mặt đất ở khoảng cách không nhỏ hơn 15 m tính đến tường ngoài có ô cửa và các miệng hút của hệ thống điều hòa không khí, tăng áp của nhà đó cũng như nhà lân cận). Thử nghiệm bằng cách kích hoạt tín hiệu báo cháy hoặc tín hiệu từ công tắc dòng chảy để kiểm tra việc liên động điều khiển hệ thống hút khói hoạt động; kiểm tra nguồn điện cấp cho quạt hút khói khi có cháy (gồm 01 nguồn ưu tiên và 01 nguồn dự phòng). </w:t>
      </w:r>
    </w:p>
    <w:p w14:paraId="1EC34FCC"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vị trí lắp đặt trục thải khói, giải pháp ngăn cháy lan trục hút khói với các khu vực xung quanh theo hồ sơ thiết kế được duyệt;</w:t>
      </w:r>
    </w:p>
    <w:p w14:paraId="45D8F8CF"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Kiểm tra giải pháp thông gió tự nhiên: vị trí bố trí các cửa thoát khói tự nhiên; diện tích lỗ mở, cửa thoát khói so với diện tích gian phòng hoặc diện tích hành lang, khoảng cách từ điểm cụt của hành lang, gian phòng đến cửa thoát khói tự nhiên, chiều cao cửa thoát khói. </w:t>
      </w:r>
    </w:p>
    <w:p w14:paraId="2D67B003" w14:textId="0CD75AE2" w:rsidR="009F49A6" w:rsidRPr="003345C4" w:rsidRDefault="009F49A6" w:rsidP="00F74B07">
      <w:pPr>
        <w:tabs>
          <w:tab w:val="num" w:pos="720"/>
        </w:tabs>
        <w:spacing w:before="120" w:after="120" w:line="320" w:lineRule="atLeast"/>
        <w:ind w:firstLine="709"/>
        <w:jc w:val="both"/>
        <w:rPr>
          <w:rFonts w:ascii="Times New Roman" w:hAnsi="Times New Roman" w:cs="Times New Roman"/>
          <w:color w:val="000000" w:themeColor="text1"/>
          <w:spacing w:val="-2"/>
          <w:sz w:val="28"/>
          <w:szCs w:val="28"/>
        </w:rPr>
      </w:pPr>
      <w:r w:rsidRPr="003345C4">
        <w:rPr>
          <w:rFonts w:ascii="Times New Roman" w:hAnsi="Times New Roman" w:cs="Times New Roman"/>
          <w:i/>
          <w:iCs/>
          <w:color w:val="000000" w:themeColor="text1"/>
          <w:spacing w:val="-2"/>
          <w:sz w:val="28"/>
          <w:szCs w:val="28"/>
        </w:rPr>
        <w:t>Lưu ý một số tồn tại trong quá trình thi công:</w:t>
      </w:r>
      <w:r w:rsidRPr="003345C4">
        <w:rPr>
          <w:rFonts w:ascii="Times New Roman" w:hAnsi="Times New Roman" w:cs="Times New Roman"/>
          <w:color w:val="000000" w:themeColor="text1"/>
          <w:spacing w:val="-2"/>
          <w:sz w:val="28"/>
          <w:szCs w:val="28"/>
        </w:rPr>
        <w:t xml:space="preserve"> chưa có biện pháp bọc bảo vệ chống cháy cho ống gió; tuyến ống gió bị biến dạng; lắp ngược hoặc sai vị trí van ngăn cháy (FD/MDF); lỗi động cơ điều khiển van ngăn cháy; khoảng cách lắp đặt miệng hút khói đến các thiết bị xung quanh chưa đảm bảo; quạt h</w:t>
      </w:r>
      <w:r w:rsidR="00233E55" w:rsidRPr="003345C4">
        <w:rPr>
          <w:rFonts w:ascii="Times New Roman" w:hAnsi="Times New Roman" w:cs="Times New Roman"/>
          <w:color w:val="000000" w:themeColor="text1"/>
          <w:spacing w:val="-2"/>
          <w:sz w:val="28"/>
          <w:szCs w:val="28"/>
        </w:rPr>
        <w:t>ú</w:t>
      </w:r>
      <w:r w:rsidRPr="003345C4">
        <w:rPr>
          <w:rFonts w:ascii="Times New Roman" w:hAnsi="Times New Roman" w:cs="Times New Roman"/>
          <w:color w:val="000000" w:themeColor="text1"/>
          <w:spacing w:val="-2"/>
          <w:sz w:val="28"/>
          <w:szCs w:val="28"/>
        </w:rPr>
        <w:t>t khói không phải là loại chịu nhiệt; chưa kết nối liên động với hệ thống báo cháy tự động…</w:t>
      </w:r>
    </w:p>
    <w:p w14:paraId="2FCE03C7" w14:textId="6AEC50B1" w:rsidR="007B3258" w:rsidRPr="003345C4" w:rsidRDefault="007B3258" w:rsidP="00F74B07">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2.11. </w:t>
      </w:r>
      <w:r w:rsidR="009F49A6" w:rsidRPr="003345C4">
        <w:rPr>
          <w:rFonts w:ascii="Times New Roman" w:hAnsi="Times New Roman" w:cs="Times New Roman"/>
          <w:b/>
          <w:bCs/>
          <w:i/>
          <w:iCs/>
          <w:color w:val="000000" w:themeColor="text1"/>
          <w:spacing w:val="-8"/>
          <w:sz w:val="28"/>
          <w:szCs w:val="28"/>
        </w:rPr>
        <w:t>Đánh giá việc thi công</w:t>
      </w:r>
      <w:r w:rsidR="009F49A6" w:rsidRPr="003345C4">
        <w:rPr>
          <w:rFonts w:ascii="Times New Roman" w:hAnsi="Times New Roman" w:cs="Times New Roman"/>
          <w:b/>
          <w:bCs/>
          <w:i/>
          <w:iCs/>
          <w:color w:val="000000" w:themeColor="text1"/>
          <w:sz w:val="28"/>
          <w:szCs w:val="28"/>
        </w:rPr>
        <w:t xml:space="preserve"> </w:t>
      </w:r>
      <w:r w:rsidRPr="003345C4">
        <w:rPr>
          <w:rFonts w:ascii="Times New Roman" w:hAnsi="Times New Roman" w:cs="Times New Roman"/>
          <w:b/>
          <w:bCs/>
          <w:i/>
          <w:iCs/>
          <w:color w:val="000000" w:themeColor="text1"/>
          <w:sz w:val="28"/>
          <w:szCs w:val="28"/>
        </w:rPr>
        <w:t>hệ thống báo cháy tự động</w:t>
      </w:r>
    </w:p>
    <w:p w14:paraId="0D73B653"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Kiểm tra tủ trung tâm báo cháy về vị trí lắp đặt (chiều cao; kết cấu của vị trí lắp đặt tủ); chủng loại tủ theo hồ sơ thiết kế và hồ sơ chất lượng phương tiện PCCC (số loop; số địa chỉ/loop; hãng tủ); khả năng hiển thị khu vực hoặc địa chỉ </w:t>
      </w:r>
      <w:r w:rsidRPr="003345C4">
        <w:rPr>
          <w:rFonts w:ascii="Times New Roman" w:hAnsi="Times New Roman" w:cs="Times New Roman"/>
          <w:color w:val="000000" w:themeColor="text1"/>
          <w:sz w:val="28"/>
          <w:szCs w:val="28"/>
        </w:rPr>
        <w:lastRenderedPageBreak/>
        <w:t>báo cháy; hướng dẫn vận hành hệ thống; cách thức đấu nối của tủ theo hồ sơ thiết kế và hướng dẫn của tủ; nguồn điện cấp cho tủ (AC và DC); kiểm tra tình trạng hoạt động của tủ (lỗi hay không lỗi); kiểm tra khả năng giám sát của tủ đối với đầu báo cháy và các thiết bị ngoại vi (tháo đầu báo; khóa van chặn; nút ấn báo cháy; đầu báo cháy; van chặn lửa có động cơ; công tắc dòng chảy; alarm valve...).</w:t>
      </w:r>
    </w:p>
    <w:p w14:paraId="2B263724"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cáp tín hiệu (chống cháy; chống nhiễu (nếu có); tiết diện dây) bằng trực quan và kiểm tra hồ sơ nghiệm thu.</w:t>
      </w:r>
    </w:p>
    <w:p w14:paraId="741E2143" w14:textId="399880D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pacing w:val="-2"/>
          <w:sz w:val="28"/>
          <w:szCs w:val="28"/>
        </w:rPr>
      </w:pPr>
      <w:r w:rsidRPr="003345C4">
        <w:rPr>
          <w:rFonts w:ascii="Times New Roman" w:hAnsi="Times New Roman" w:cs="Times New Roman"/>
          <w:color w:val="000000" w:themeColor="text1"/>
          <w:spacing w:val="-2"/>
          <w:sz w:val="28"/>
          <w:szCs w:val="28"/>
        </w:rPr>
        <w:t xml:space="preserve">- Kiểm tra đầu báo cháy: kiểm tra vị trí, số lượng và chủng loại đầu báo cháy (trên trần; dưới trần giả; </w:t>
      </w:r>
      <w:r w:rsidR="00E637EC" w:rsidRPr="003345C4">
        <w:rPr>
          <w:rFonts w:ascii="Times New Roman" w:hAnsi="Times New Roman" w:cs="Times New Roman"/>
          <w:color w:val="000000" w:themeColor="text1"/>
          <w:spacing w:val="-2"/>
          <w:sz w:val="28"/>
          <w:szCs w:val="28"/>
        </w:rPr>
        <w:t>các vị trí có dầm sâu hơn 0,3 m, diện tích khoang dầm lớn hơn hoặc nhỏ hơn 9 m</w:t>
      </w:r>
      <w:r w:rsidR="00E637EC" w:rsidRPr="003345C4">
        <w:rPr>
          <w:rFonts w:ascii="Times New Roman" w:hAnsi="Times New Roman" w:cs="Times New Roman"/>
          <w:color w:val="000000" w:themeColor="text1"/>
          <w:spacing w:val="-2"/>
          <w:sz w:val="28"/>
          <w:szCs w:val="28"/>
          <w:vertAlign w:val="superscript"/>
        </w:rPr>
        <w:t>2</w:t>
      </w:r>
      <w:r w:rsidR="00E637EC" w:rsidRPr="003345C4">
        <w:rPr>
          <w:rFonts w:ascii="Times New Roman" w:hAnsi="Times New Roman" w:cs="Times New Roman"/>
          <w:color w:val="000000" w:themeColor="text1"/>
          <w:spacing w:val="-2"/>
          <w:sz w:val="28"/>
          <w:szCs w:val="28"/>
        </w:rPr>
        <w:t xml:space="preserve"> để bố trí đầu báo trên dầm hoặc trong khoang dầm theo quy định</w:t>
      </w:r>
      <w:r w:rsidRPr="003345C4">
        <w:rPr>
          <w:rFonts w:ascii="Times New Roman" w:hAnsi="Times New Roman" w:cs="Times New Roman"/>
          <w:color w:val="000000" w:themeColor="text1"/>
          <w:spacing w:val="-2"/>
          <w:sz w:val="28"/>
          <w:szCs w:val="28"/>
        </w:rPr>
        <w:t>); kiểm tra chỉ thị của đầu báo cháy; kiểm tra khoảng cách của đầu báo cháy khói tới miệng của hệ thống cấp gió, khoảng cách giữa các đầu báo cháy; khoảng cách đầu báo cháy tới tường; khoảng cách đầu báo cháy tia chiếu tới trần nhà...; sử dụng thiết bị thử để kích hoạt khả năng hoạt động của đầu báo cháy.</w:t>
      </w:r>
    </w:p>
    <w:p w14:paraId="42EF0897" w14:textId="297C3269"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Kiểm tra nút ấn, chuông đèn: kiểm tra vị trí lắp đặt và số lượng (khoảng cách từ nút ấn báo cháy tới sàn </w:t>
      </w:r>
      <w:r w:rsidR="0090407A" w:rsidRPr="003345C4">
        <w:rPr>
          <w:rFonts w:ascii="Times New Roman" w:hAnsi="Times New Roman" w:cs="Times New Roman"/>
          <w:color w:val="000000" w:themeColor="text1"/>
          <w:sz w:val="28"/>
          <w:szCs w:val="28"/>
        </w:rPr>
        <w:t>1,4 ± 0,2 m</w:t>
      </w:r>
      <w:r w:rsidRPr="003345C4">
        <w:rPr>
          <w:rFonts w:ascii="Times New Roman" w:hAnsi="Times New Roman" w:cs="Times New Roman"/>
          <w:color w:val="000000" w:themeColor="text1"/>
          <w:sz w:val="28"/>
          <w:szCs w:val="28"/>
        </w:rPr>
        <w:t xml:space="preserve">, khoảng cách </w:t>
      </w:r>
      <w:r w:rsidR="00E637EC" w:rsidRPr="003345C4">
        <w:rPr>
          <w:rFonts w:ascii="Times New Roman" w:hAnsi="Times New Roman" w:cs="Times New Roman"/>
          <w:color w:val="000000" w:themeColor="text1"/>
          <w:sz w:val="28"/>
          <w:szCs w:val="28"/>
        </w:rPr>
        <w:t>giữa các</w:t>
      </w:r>
      <w:r w:rsidRPr="003345C4">
        <w:rPr>
          <w:rFonts w:ascii="Times New Roman" w:hAnsi="Times New Roman" w:cs="Times New Roman"/>
          <w:color w:val="000000" w:themeColor="text1"/>
          <w:sz w:val="28"/>
          <w:szCs w:val="28"/>
        </w:rPr>
        <w:t xml:space="preserve"> nút ấn </w:t>
      </w:r>
      <w:r w:rsidR="00E637EC" w:rsidRPr="003345C4">
        <w:rPr>
          <w:rFonts w:ascii="Times New Roman" w:hAnsi="Times New Roman" w:cs="Times New Roman"/>
          <w:color w:val="000000" w:themeColor="text1"/>
          <w:sz w:val="28"/>
          <w:szCs w:val="28"/>
        </w:rPr>
        <w:t>báo cháy không vượt quá 45 m</w:t>
      </w:r>
      <w:r w:rsidRPr="003345C4">
        <w:rPr>
          <w:rFonts w:ascii="Times New Roman" w:hAnsi="Times New Roman" w:cs="Times New Roman"/>
          <w:color w:val="000000" w:themeColor="text1"/>
          <w:sz w:val="28"/>
          <w:szCs w:val="28"/>
        </w:rPr>
        <w:t xml:space="preserve">); thử nghiệm hoạt động bằng cách nhấn nút ấn bằng tay để kiểm tra tín hiệu báo cháy của nút ấn </w:t>
      </w:r>
      <w:r w:rsidR="00E637EC" w:rsidRPr="003345C4">
        <w:rPr>
          <w:rFonts w:ascii="Times New Roman" w:hAnsi="Times New Roman" w:cs="Times New Roman"/>
          <w:color w:val="000000" w:themeColor="text1"/>
          <w:sz w:val="28"/>
          <w:szCs w:val="28"/>
        </w:rPr>
        <w:t>về</w:t>
      </w:r>
      <w:r w:rsidRPr="003345C4">
        <w:rPr>
          <w:rFonts w:ascii="Times New Roman" w:hAnsi="Times New Roman" w:cs="Times New Roman"/>
          <w:color w:val="000000" w:themeColor="text1"/>
          <w:sz w:val="28"/>
          <w:szCs w:val="28"/>
        </w:rPr>
        <w:t xml:space="preserve"> tủ trung tâm và kết nối liên động đến các hệ thống khác; </w:t>
      </w:r>
      <w:r w:rsidR="00E637EC" w:rsidRPr="003345C4">
        <w:rPr>
          <w:rFonts w:ascii="Times New Roman" w:hAnsi="Times New Roman" w:cs="Times New Roman"/>
          <w:color w:val="000000" w:themeColor="text1"/>
          <w:sz w:val="28"/>
          <w:szCs w:val="28"/>
        </w:rPr>
        <w:t xml:space="preserve">vị trí báo cháy thể hiện tại tủ trung tâm báo cháy phù hợp với khu vực bố trí nút ấn, khu vực báo cháy; </w:t>
      </w:r>
      <w:r w:rsidRPr="003345C4">
        <w:rPr>
          <w:rFonts w:ascii="Times New Roman" w:hAnsi="Times New Roman" w:cs="Times New Roman"/>
          <w:color w:val="000000" w:themeColor="text1"/>
          <w:sz w:val="28"/>
          <w:szCs w:val="28"/>
        </w:rPr>
        <w:t xml:space="preserve">kiểm tra tín hiệu bằng âm thanh, ánh sáng khi hệ thống có tín hiệu báo cháy (đèn chớp hoặc sáng liên tục; </w:t>
      </w:r>
      <w:r w:rsidR="00E637EC" w:rsidRPr="003345C4">
        <w:rPr>
          <w:rFonts w:ascii="Times New Roman" w:hAnsi="Times New Roman" w:cs="Times New Roman"/>
          <w:color w:val="000000" w:themeColor="text1"/>
          <w:sz w:val="28"/>
          <w:szCs w:val="28"/>
        </w:rPr>
        <w:t xml:space="preserve">tính đồng bộ của tín hiệu báo cháy bằng ánh sáng; </w:t>
      </w:r>
      <w:r w:rsidRPr="003345C4">
        <w:rPr>
          <w:rFonts w:ascii="Times New Roman" w:hAnsi="Times New Roman" w:cs="Times New Roman"/>
          <w:color w:val="000000" w:themeColor="text1"/>
          <w:sz w:val="28"/>
          <w:szCs w:val="28"/>
        </w:rPr>
        <w:t>cường độ âm thanh của chuông báo cháy);</w:t>
      </w:r>
    </w:p>
    <w:p w14:paraId="67296F6E"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khả năng giám sát của hệ thống báo cháy đối với các thiết bị ngoại vi (giám sát van chặn của hệ thống sprinkler, công tắc dòng chảy, hệ thống thang máy thường, thang máy chữa cháy, hệ thống drencher (nếu có), hệ thống chữa cháy khí, hệ thống hút khói, tăng áp, thang máy, van ngắt của hệ thống LPG, giám sát mức nước trong bể (nếu có)...).</w:t>
      </w:r>
    </w:p>
    <w:p w14:paraId="0242D4D5" w14:textId="49707BA9" w:rsidR="009F49A6" w:rsidRPr="003345C4" w:rsidRDefault="009F49A6" w:rsidP="007955ED">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Lưu ý một số tồn tại trong quá trình thi công:</w:t>
      </w:r>
      <w:r w:rsidRPr="003345C4">
        <w:rPr>
          <w:rFonts w:ascii="Times New Roman" w:hAnsi="Times New Roman" w:cs="Times New Roman"/>
          <w:color w:val="000000" w:themeColor="text1"/>
          <w:sz w:val="28"/>
          <w:szCs w:val="28"/>
        </w:rPr>
        <w:t xml:space="preserve"> khoảng cách và vị trí lắp đặt các thiết bị báo cháy; lựa chọn sai loại đầu báo theo công năng; chưa tháo nắp bảo vệ đầu báo; thiếu ống bảo vệ đường dây dẫn tín hiệu; </w:t>
      </w:r>
      <w:r w:rsidR="00E637EC" w:rsidRPr="003345C4">
        <w:rPr>
          <w:rFonts w:ascii="Times New Roman" w:hAnsi="Times New Roman" w:cs="Times New Roman"/>
          <w:color w:val="000000" w:themeColor="text1"/>
          <w:sz w:val="28"/>
          <w:szCs w:val="28"/>
        </w:rPr>
        <w:t xml:space="preserve">đường dây tín hiệu đi chung với máng cáp đường điện động lực của công trình, chưa bảo đảm khả năng chống cháy, chống nhiễu của dây tín hiệu, chưa bảo đảm tiết diện theo hồ sơ thiết kế; </w:t>
      </w:r>
      <w:r w:rsidR="002420CF" w:rsidRPr="003345C4">
        <w:rPr>
          <w:rFonts w:ascii="Times New Roman" w:hAnsi="Times New Roman" w:cs="Times New Roman"/>
          <w:color w:val="000000" w:themeColor="text1"/>
          <w:sz w:val="28"/>
          <w:szCs w:val="28"/>
        </w:rPr>
        <w:t xml:space="preserve">thi công mạch loop bị hở mạch; lỗi </w:t>
      </w:r>
      <w:r w:rsidR="00233E55" w:rsidRPr="003345C4">
        <w:rPr>
          <w:rFonts w:ascii="Times New Roman" w:hAnsi="Times New Roman" w:cs="Times New Roman"/>
          <w:color w:val="000000" w:themeColor="text1"/>
          <w:sz w:val="28"/>
          <w:szCs w:val="28"/>
        </w:rPr>
        <w:t>ắ</w:t>
      </w:r>
      <w:r w:rsidR="002420CF" w:rsidRPr="003345C4">
        <w:rPr>
          <w:rFonts w:ascii="Times New Roman" w:hAnsi="Times New Roman" w:cs="Times New Roman"/>
          <w:color w:val="000000" w:themeColor="text1"/>
          <w:sz w:val="28"/>
          <w:szCs w:val="28"/>
        </w:rPr>
        <w:t xml:space="preserve">c quy dự phòng; tủ trung tâm chưa nối đất; thiếu hoặc đấu nối sai </w:t>
      </w:r>
      <w:r w:rsidR="00233E55" w:rsidRPr="003345C4">
        <w:rPr>
          <w:rFonts w:ascii="Times New Roman" w:hAnsi="Times New Roman" w:cs="Times New Roman"/>
          <w:color w:val="000000" w:themeColor="text1"/>
          <w:sz w:val="28"/>
          <w:szCs w:val="28"/>
        </w:rPr>
        <w:t>m</w:t>
      </w:r>
      <w:r w:rsidR="002420CF" w:rsidRPr="003345C4">
        <w:rPr>
          <w:rFonts w:ascii="Times New Roman" w:hAnsi="Times New Roman" w:cs="Times New Roman"/>
          <w:color w:val="000000" w:themeColor="text1"/>
          <w:sz w:val="28"/>
          <w:szCs w:val="28"/>
        </w:rPr>
        <w:t xml:space="preserve">odule </w:t>
      </w:r>
      <w:r w:rsidR="00233E55" w:rsidRPr="003345C4">
        <w:rPr>
          <w:rFonts w:ascii="Times New Roman" w:hAnsi="Times New Roman" w:cs="Times New Roman"/>
          <w:color w:val="000000" w:themeColor="text1"/>
          <w:sz w:val="28"/>
          <w:szCs w:val="28"/>
        </w:rPr>
        <w:t>đ</w:t>
      </w:r>
      <w:r w:rsidR="002420CF" w:rsidRPr="003345C4">
        <w:rPr>
          <w:rFonts w:ascii="Times New Roman" w:hAnsi="Times New Roman" w:cs="Times New Roman"/>
          <w:color w:val="000000" w:themeColor="text1"/>
          <w:sz w:val="28"/>
          <w:szCs w:val="28"/>
        </w:rPr>
        <w:t>iều khiển; chiều cao lắp đặt nút nhấn báo cháy chưa đúng quy định; âm lượng chuông/còi báo cháy không đủ; chưa kết nối liên động điều khiển các hệ thống khác có liên quan</w:t>
      </w:r>
      <w:r w:rsidR="007955ED" w:rsidRPr="003345C4">
        <w:rPr>
          <w:rFonts w:ascii="Times New Roman" w:hAnsi="Times New Roman" w:cs="Times New Roman"/>
          <w:color w:val="000000" w:themeColor="text1"/>
          <w:sz w:val="28"/>
          <w:szCs w:val="28"/>
        </w:rPr>
        <w:t>; kết nối chưa đầy đủ tín hiệu của các thiết bị về tủ trung tâm báo cháy, đấu tắt tại tủ trung tâm báo cháy, điện trở cuối kênh không được đặt tại thiết bị cuối cùng của kênh báo cháy hoặc cuối của một module địa chỉ, bố trí các loop báo cháy không đảm bảo theo thiết kế được duyệt như thay đổi thứ tự bảo vệ của loop...</w:t>
      </w:r>
    </w:p>
    <w:p w14:paraId="3BA4C25A" w14:textId="0B2014A5" w:rsidR="007B3258" w:rsidRPr="003345C4" w:rsidRDefault="007B3258" w:rsidP="00F74B07">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2.12. </w:t>
      </w:r>
      <w:r w:rsidR="002420CF" w:rsidRPr="003345C4">
        <w:rPr>
          <w:rFonts w:ascii="Times New Roman" w:hAnsi="Times New Roman" w:cs="Times New Roman"/>
          <w:b/>
          <w:bCs/>
          <w:i/>
          <w:iCs/>
          <w:color w:val="000000" w:themeColor="text1"/>
          <w:spacing w:val="-8"/>
          <w:sz w:val="28"/>
          <w:szCs w:val="28"/>
        </w:rPr>
        <w:t>Đánh giá việc thi công</w:t>
      </w:r>
      <w:r w:rsidR="00001D70" w:rsidRPr="003345C4">
        <w:rPr>
          <w:rFonts w:ascii="Times New Roman" w:hAnsi="Times New Roman" w:cs="Times New Roman"/>
          <w:b/>
          <w:bCs/>
          <w:i/>
          <w:iCs/>
          <w:color w:val="000000" w:themeColor="text1"/>
          <w:spacing w:val="-8"/>
          <w:sz w:val="28"/>
          <w:szCs w:val="28"/>
        </w:rPr>
        <w:t>, lắp đặt</w:t>
      </w:r>
      <w:r w:rsidR="002420CF" w:rsidRPr="003345C4">
        <w:rPr>
          <w:rFonts w:ascii="Times New Roman" w:hAnsi="Times New Roman" w:cs="Times New Roman"/>
          <w:b/>
          <w:bCs/>
          <w:i/>
          <w:iCs/>
          <w:color w:val="000000" w:themeColor="text1"/>
          <w:sz w:val="28"/>
          <w:szCs w:val="28"/>
        </w:rPr>
        <w:t xml:space="preserve"> </w:t>
      </w:r>
      <w:r w:rsidRPr="003345C4">
        <w:rPr>
          <w:rFonts w:ascii="Times New Roman" w:hAnsi="Times New Roman" w:cs="Times New Roman"/>
          <w:b/>
          <w:bCs/>
          <w:i/>
          <w:iCs/>
          <w:color w:val="000000" w:themeColor="text1"/>
          <w:sz w:val="28"/>
          <w:szCs w:val="28"/>
        </w:rPr>
        <w:t>phương tiện chiếu sáng sự cố và chỉ dẫn thoát nạn</w:t>
      </w:r>
    </w:p>
    <w:p w14:paraId="3AC0C60C" w14:textId="445BA54A"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pacing w:val="-4"/>
          <w:sz w:val="28"/>
          <w:szCs w:val="28"/>
        </w:rPr>
      </w:pPr>
      <w:r w:rsidRPr="003345C4">
        <w:rPr>
          <w:rFonts w:ascii="Times New Roman" w:hAnsi="Times New Roman" w:cs="Times New Roman"/>
          <w:color w:val="000000" w:themeColor="text1"/>
          <w:spacing w:val="-4"/>
          <w:sz w:val="28"/>
          <w:szCs w:val="28"/>
        </w:rPr>
        <w:lastRenderedPageBreak/>
        <w:t xml:space="preserve">- Kiểm tra việc bố trí đèn, vị trí lắp đặt, </w:t>
      </w:r>
      <w:r w:rsidR="00E637EC" w:rsidRPr="003345C4">
        <w:rPr>
          <w:rFonts w:ascii="Times New Roman" w:hAnsi="Times New Roman" w:cs="Times New Roman"/>
          <w:color w:val="000000" w:themeColor="text1"/>
          <w:spacing w:val="-4"/>
          <w:sz w:val="28"/>
          <w:szCs w:val="28"/>
        </w:rPr>
        <w:t>thông số đèn (độ rọi, dung lượng ắc quy, thời gian hoạt động)</w:t>
      </w:r>
      <w:r w:rsidRPr="003345C4">
        <w:rPr>
          <w:rFonts w:ascii="Times New Roman" w:hAnsi="Times New Roman" w:cs="Times New Roman"/>
          <w:color w:val="000000" w:themeColor="text1"/>
          <w:spacing w:val="-4"/>
          <w:sz w:val="28"/>
          <w:szCs w:val="28"/>
        </w:rPr>
        <w:t xml:space="preserve">; </w:t>
      </w:r>
      <w:r w:rsidR="00DF68D0" w:rsidRPr="003345C4">
        <w:rPr>
          <w:rFonts w:ascii="Times New Roman" w:hAnsi="Times New Roman" w:cs="Times New Roman"/>
          <w:color w:val="000000" w:themeColor="text1"/>
          <w:spacing w:val="-4"/>
          <w:sz w:val="28"/>
          <w:szCs w:val="28"/>
        </w:rPr>
        <w:t xml:space="preserve">đo </w:t>
      </w:r>
      <w:r w:rsidRPr="003345C4">
        <w:rPr>
          <w:rFonts w:ascii="Times New Roman" w:hAnsi="Times New Roman" w:cs="Times New Roman"/>
          <w:color w:val="000000" w:themeColor="text1"/>
          <w:spacing w:val="-4"/>
          <w:sz w:val="28"/>
          <w:szCs w:val="28"/>
        </w:rPr>
        <w:t>cường độ ánh sáng</w:t>
      </w:r>
      <w:r w:rsidR="00DF68D0" w:rsidRPr="003345C4">
        <w:rPr>
          <w:rFonts w:ascii="Times New Roman" w:hAnsi="Times New Roman" w:cs="Times New Roman"/>
          <w:color w:val="000000" w:themeColor="text1"/>
          <w:spacing w:val="-4"/>
          <w:sz w:val="28"/>
          <w:szCs w:val="28"/>
        </w:rPr>
        <w:t xml:space="preserve"> của đèn</w:t>
      </w:r>
      <w:r w:rsidRPr="003345C4">
        <w:rPr>
          <w:rFonts w:ascii="Times New Roman" w:hAnsi="Times New Roman" w:cs="Times New Roman"/>
          <w:color w:val="000000" w:themeColor="text1"/>
          <w:spacing w:val="-4"/>
          <w:sz w:val="28"/>
          <w:szCs w:val="28"/>
        </w:rPr>
        <w:t>; chiều cao lắp đặt biển báo</w:t>
      </w:r>
      <w:r w:rsidR="00F31F3A" w:rsidRPr="003345C4">
        <w:rPr>
          <w:rFonts w:ascii="Times New Roman" w:hAnsi="Times New Roman" w:cs="Times New Roman"/>
          <w:color w:val="000000" w:themeColor="text1"/>
          <w:spacing w:val="-4"/>
          <w:sz w:val="28"/>
          <w:szCs w:val="28"/>
        </w:rPr>
        <w:t>.</w:t>
      </w:r>
    </w:p>
    <w:p w14:paraId="107A7B8D" w14:textId="7C00620D"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việc đấu nối nguồn điện cấp cho đèn chiếu sáng sự cố (không đấu nối nguồn điện cấp cho đèn chiếu sáng sự cố vào nguồn điện ưu tiên)</w:t>
      </w:r>
      <w:r w:rsidR="00593207" w:rsidRPr="003345C4">
        <w:rPr>
          <w:rFonts w:ascii="Times New Roman" w:hAnsi="Times New Roman" w:cs="Times New Roman"/>
          <w:color w:val="000000" w:themeColor="text1"/>
          <w:sz w:val="28"/>
          <w:szCs w:val="28"/>
        </w:rPr>
        <w:t>; kiểm tra việc duy trì thời gian hoạt động của nguồn điện dự phòng.</w:t>
      </w:r>
    </w:p>
    <w:p w14:paraId="58CBE96C" w14:textId="4408E893" w:rsidR="002420CF" w:rsidRPr="003345C4" w:rsidRDefault="002420CF"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Lưu ý một số tồn tại trong quá trình thi công:</w:t>
      </w:r>
      <w:r w:rsidRPr="003345C4">
        <w:rPr>
          <w:rFonts w:ascii="Times New Roman" w:hAnsi="Times New Roman" w:cs="Times New Roman"/>
          <w:color w:val="000000" w:themeColor="text1"/>
          <w:sz w:val="28"/>
          <w:szCs w:val="28"/>
        </w:rPr>
        <w:t xml:space="preserve"> </w:t>
      </w:r>
      <w:r w:rsidR="00233E55" w:rsidRPr="003345C4">
        <w:rPr>
          <w:rFonts w:ascii="Times New Roman" w:hAnsi="Times New Roman" w:cs="Times New Roman"/>
          <w:color w:val="000000" w:themeColor="text1"/>
          <w:sz w:val="28"/>
          <w:szCs w:val="28"/>
        </w:rPr>
        <w:t>lắp sai chiều cao và bị che khuất; khoảng cách giữa các đèn quá xa; thiếu đèn chỉ hướng thoát nạn tại điểm chuyển hướng; đấu nối nguồn cấp cho đèn chiếu sáng sự cố từ nguồn ưu tiên; pin dự phòng của đèn không bảo đảm thời gian hoạt động liên tục 02 giờ (đối với nhà thuộc nhóm F1.2, F4.2, F4.3, nhà hỗn hợp có chiều cao PCCC từ trên 50 m đến 150 m, khu vực trạm bơm nước chữa cháy thuộc đối tượng áp dụng theo QCVN 02:2020/BCA thì thời gian hoạt động liên tục 03 giờ); thay đổi loại đèn chiếu sáng sự cố không bảo đảm độ sáng</w:t>
      </w:r>
      <w:r w:rsidR="00F17F31" w:rsidRPr="003345C4">
        <w:rPr>
          <w:rFonts w:ascii="Times New Roman" w:hAnsi="Times New Roman" w:cs="Times New Roman"/>
          <w:color w:val="000000" w:themeColor="text1"/>
          <w:sz w:val="28"/>
          <w:szCs w:val="28"/>
        </w:rPr>
        <w:t>; chiều cao lắp đặt biển báo an toàn &gt;2,7m…</w:t>
      </w:r>
    </w:p>
    <w:p w14:paraId="45E284BF" w14:textId="627878C9" w:rsidR="007B3258" w:rsidRPr="003345C4" w:rsidRDefault="007B3258" w:rsidP="00F74B07">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2.13. </w:t>
      </w:r>
      <w:r w:rsidR="002420CF" w:rsidRPr="003345C4">
        <w:rPr>
          <w:rFonts w:ascii="Times New Roman" w:hAnsi="Times New Roman" w:cs="Times New Roman"/>
          <w:b/>
          <w:bCs/>
          <w:i/>
          <w:iCs/>
          <w:color w:val="000000" w:themeColor="text1"/>
          <w:spacing w:val="-8"/>
          <w:sz w:val="28"/>
          <w:szCs w:val="28"/>
        </w:rPr>
        <w:t>Đánh giá việc thi công</w:t>
      </w:r>
      <w:r w:rsidR="002420CF" w:rsidRPr="003345C4">
        <w:rPr>
          <w:rFonts w:ascii="Times New Roman" w:hAnsi="Times New Roman" w:cs="Times New Roman"/>
          <w:b/>
          <w:bCs/>
          <w:i/>
          <w:iCs/>
          <w:color w:val="000000" w:themeColor="text1"/>
          <w:sz w:val="28"/>
          <w:szCs w:val="28"/>
        </w:rPr>
        <w:t xml:space="preserve"> </w:t>
      </w:r>
      <w:r w:rsidRPr="003345C4">
        <w:rPr>
          <w:rFonts w:ascii="Times New Roman" w:hAnsi="Times New Roman" w:cs="Times New Roman"/>
          <w:b/>
          <w:bCs/>
          <w:i/>
          <w:iCs/>
          <w:color w:val="000000" w:themeColor="text1"/>
          <w:sz w:val="28"/>
          <w:szCs w:val="28"/>
        </w:rPr>
        <w:t>trạm bơm nước chữa cháy</w:t>
      </w:r>
    </w:p>
    <w:p w14:paraId="1E0B79E4"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bằng trực quan đường tiếp cận dễ dàng hay bị cản trở bởi cấu kiện xây dựng hoặc đường ống, hệ thống kỹ thuật khác.</w:t>
      </w:r>
    </w:p>
    <w:p w14:paraId="394FE5E3" w14:textId="7F51B28D"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Đối với trạm bơm lắp đặt tại công trình thuộc đối tượng áp dụng của QCVN 02:2020/BCA</w:t>
      </w:r>
      <w:r w:rsidR="00F74B07" w:rsidRPr="003345C4">
        <w:rPr>
          <w:rFonts w:ascii="Times New Roman" w:hAnsi="Times New Roman" w:cs="Times New Roman"/>
          <w:color w:val="000000" w:themeColor="text1"/>
          <w:sz w:val="28"/>
          <w:szCs w:val="28"/>
        </w:rPr>
        <w:t>:</w:t>
      </w:r>
    </w:p>
    <w:p w14:paraId="493308EF" w14:textId="1DB2BDDE"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vị trí đặt trạm bơm: khoảng cách từ trạm bơm tới công trình đối với trường hợp đặt ngoài nhà; ngăn cháy giữa trạm bơm với các khu vực xung quanh trong trường hợp trạm bơm đặt tại các tầng nổi của công trình (trừ tầng 1)</w:t>
      </w:r>
      <w:r w:rsidR="00F74B07" w:rsidRPr="003345C4">
        <w:rPr>
          <w:rFonts w:ascii="Times New Roman" w:hAnsi="Times New Roman" w:cs="Times New Roman"/>
          <w:color w:val="000000" w:themeColor="text1"/>
          <w:sz w:val="28"/>
          <w:szCs w:val="28"/>
        </w:rPr>
        <w:t>;</w:t>
      </w:r>
    </w:p>
    <w:p w14:paraId="45EAA000"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bên trong trạm bơm: khoảng cách giữa các móng đặt bơm; khoảng cách từ cạnh bệ máy bơm phía ống hút đến mặt tường nhà đối diện; chiều rộng lối đi trong trạm bơm; khoảng cách từ cạnh bên của móng đặt máy bơm và động cơ đến tường nhà. Đối với bơm động cơ diesel kiểm tra khoảng cách từ tường nhà tới két nước đối với động cơ diesel làm mát bằng quạt gió, chiều cao của đáy bể chứa dầu cho động cơ diesel, khoảng cách giữa tủ điều khiển và bồn nhiên liệu;</w:t>
      </w:r>
    </w:p>
    <w:p w14:paraId="5508FE69" w14:textId="4473459B"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Kiểm tra số lượng, chủng loại, mã ký hiệu, thông số lưu lượng, cột áp được thể hiện trên nhãn mác và đường đặc tính của bơm chính, bơm dự phòng và bơm bù áp; kiểm tra lắp đặt đường ống hút (số lượng, kích thước, kết nối đường ống); </w:t>
      </w:r>
      <w:r w:rsidR="00233E55" w:rsidRPr="003345C4">
        <w:rPr>
          <w:rFonts w:ascii="Times New Roman" w:hAnsi="Times New Roman" w:cs="Times New Roman"/>
          <w:color w:val="000000" w:themeColor="text1"/>
          <w:sz w:val="28"/>
          <w:szCs w:val="28"/>
        </w:rPr>
        <w:t>k</w:t>
      </w:r>
      <w:r w:rsidRPr="003345C4">
        <w:rPr>
          <w:rFonts w:ascii="Times New Roman" w:hAnsi="Times New Roman" w:cs="Times New Roman"/>
          <w:color w:val="000000" w:themeColor="text1"/>
          <w:sz w:val="28"/>
          <w:szCs w:val="28"/>
        </w:rPr>
        <w:t>iểm tra lắp đặt đường ống đẩy (số lượng, kích thước, đấu nối mạng vòng); kiểm tra lắp đặt van an toàn, van bảo vệ vỏ bơm, van xả khí tự động; kiểm tra việc niêm yết chỉ thị trạng thái đóng/mở thường trực của các van tại trạm bơm</w:t>
      </w:r>
      <w:r w:rsidR="00F74B07" w:rsidRPr="003345C4">
        <w:rPr>
          <w:rFonts w:ascii="Times New Roman" w:hAnsi="Times New Roman" w:cs="Times New Roman"/>
          <w:color w:val="000000" w:themeColor="text1"/>
          <w:sz w:val="28"/>
          <w:szCs w:val="28"/>
        </w:rPr>
        <w:t>;</w:t>
      </w:r>
      <w:r w:rsidR="00CB04CE" w:rsidRPr="003345C4">
        <w:rPr>
          <w:rFonts w:ascii="Times New Roman" w:hAnsi="Times New Roman" w:cs="Times New Roman"/>
          <w:color w:val="000000" w:themeColor="text1"/>
          <w:sz w:val="28"/>
          <w:szCs w:val="28"/>
        </w:rPr>
        <w:t xml:space="preserve"> kiểm tra việc bố trí miệng hút của máy bơm (rọ hút của máy bơm không đảm bảo nằm thấp hơn tâm họng đẩy của máy bơm);</w:t>
      </w:r>
    </w:p>
    <w:p w14:paraId="5514D6E3" w14:textId="24A74455"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pacing w:val="-4"/>
          <w:sz w:val="28"/>
          <w:szCs w:val="28"/>
        </w:rPr>
      </w:pPr>
      <w:r w:rsidRPr="003345C4">
        <w:rPr>
          <w:rFonts w:ascii="Times New Roman" w:hAnsi="Times New Roman" w:cs="Times New Roman"/>
          <w:color w:val="000000" w:themeColor="text1"/>
          <w:spacing w:val="-4"/>
          <w:sz w:val="28"/>
          <w:szCs w:val="28"/>
        </w:rPr>
        <w:t xml:space="preserve">+ Kiểm tra bố trí họng nước (đối với trạm bơm có kích thước từ 6x9 m trở lên) và hệ thống chữa cháy tự </w:t>
      </w:r>
      <w:r w:rsidR="00233E55" w:rsidRPr="003345C4">
        <w:rPr>
          <w:rFonts w:ascii="Times New Roman" w:hAnsi="Times New Roman" w:cs="Times New Roman"/>
          <w:color w:val="000000" w:themeColor="text1"/>
          <w:spacing w:val="-4"/>
          <w:sz w:val="28"/>
          <w:szCs w:val="28"/>
        </w:rPr>
        <w:t xml:space="preserve">động </w:t>
      </w:r>
      <w:r w:rsidRPr="003345C4">
        <w:rPr>
          <w:rFonts w:ascii="Times New Roman" w:hAnsi="Times New Roman" w:cs="Times New Roman"/>
          <w:color w:val="000000" w:themeColor="text1"/>
          <w:spacing w:val="-4"/>
          <w:sz w:val="28"/>
          <w:szCs w:val="28"/>
        </w:rPr>
        <w:t xml:space="preserve">(trạm bơm có động cơ và bồn chứa nhiên liệu diesel); việc bố trí đèn chiếu sáng sự cố và niêm yết quy trình hướng dẫn vận hành hệ thống bên trong trạm bơm; </w:t>
      </w:r>
      <w:r w:rsidR="00233E55" w:rsidRPr="003345C4">
        <w:rPr>
          <w:rFonts w:ascii="Times New Roman" w:hAnsi="Times New Roman" w:cs="Times New Roman"/>
          <w:color w:val="000000" w:themeColor="text1"/>
          <w:spacing w:val="-4"/>
          <w:sz w:val="28"/>
          <w:szCs w:val="28"/>
        </w:rPr>
        <w:t>k</w:t>
      </w:r>
      <w:r w:rsidRPr="003345C4">
        <w:rPr>
          <w:rFonts w:ascii="Times New Roman" w:hAnsi="Times New Roman" w:cs="Times New Roman"/>
          <w:color w:val="000000" w:themeColor="text1"/>
          <w:spacing w:val="-4"/>
          <w:sz w:val="28"/>
          <w:szCs w:val="28"/>
        </w:rPr>
        <w:t xml:space="preserve">iểm tra bố trí thoát </w:t>
      </w:r>
      <w:r w:rsidR="00233E55" w:rsidRPr="003345C4">
        <w:rPr>
          <w:rFonts w:ascii="Times New Roman" w:hAnsi="Times New Roman" w:cs="Times New Roman"/>
          <w:color w:val="000000" w:themeColor="text1"/>
          <w:spacing w:val="-4"/>
          <w:sz w:val="28"/>
          <w:szCs w:val="28"/>
        </w:rPr>
        <w:t xml:space="preserve">nước </w:t>
      </w:r>
      <w:r w:rsidRPr="003345C4">
        <w:rPr>
          <w:rFonts w:ascii="Times New Roman" w:hAnsi="Times New Roman" w:cs="Times New Roman"/>
          <w:color w:val="000000" w:themeColor="text1"/>
          <w:spacing w:val="-4"/>
          <w:sz w:val="28"/>
          <w:szCs w:val="28"/>
        </w:rPr>
        <w:t>sàn và thông gió cho trạm bơm;</w:t>
      </w:r>
    </w:p>
    <w:p w14:paraId="1B84AD04" w14:textId="207A61C8"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lastRenderedPageBreak/>
        <w:t>+ Thử hoạt động của từng máy bơm bằng nút ấn tại tủ điều khiển bơm; thử hoạt động theo thứ tự cài đặt của các bơm bằng cách giảm áp suất duy trì trên đường ống cấp nước chữa cháy; thử nghiệm, kiểm tra áp lực ở đồng hồ đo áp; kiểm tra lưu lượng của hệ thống qua thiết bị kiểm tra lưu lượng được lắp đặt tại trạm bơm</w:t>
      </w:r>
      <w:r w:rsidR="00F74B07" w:rsidRPr="003345C4">
        <w:rPr>
          <w:rFonts w:ascii="Times New Roman" w:hAnsi="Times New Roman" w:cs="Times New Roman"/>
          <w:color w:val="000000" w:themeColor="text1"/>
          <w:sz w:val="28"/>
          <w:szCs w:val="28"/>
        </w:rPr>
        <w:t>;</w:t>
      </w:r>
    </w:p>
    <w:p w14:paraId="4BEE312B" w14:textId="0AE0D164"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nguồn điện cấp cho bơm chữa cháy (nếu dùng bơm dự phòng là bơm điện thì phải đảm bảo tối thiểu 02 nguồn điện).</w:t>
      </w:r>
    </w:p>
    <w:p w14:paraId="0BE119BD" w14:textId="08184BAA"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Đối với trạm bơm lắp đặt tại công trình không thuộc đối tượng áp dụng của QCVN 02:2020/BCA: </w:t>
      </w:r>
      <w:r w:rsidR="00F74B07" w:rsidRPr="003345C4">
        <w:rPr>
          <w:rFonts w:ascii="Times New Roman" w:hAnsi="Times New Roman" w:cs="Times New Roman"/>
          <w:color w:val="000000" w:themeColor="text1"/>
          <w:sz w:val="28"/>
          <w:szCs w:val="28"/>
        </w:rPr>
        <w:t>k</w:t>
      </w:r>
      <w:r w:rsidRPr="003345C4">
        <w:rPr>
          <w:rFonts w:ascii="Times New Roman" w:hAnsi="Times New Roman" w:cs="Times New Roman"/>
          <w:color w:val="000000" w:themeColor="text1"/>
          <w:sz w:val="28"/>
          <w:szCs w:val="28"/>
        </w:rPr>
        <w:t xml:space="preserve">iểm tra theo hồ sơ thiết kế được duyệt, các bước thử nghiệm có thể tham khảo nội dung nêu trên. </w:t>
      </w:r>
    </w:p>
    <w:p w14:paraId="55A51657" w14:textId="08E72C7C"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Kiểm tra bể nước: kiểm tra bằng trực quan về vị trí, số lượng bồn, bể chữa cháy; </w:t>
      </w:r>
      <w:r w:rsidR="00834792" w:rsidRPr="003345C4">
        <w:rPr>
          <w:rFonts w:ascii="Times New Roman" w:hAnsi="Times New Roman" w:cs="Times New Roman"/>
          <w:color w:val="000000" w:themeColor="text1"/>
          <w:sz w:val="28"/>
          <w:szCs w:val="28"/>
        </w:rPr>
        <w:t xml:space="preserve">kiểm tra </w:t>
      </w:r>
      <w:r w:rsidRPr="003345C4">
        <w:rPr>
          <w:rFonts w:ascii="Times New Roman" w:hAnsi="Times New Roman" w:cs="Times New Roman"/>
          <w:color w:val="000000" w:themeColor="text1"/>
          <w:sz w:val="28"/>
          <w:szCs w:val="28"/>
        </w:rPr>
        <w:t>thể tích chứa nước thực tế qua việc quan sát đường ống chỉ thị bên ngoài đối với bể nước nổi</w:t>
      </w:r>
      <w:r w:rsidR="00834792" w:rsidRPr="003345C4">
        <w:rPr>
          <w:rFonts w:ascii="Times New Roman" w:hAnsi="Times New Roman" w:cs="Times New Roman"/>
          <w:color w:val="000000" w:themeColor="text1"/>
          <w:sz w:val="28"/>
          <w:szCs w:val="28"/>
        </w:rPr>
        <w:t xml:space="preserve"> hoặc sử dụng phương pháp đo</w:t>
      </w:r>
      <w:r w:rsidRPr="003345C4">
        <w:rPr>
          <w:rFonts w:ascii="Times New Roman" w:hAnsi="Times New Roman" w:cs="Times New Roman"/>
          <w:color w:val="000000" w:themeColor="text1"/>
          <w:sz w:val="28"/>
          <w:szCs w:val="28"/>
        </w:rPr>
        <w:t>; kiểm tra tín hiệu báo mực nước tại phòng trực điều khiển chống cháy; kiểm tra giải pháp phục hồi nước chữa cháy.</w:t>
      </w:r>
    </w:p>
    <w:p w14:paraId="7AAE1D99" w14:textId="2C20DBA7" w:rsidR="002420CF" w:rsidRPr="003345C4" w:rsidRDefault="002420CF"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Lưu ý một số tồn tại trong quá trình thi công:</w:t>
      </w:r>
      <w:r w:rsidRPr="003345C4">
        <w:rPr>
          <w:rFonts w:ascii="Times New Roman" w:hAnsi="Times New Roman" w:cs="Times New Roman"/>
          <w:color w:val="000000" w:themeColor="text1"/>
          <w:sz w:val="28"/>
          <w:szCs w:val="28"/>
        </w:rPr>
        <w:t xml:space="preserve"> đường ống hút quá ngắn hoặc quá nhiều cút nối sát đầu hút; đường ống bị hở; đường kính ống hút nhỏ hơn quy định; lắp van một chiều (Check valve) sau van chặn (Gate valve); thiếu đường ống xả quá nhiệt; </w:t>
      </w:r>
      <w:r w:rsidR="00233E55" w:rsidRPr="003345C4">
        <w:rPr>
          <w:rFonts w:ascii="Times New Roman" w:hAnsi="Times New Roman" w:cs="Times New Roman"/>
          <w:color w:val="000000" w:themeColor="text1"/>
          <w:sz w:val="28"/>
          <w:szCs w:val="28"/>
        </w:rPr>
        <w:t>t</w:t>
      </w:r>
      <w:r w:rsidRPr="003345C4">
        <w:rPr>
          <w:rFonts w:ascii="Times New Roman" w:hAnsi="Times New Roman" w:cs="Times New Roman"/>
          <w:color w:val="000000" w:themeColor="text1"/>
          <w:sz w:val="28"/>
          <w:szCs w:val="28"/>
        </w:rPr>
        <w:t>hi công đường ống thoát khói của bơm die</w:t>
      </w:r>
      <w:r w:rsidR="00233E55" w:rsidRPr="003345C4">
        <w:rPr>
          <w:rFonts w:ascii="Times New Roman" w:hAnsi="Times New Roman" w:cs="Times New Roman"/>
          <w:color w:val="000000" w:themeColor="text1"/>
          <w:sz w:val="28"/>
          <w:szCs w:val="28"/>
        </w:rPr>
        <w:t>s</w:t>
      </w:r>
      <w:r w:rsidRPr="003345C4">
        <w:rPr>
          <w:rFonts w:ascii="Times New Roman" w:hAnsi="Times New Roman" w:cs="Times New Roman"/>
          <w:color w:val="000000" w:themeColor="text1"/>
          <w:sz w:val="28"/>
          <w:szCs w:val="28"/>
        </w:rPr>
        <w:t xml:space="preserve">el quá dài, không bọc cách nhiệt; không đấu nối nguồn điện ưu tiên; lỗi </w:t>
      </w:r>
      <w:r w:rsidR="00233E55" w:rsidRPr="003345C4">
        <w:rPr>
          <w:rFonts w:ascii="Times New Roman" w:hAnsi="Times New Roman" w:cs="Times New Roman"/>
          <w:color w:val="000000" w:themeColor="text1"/>
          <w:sz w:val="28"/>
          <w:szCs w:val="28"/>
        </w:rPr>
        <w:t>c</w:t>
      </w:r>
      <w:r w:rsidRPr="003345C4">
        <w:rPr>
          <w:rFonts w:ascii="Times New Roman" w:hAnsi="Times New Roman" w:cs="Times New Roman"/>
          <w:color w:val="000000" w:themeColor="text1"/>
          <w:sz w:val="28"/>
          <w:szCs w:val="28"/>
        </w:rPr>
        <w:t xml:space="preserve">ài đặt Rơ-le </w:t>
      </w:r>
      <w:r w:rsidR="00233E55" w:rsidRPr="003345C4">
        <w:rPr>
          <w:rFonts w:ascii="Times New Roman" w:hAnsi="Times New Roman" w:cs="Times New Roman"/>
          <w:color w:val="000000" w:themeColor="text1"/>
          <w:sz w:val="28"/>
          <w:szCs w:val="28"/>
        </w:rPr>
        <w:t>á</w:t>
      </w:r>
      <w:r w:rsidRPr="003345C4">
        <w:rPr>
          <w:rFonts w:ascii="Times New Roman" w:hAnsi="Times New Roman" w:cs="Times New Roman"/>
          <w:color w:val="000000" w:themeColor="text1"/>
          <w:sz w:val="28"/>
          <w:szCs w:val="28"/>
        </w:rPr>
        <w:t>p suất; không truyền tín hiệu giám sát về tủ trung tâm báo cháy; lưu lượng, cột áp bơm chữa cháy không bảo đảm theo quy định và thiết kế; bể nước chữa cháy không đủ lượng nước chữa cháy</w:t>
      </w:r>
      <w:r w:rsidR="00001D70" w:rsidRPr="003345C4">
        <w:rPr>
          <w:rFonts w:ascii="Times New Roman" w:hAnsi="Times New Roman" w:cs="Times New Roman"/>
          <w:color w:val="000000" w:themeColor="text1"/>
          <w:sz w:val="28"/>
          <w:szCs w:val="28"/>
        </w:rPr>
        <w:t>; chưa có giải pháp thông gió</w:t>
      </w:r>
      <w:r w:rsidR="00E637EC" w:rsidRPr="003345C4">
        <w:rPr>
          <w:rFonts w:ascii="Times New Roman" w:hAnsi="Times New Roman" w:cs="Times New Roman"/>
          <w:color w:val="000000" w:themeColor="text1"/>
          <w:sz w:val="28"/>
          <w:szCs w:val="28"/>
        </w:rPr>
        <w:t>, thoát nước sàn…</w:t>
      </w:r>
    </w:p>
    <w:p w14:paraId="3956E7AA" w14:textId="03A583C2" w:rsidR="007B3258" w:rsidRPr="003345C4" w:rsidRDefault="007B3258" w:rsidP="00F74B07">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2.14. </w:t>
      </w:r>
      <w:r w:rsidR="002420CF" w:rsidRPr="003345C4">
        <w:rPr>
          <w:rFonts w:ascii="Times New Roman" w:hAnsi="Times New Roman" w:cs="Times New Roman"/>
          <w:b/>
          <w:bCs/>
          <w:i/>
          <w:iCs/>
          <w:color w:val="000000" w:themeColor="text1"/>
          <w:spacing w:val="-8"/>
          <w:sz w:val="28"/>
          <w:szCs w:val="28"/>
        </w:rPr>
        <w:t>Đánh giá việc thi công</w:t>
      </w:r>
      <w:r w:rsidR="002420CF" w:rsidRPr="003345C4">
        <w:rPr>
          <w:rFonts w:ascii="Times New Roman" w:hAnsi="Times New Roman" w:cs="Times New Roman"/>
          <w:b/>
          <w:bCs/>
          <w:i/>
          <w:iCs/>
          <w:color w:val="000000" w:themeColor="text1"/>
          <w:sz w:val="28"/>
          <w:szCs w:val="28"/>
        </w:rPr>
        <w:t xml:space="preserve"> </w:t>
      </w:r>
      <w:r w:rsidRPr="003345C4">
        <w:rPr>
          <w:rFonts w:ascii="Times New Roman" w:hAnsi="Times New Roman" w:cs="Times New Roman"/>
          <w:b/>
          <w:bCs/>
          <w:i/>
          <w:iCs/>
          <w:color w:val="000000" w:themeColor="text1"/>
          <w:sz w:val="28"/>
          <w:szCs w:val="28"/>
        </w:rPr>
        <w:t>hệ thống chữa cháy bằng nước</w:t>
      </w:r>
    </w:p>
    <w:p w14:paraId="5602395A"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Hệ thống cấp nước chữa cháy ngoài nhà (nếu có): kiểm tra số lượng, vị trí lắp đặt, khoảng cách giữa các trụ, khoảng cách trụ đến mép đường, khả năng tiếp cận từ xe/máy bơm chữa cháy; chủng loại trụ theo hồ sơ thiết kế (cao độ lắp đặt, loại đầu nối); van khóa trên trụ, van chặn trên mạng đường ống (trường hợp lấy nước từ ao hồ, kiểm tra vị trí, tải trọng bến lấy nước); kiểm tra hoạt động trụ bằng áp lực nước đô thị hoặc áp lực từ bơm chữa cháy, đo kiểm tra áp suất/lưu lượng.</w:t>
      </w:r>
    </w:p>
    <w:p w14:paraId="2E5F0E4F"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Hệ thống họng khô/họng tiếp nước: kiểm tra số lượng, vị trí lắp đặt, chủng loại (cao độ lắp đặt, loại đầu nối), van khóa, van một chiều tại họng tiếp.</w:t>
      </w:r>
    </w:p>
    <w:p w14:paraId="0FB4B3A9" w14:textId="549C1585"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Hệ thống họng nước chữa cháy trong nhà: kiểm tra số lượng, cao độ lắp đặt tủ, hộp họng nước chữa cháy, chủng loại lăng, vòi chữa cháy (thông số áp lực, chiều dài cuộn vòi, chủng loại lăng vòi, khớp nối), van khóa của họng, van khóa trên đường ống; vị trí, kích thước đường ống (đường kính ống, nối mạng vòng);  thử nghiệm bằng áp lực của hệ thống, số lượng lăng triển khai theo thiết kế lớn nhất và đo áp lực đầu lăng tại ví trí bất lợi nhất (lưu ý áp lực tại họng nước trong nhà có kết hợp với hệ thống sprinkler không được vượt quá 0,4 M</w:t>
      </w:r>
      <w:r w:rsidR="000C13E1" w:rsidRPr="003345C4">
        <w:rPr>
          <w:rFonts w:ascii="Times New Roman" w:hAnsi="Times New Roman" w:cs="Times New Roman"/>
          <w:color w:val="000000" w:themeColor="text1"/>
          <w:sz w:val="28"/>
          <w:szCs w:val="28"/>
        </w:rPr>
        <w:t>P</w:t>
      </w:r>
      <w:r w:rsidRPr="003345C4">
        <w:rPr>
          <w:rFonts w:ascii="Times New Roman" w:hAnsi="Times New Roman" w:cs="Times New Roman"/>
          <w:color w:val="000000" w:themeColor="text1"/>
          <w:sz w:val="28"/>
          <w:szCs w:val="28"/>
        </w:rPr>
        <w:t>a).</w:t>
      </w:r>
    </w:p>
    <w:p w14:paraId="225D0E66" w14:textId="43047FF8"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Hệ thống chữa cháy </w:t>
      </w:r>
      <w:r w:rsidR="00751C0C" w:rsidRPr="003345C4">
        <w:rPr>
          <w:rFonts w:ascii="Times New Roman" w:hAnsi="Times New Roman" w:cs="Times New Roman"/>
          <w:color w:val="000000" w:themeColor="text1"/>
          <w:sz w:val="28"/>
          <w:szCs w:val="28"/>
        </w:rPr>
        <w:t>s</w:t>
      </w:r>
      <w:r w:rsidRPr="003345C4">
        <w:rPr>
          <w:rFonts w:ascii="Times New Roman" w:hAnsi="Times New Roman" w:cs="Times New Roman"/>
          <w:color w:val="000000" w:themeColor="text1"/>
          <w:sz w:val="28"/>
          <w:szCs w:val="28"/>
        </w:rPr>
        <w:t>pinkler</w:t>
      </w:r>
    </w:p>
    <w:p w14:paraId="66FE14C7"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lastRenderedPageBreak/>
        <w:t xml:space="preserve">+ Kiểm tra số lượng, vị trí lắp đặt đầu phun (khoảng cách giữa các đầu phun, khoảng cách đầu phun đến trần, cao độ lắp đặt, bố trí đầu phun dưới ống gió, đường kỹ thuật); chủng loại đầu phun (hệ số K, đường kính vòi phun, hướng đầu phun, nhiệt độ kích hoạt); thử nghiệm hoạt động để kiểm tra hình dạng tia phun, đo lưu lượng trên đường ống (số lượng đầu phun kích hoạt dựa trên thông số tính toán của hệ thống tại vị trí bất lợi nhất); kiểm tra vị trí lắp đặt, bố trí van khóa trên đường ống (van chặn trên đường ống của hệ thống sprinkler phải được giám sát trạng thái đóng/mở); vị trí lắp đặt, bố trí Alarm valve (các bộ phận trên van: van một chiều, công tắc dòng chảy, chuông nước, bình làm trễ….); vị trí lắp đặt, bố trí van giảm áp; vị trí lắp đặt, bố trí đồng hồ đo áp, van khóa tại đầu phun chủ đạo. </w:t>
      </w:r>
    </w:p>
    <w:p w14:paraId="3C6FF933" w14:textId="4BB8BE5C"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Thử nghiệm kích hoạt hệ thống và kiểm tra hoạt động của Alarm valve (chuông báo động, công t</w:t>
      </w:r>
      <w:r w:rsidR="00DA06A9" w:rsidRPr="003345C4">
        <w:rPr>
          <w:rFonts w:ascii="Times New Roman" w:hAnsi="Times New Roman" w:cs="Times New Roman"/>
          <w:color w:val="000000" w:themeColor="text1"/>
          <w:sz w:val="28"/>
          <w:szCs w:val="28"/>
        </w:rPr>
        <w:t>ắ</w:t>
      </w:r>
      <w:r w:rsidRPr="003345C4">
        <w:rPr>
          <w:rFonts w:ascii="Times New Roman" w:hAnsi="Times New Roman" w:cs="Times New Roman"/>
          <w:color w:val="000000" w:themeColor="text1"/>
          <w:sz w:val="28"/>
          <w:szCs w:val="28"/>
        </w:rPr>
        <w:t>c dòng chảy kích hoạt tín hiệu báo cháy)...; kiểm tra áp lực nước tại vị trí sau van giảm áp.</w:t>
      </w:r>
    </w:p>
    <w:p w14:paraId="2EB7EA60"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bố trí đường ống cấp, đường ống chính trục đứng, đường ống phân phối tại tầng/khu vực và các đường ống nhánh (đường kính ống, bố trí mạng vòng, 02 đường cấp, bố trí van khóa), màu sắc, ký hiệu chỉ thị hướng dòng chảy...</w:t>
      </w:r>
    </w:p>
    <w:p w14:paraId="60A73E56" w14:textId="63337E89"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Hệ thống màn ngăn cháy kiểu nước Drencher (nếu có): kiểm tra số lượng, vị trí lắp đặt đầu phun (khoảng cách giữa các đầu phun, khoảng cách đầu phun đến trần, cao độ lắp đặt); chủng loại đầu phun (hệ số K, đường kính vòi phun, loại đầu phun); vị trí lắp đặt, bố trí van khóa trên đường ống (phải có chức năng gửi tín hiệu giám sát đến hệ thống báo cháy tự động); vị trí lắp đặt, bố trí Deluge valve, nút điều khiển; thử nghiệm kích hoạt hệ thống để kiểm tra hình dạng tia phun, đo lưu lượng trên đường ống (tại vị trí chiều dài màn nước lớn nhất).</w:t>
      </w:r>
    </w:p>
    <w:p w14:paraId="1671A4D1" w14:textId="0D65D490" w:rsidR="002420CF" w:rsidRPr="003345C4" w:rsidRDefault="002420CF"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Lưu ý một số tồn tại trong quá trình thi công:</w:t>
      </w:r>
      <w:r w:rsidR="00A1101F" w:rsidRPr="003345C4">
        <w:rPr>
          <w:rFonts w:ascii="Times New Roman" w:hAnsi="Times New Roman" w:cs="Times New Roman"/>
          <w:color w:val="000000" w:themeColor="text1"/>
          <w:sz w:val="28"/>
          <w:szCs w:val="28"/>
        </w:rPr>
        <w:t xml:space="preserve"> đầu phun sprinkler quay lên/quay xuống lắp đặt cách trần quá khoảng cách quy định; sai khoảng cách giữa các đầu phun; có chướng ngại vật cản trở bán kính phun; </w:t>
      </w:r>
      <w:r w:rsidR="00E637EC" w:rsidRPr="003345C4">
        <w:rPr>
          <w:rFonts w:ascii="Times New Roman" w:hAnsi="Times New Roman" w:cs="Times New Roman"/>
          <w:color w:val="000000" w:themeColor="text1"/>
          <w:sz w:val="28"/>
          <w:szCs w:val="28"/>
        </w:rPr>
        <w:t xml:space="preserve">lắp đặt không đúng chủng loại đầu phun (quay lên, quay xuống) thông số đầu phun không bảo đảm so với hồ sơ thiết kế; </w:t>
      </w:r>
      <w:r w:rsidR="00A1101F" w:rsidRPr="003345C4">
        <w:rPr>
          <w:rFonts w:ascii="Times New Roman" w:hAnsi="Times New Roman" w:cs="Times New Roman"/>
          <w:color w:val="000000" w:themeColor="text1"/>
          <w:sz w:val="28"/>
          <w:szCs w:val="28"/>
        </w:rPr>
        <w:t xml:space="preserve">chiều cao và vị trí hộp vách tường không phù hợp; lỗi đấu nối cuộn vòi và lăng phun; độ dốc đường ống cấp nước và xả cặn không đảm bảo; lắp ngược van một chiều hoặc van báo động; thiếu công tắc dòng chảy (Flow </w:t>
      </w:r>
      <w:r w:rsidR="00233E55" w:rsidRPr="003345C4">
        <w:rPr>
          <w:rFonts w:ascii="Times New Roman" w:hAnsi="Times New Roman" w:cs="Times New Roman"/>
          <w:color w:val="000000" w:themeColor="text1"/>
          <w:sz w:val="28"/>
          <w:szCs w:val="28"/>
        </w:rPr>
        <w:t>s</w:t>
      </w:r>
      <w:r w:rsidR="00A1101F" w:rsidRPr="003345C4">
        <w:rPr>
          <w:rFonts w:ascii="Times New Roman" w:hAnsi="Times New Roman" w:cs="Times New Roman"/>
          <w:color w:val="000000" w:themeColor="text1"/>
          <w:sz w:val="28"/>
          <w:szCs w:val="28"/>
        </w:rPr>
        <w:t xml:space="preserve">witch) hoặc công tắc áp lực (Pressure Switch); thiếu van giám sát trạng thái; không súc rửa đường ống (Flushing) trước khi gắn đầu phun; công tắc áp lực (Pressure </w:t>
      </w:r>
      <w:r w:rsidR="00233E55" w:rsidRPr="003345C4">
        <w:rPr>
          <w:rFonts w:ascii="Times New Roman" w:hAnsi="Times New Roman" w:cs="Times New Roman"/>
          <w:color w:val="000000" w:themeColor="text1"/>
          <w:sz w:val="28"/>
          <w:szCs w:val="28"/>
        </w:rPr>
        <w:t>s</w:t>
      </w:r>
      <w:r w:rsidR="00A1101F" w:rsidRPr="003345C4">
        <w:rPr>
          <w:rFonts w:ascii="Times New Roman" w:hAnsi="Times New Roman" w:cs="Times New Roman"/>
          <w:color w:val="000000" w:themeColor="text1"/>
          <w:sz w:val="28"/>
          <w:szCs w:val="28"/>
        </w:rPr>
        <w:t xml:space="preserve">witch) trên đường ống hoặc công tắc dòng chảy (Flow Switch) tại cụm van </w:t>
      </w:r>
      <w:r w:rsidR="00233E55" w:rsidRPr="003345C4">
        <w:rPr>
          <w:rFonts w:ascii="Times New Roman" w:hAnsi="Times New Roman" w:cs="Times New Roman"/>
          <w:color w:val="000000" w:themeColor="text1"/>
          <w:sz w:val="28"/>
          <w:szCs w:val="28"/>
        </w:rPr>
        <w:t>a</w:t>
      </w:r>
      <w:r w:rsidR="00A1101F" w:rsidRPr="003345C4">
        <w:rPr>
          <w:rFonts w:ascii="Times New Roman" w:hAnsi="Times New Roman" w:cs="Times New Roman"/>
          <w:color w:val="000000" w:themeColor="text1"/>
          <w:sz w:val="28"/>
          <w:szCs w:val="28"/>
        </w:rPr>
        <w:t>larm không truyền được tín hiệu về tủ điều khiển bơm chính; thiếu van xả khí tự động</w:t>
      </w:r>
      <w:r w:rsidR="00233E55" w:rsidRPr="003345C4">
        <w:rPr>
          <w:rFonts w:ascii="Times New Roman" w:hAnsi="Times New Roman" w:cs="Times New Roman"/>
          <w:color w:val="000000" w:themeColor="text1"/>
          <w:sz w:val="28"/>
          <w:szCs w:val="28"/>
        </w:rPr>
        <w:t xml:space="preserve">; chưa bố trí đầu phun phản ứng nhanh đối với các khu vực có nguy cơ cháy cao có chiều cao lắp đặt trên 10m </w:t>
      </w:r>
      <w:r w:rsidR="00A1101F" w:rsidRPr="003345C4">
        <w:rPr>
          <w:rFonts w:ascii="Times New Roman" w:hAnsi="Times New Roman" w:cs="Times New Roman"/>
          <w:color w:val="000000" w:themeColor="text1"/>
          <w:sz w:val="28"/>
          <w:szCs w:val="28"/>
        </w:rPr>
        <w:t>…</w:t>
      </w:r>
    </w:p>
    <w:p w14:paraId="0B0F64CD" w14:textId="4DC12CFB" w:rsidR="007B3258" w:rsidRPr="003345C4" w:rsidRDefault="007B3258" w:rsidP="007D1CDB">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2.15. </w:t>
      </w:r>
      <w:r w:rsidR="00A1101F" w:rsidRPr="003345C4">
        <w:rPr>
          <w:rFonts w:ascii="Times New Roman" w:hAnsi="Times New Roman" w:cs="Times New Roman"/>
          <w:b/>
          <w:bCs/>
          <w:i/>
          <w:iCs/>
          <w:color w:val="000000" w:themeColor="text1"/>
          <w:spacing w:val="-8"/>
          <w:sz w:val="28"/>
          <w:szCs w:val="28"/>
        </w:rPr>
        <w:t>Đánh giá việc thi công</w:t>
      </w:r>
      <w:r w:rsidR="00A1101F" w:rsidRPr="003345C4">
        <w:rPr>
          <w:rFonts w:ascii="Times New Roman" w:hAnsi="Times New Roman" w:cs="Times New Roman"/>
          <w:b/>
          <w:bCs/>
          <w:i/>
          <w:iCs/>
          <w:color w:val="000000" w:themeColor="text1"/>
          <w:sz w:val="28"/>
          <w:szCs w:val="28"/>
        </w:rPr>
        <w:t xml:space="preserve"> </w:t>
      </w:r>
      <w:r w:rsidRPr="003345C4">
        <w:rPr>
          <w:rFonts w:ascii="Times New Roman" w:hAnsi="Times New Roman" w:cs="Times New Roman"/>
          <w:b/>
          <w:bCs/>
          <w:i/>
          <w:iCs/>
          <w:color w:val="000000" w:themeColor="text1"/>
          <w:sz w:val="28"/>
          <w:szCs w:val="28"/>
        </w:rPr>
        <w:t xml:space="preserve">hệ thống chữa cháy tự động bằng bọt </w:t>
      </w:r>
    </w:p>
    <w:p w14:paraId="689AD41A" w14:textId="4E11D323" w:rsidR="007B3258" w:rsidRPr="003345C4" w:rsidRDefault="007B3258" w:rsidP="007D1CDB">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Kiểm tra loại chất tạo bọt, loại đầu phun tạo bọt với </w:t>
      </w:r>
      <w:r w:rsidR="00E637EC" w:rsidRPr="003345C4">
        <w:rPr>
          <w:rFonts w:ascii="Times New Roman" w:hAnsi="Times New Roman" w:cs="Times New Roman"/>
          <w:color w:val="000000" w:themeColor="text1"/>
          <w:sz w:val="28"/>
          <w:szCs w:val="28"/>
        </w:rPr>
        <w:t>hồ sơ thiết kế</w:t>
      </w:r>
      <w:r w:rsidRPr="003345C4">
        <w:rPr>
          <w:rFonts w:ascii="Times New Roman" w:hAnsi="Times New Roman" w:cs="Times New Roman"/>
          <w:color w:val="000000" w:themeColor="text1"/>
          <w:sz w:val="28"/>
          <w:szCs w:val="28"/>
        </w:rPr>
        <w:t>; vị trí lắp đặt hệ thống chữa cháy tự động bằng bọt, vị trí đặt bồn chứa chất tạo bọt, lượng chất tạo bọt so với hồ sơ thẩm duyệt về PCCC. Thử thực tế hoạt động của hệ thống (ở chế độ tự động và bằng tay) kết hợp với các thiết bị đo.</w:t>
      </w:r>
    </w:p>
    <w:p w14:paraId="16C7DC2A" w14:textId="6F906AE4" w:rsidR="007B3258" w:rsidRPr="003345C4" w:rsidRDefault="007B3258" w:rsidP="007D1CDB">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lastRenderedPageBreak/>
        <w:t>+ Trường hợp kích hoạt bằng báo cháy: Hệ thống báo cháy tự động điều khiển hệ thống chữa cháy bằng bọt phải đảm bảo mỗi điểm được bảo vệ bởi 02 đầu báo cháy thuộc 02 kênh khác nhau;</w:t>
      </w:r>
    </w:p>
    <w:p w14:paraId="0C55EE42" w14:textId="23E39467" w:rsidR="007B3258" w:rsidRPr="003345C4" w:rsidRDefault="007B3258" w:rsidP="007D1CDB">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Trường hợp kích hoạt bằng hệ thống sprinkler: </w:t>
      </w:r>
      <w:r w:rsidR="00233E55" w:rsidRPr="003345C4">
        <w:rPr>
          <w:rFonts w:ascii="Times New Roman" w:hAnsi="Times New Roman" w:cs="Times New Roman"/>
          <w:color w:val="000000" w:themeColor="text1"/>
          <w:sz w:val="28"/>
          <w:szCs w:val="28"/>
        </w:rPr>
        <w:t>k</w:t>
      </w:r>
      <w:r w:rsidRPr="003345C4">
        <w:rPr>
          <w:rFonts w:ascii="Times New Roman" w:hAnsi="Times New Roman" w:cs="Times New Roman"/>
          <w:color w:val="000000" w:themeColor="text1"/>
          <w:sz w:val="28"/>
          <w:szCs w:val="28"/>
        </w:rPr>
        <w:t>iểm tra bố trí, lắp đầu phun (tương tự như hệ thống sprinkler) và kết nối tới van tràn ngập. Lưu ý</w:t>
      </w:r>
      <w:r w:rsidR="00001D70" w:rsidRPr="003345C4">
        <w:rPr>
          <w:rFonts w:ascii="Times New Roman" w:hAnsi="Times New Roman" w:cs="Times New Roman"/>
          <w:color w:val="000000" w:themeColor="text1"/>
          <w:sz w:val="28"/>
          <w:szCs w:val="28"/>
        </w:rPr>
        <w:t xml:space="preserve"> k</w:t>
      </w:r>
      <w:r w:rsidRPr="003345C4">
        <w:rPr>
          <w:rFonts w:ascii="Times New Roman" w:hAnsi="Times New Roman" w:cs="Times New Roman"/>
          <w:color w:val="000000" w:themeColor="text1"/>
          <w:sz w:val="28"/>
          <w:szCs w:val="28"/>
        </w:rPr>
        <w:t>hông cần xem xét hệ số K, đường kính đầu phun và số lượng đầu phun trên ống nhánh;</w:t>
      </w:r>
    </w:p>
    <w:p w14:paraId="57A219E4" w14:textId="64382764" w:rsidR="007B3258" w:rsidRPr="003345C4" w:rsidRDefault="007B3258" w:rsidP="007D1CDB">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Kích hoạt bằng tay: </w:t>
      </w:r>
      <w:r w:rsidR="0094404F" w:rsidRPr="003345C4">
        <w:rPr>
          <w:rFonts w:ascii="Times New Roman" w:hAnsi="Times New Roman" w:cs="Times New Roman"/>
          <w:color w:val="000000" w:themeColor="text1"/>
          <w:sz w:val="28"/>
          <w:szCs w:val="28"/>
        </w:rPr>
        <w:t>k</w:t>
      </w:r>
      <w:r w:rsidRPr="003345C4">
        <w:rPr>
          <w:rFonts w:ascii="Times New Roman" w:hAnsi="Times New Roman" w:cs="Times New Roman"/>
          <w:color w:val="000000" w:themeColor="text1"/>
          <w:sz w:val="28"/>
          <w:szCs w:val="28"/>
        </w:rPr>
        <w:t>ích hoạt bằng van điện hoặc van xả tại vị trí lắp đặt van tràn ngập.</w:t>
      </w:r>
    </w:p>
    <w:p w14:paraId="1D6BEE63" w14:textId="5E9A68ED" w:rsidR="00A1101F" w:rsidRPr="003345C4" w:rsidRDefault="00A1101F" w:rsidP="007D1CDB">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Lưu ý một số tồn tại trong quá trình thi công:</w:t>
      </w:r>
      <w:r w:rsidRPr="003345C4">
        <w:rPr>
          <w:rFonts w:ascii="Times New Roman" w:hAnsi="Times New Roman" w:cs="Times New Roman"/>
          <w:color w:val="000000" w:themeColor="text1"/>
          <w:sz w:val="28"/>
          <w:szCs w:val="28"/>
        </w:rPr>
        <w:t xml:space="preserve"> thi công đấu nối sai giữa đường nước cấp áp lực vào và đường dẫn Foam từ bình chứa </w:t>
      </w:r>
      <w:r w:rsidR="00233E55" w:rsidRPr="003345C4">
        <w:rPr>
          <w:rFonts w:ascii="Times New Roman" w:hAnsi="Times New Roman" w:cs="Times New Roman"/>
          <w:color w:val="000000" w:themeColor="text1"/>
          <w:sz w:val="28"/>
          <w:szCs w:val="28"/>
        </w:rPr>
        <w:t xml:space="preserve">chất tạo </w:t>
      </w:r>
      <w:r w:rsidRPr="003345C4">
        <w:rPr>
          <w:rFonts w:ascii="Times New Roman" w:hAnsi="Times New Roman" w:cs="Times New Roman"/>
          <w:color w:val="000000" w:themeColor="text1"/>
          <w:sz w:val="28"/>
          <w:szCs w:val="28"/>
        </w:rPr>
        <w:t xml:space="preserve">bọt; lỗi chỉnh định lượng tỷ lệ trộn; vị trí lắp đặt, chủng loại đầu phun bọt chưa đúng quy định; van xả tràn (Deluge </w:t>
      </w:r>
      <w:r w:rsidR="00233E55" w:rsidRPr="003345C4">
        <w:rPr>
          <w:rFonts w:ascii="Times New Roman" w:hAnsi="Times New Roman" w:cs="Times New Roman"/>
          <w:color w:val="000000" w:themeColor="text1"/>
          <w:sz w:val="28"/>
          <w:szCs w:val="28"/>
        </w:rPr>
        <w:t>v</w:t>
      </w:r>
      <w:r w:rsidRPr="003345C4">
        <w:rPr>
          <w:rFonts w:ascii="Times New Roman" w:hAnsi="Times New Roman" w:cs="Times New Roman"/>
          <w:color w:val="000000" w:themeColor="text1"/>
          <w:sz w:val="28"/>
          <w:szCs w:val="28"/>
        </w:rPr>
        <w:t xml:space="preserve">alve) không kích hoạt tự động; hệ thống </w:t>
      </w:r>
      <w:r w:rsidR="00233E55" w:rsidRPr="003345C4">
        <w:rPr>
          <w:rFonts w:ascii="Times New Roman" w:hAnsi="Times New Roman" w:cs="Times New Roman"/>
          <w:color w:val="000000" w:themeColor="text1"/>
          <w:sz w:val="28"/>
          <w:szCs w:val="28"/>
        </w:rPr>
        <w:t xml:space="preserve">chữa cháy không hoạt động </w:t>
      </w:r>
      <w:r w:rsidRPr="003345C4">
        <w:rPr>
          <w:rFonts w:ascii="Times New Roman" w:hAnsi="Times New Roman" w:cs="Times New Roman"/>
          <w:color w:val="000000" w:themeColor="text1"/>
          <w:sz w:val="28"/>
          <w:szCs w:val="28"/>
        </w:rPr>
        <w:t>khi có tín hiệu kích hoạt</w:t>
      </w:r>
      <w:r w:rsidR="0052124C" w:rsidRPr="003345C4">
        <w:rPr>
          <w:rFonts w:ascii="Times New Roman" w:hAnsi="Times New Roman" w:cs="Times New Roman"/>
          <w:color w:val="000000" w:themeColor="text1"/>
          <w:sz w:val="28"/>
          <w:szCs w:val="28"/>
        </w:rPr>
        <w:t>; các van khóa không có giám sát; niêm yết van thường đóng và thường mở không đảm bảo nguyên lý…</w:t>
      </w:r>
    </w:p>
    <w:p w14:paraId="00C81759" w14:textId="66EB69E7" w:rsidR="007B3258" w:rsidRPr="003345C4" w:rsidRDefault="007B3258" w:rsidP="007D1CDB">
      <w:pPr>
        <w:tabs>
          <w:tab w:val="num" w:pos="720"/>
        </w:tabs>
        <w:spacing w:before="120" w:after="120" w:line="320" w:lineRule="atLeast"/>
        <w:ind w:firstLine="709"/>
        <w:jc w:val="both"/>
        <w:rPr>
          <w:rFonts w:ascii="Times New Roman" w:hAnsi="Times New Roman" w:cs="Times New Roman"/>
          <w:b/>
          <w:bCs/>
          <w:i/>
          <w:iCs/>
          <w:color w:val="000000" w:themeColor="text1"/>
          <w:spacing w:val="-8"/>
          <w:sz w:val="28"/>
          <w:szCs w:val="28"/>
        </w:rPr>
      </w:pPr>
      <w:r w:rsidRPr="003345C4">
        <w:rPr>
          <w:rFonts w:ascii="Times New Roman" w:hAnsi="Times New Roman" w:cs="Times New Roman"/>
          <w:b/>
          <w:bCs/>
          <w:i/>
          <w:iCs/>
          <w:color w:val="000000" w:themeColor="text1"/>
          <w:spacing w:val="-8"/>
          <w:sz w:val="28"/>
          <w:szCs w:val="28"/>
        </w:rPr>
        <w:t xml:space="preserve">2.16. </w:t>
      </w:r>
      <w:r w:rsidR="00A1101F" w:rsidRPr="003345C4">
        <w:rPr>
          <w:rFonts w:ascii="Times New Roman" w:hAnsi="Times New Roman" w:cs="Times New Roman"/>
          <w:b/>
          <w:bCs/>
          <w:i/>
          <w:iCs/>
          <w:color w:val="000000" w:themeColor="text1"/>
          <w:spacing w:val="-8"/>
          <w:sz w:val="28"/>
          <w:szCs w:val="28"/>
        </w:rPr>
        <w:t xml:space="preserve">Đánh giá việc thi công </w:t>
      </w:r>
      <w:r w:rsidRPr="003345C4">
        <w:rPr>
          <w:rFonts w:ascii="Times New Roman" w:hAnsi="Times New Roman" w:cs="Times New Roman"/>
          <w:b/>
          <w:bCs/>
          <w:i/>
          <w:iCs/>
          <w:color w:val="000000" w:themeColor="text1"/>
          <w:spacing w:val="-8"/>
          <w:sz w:val="28"/>
          <w:szCs w:val="28"/>
        </w:rPr>
        <w:t>hệ thống chữa cháy bằng khí (FM-200, Nitơ, CO</w:t>
      </w:r>
      <w:r w:rsidRPr="003345C4">
        <w:rPr>
          <w:rFonts w:ascii="Times New Roman" w:hAnsi="Times New Roman" w:cs="Times New Roman"/>
          <w:b/>
          <w:bCs/>
          <w:i/>
          <w:iCs/>
          <w:color w:val="000000" w:themeColor="text1"/>
          <w:spacing w:val="-8"/>
          <w:sz w:val="28"/>
          <w:szCs w:val="28"/>
          <w:vertAlign w:val="subscript"/>
        </w:rPr>
        <w:t>2</w:t>
      </w:r>
      <w:r w:rsidRPr="003345C4">
        <w:rPr>
          <w:rFonts w:ascii="Times New Roman" w:hAnsi="Times New Roman" w:cs="Times New Roman"/>
          <w:b/>
          <w:bCs/>
          <w:i/>
          <w:iCs/>
          <w:color w:val="000000" w:themeColor="text1"/>
          <w:spacing w:val="-8"/>
          <w:sz w:val="28"/>
          <w:szCs w:val="28"/>
        </w:rPr>
        <w:t>…)</w:t>
      </w:r>
    </w:p>
    <w:p w14:paraId="17346ACE" w14:textId="3EC631F5" w:rsidR="007B3258" w:rsidRPr="003345C4" w:rsidRDefault="007B3258" w:rsidP="007D1CDB">
      <w:pPr>
        <w:tabs>
          <w:tab w:val="num" w:pos="720"/>
        </w:tabs>
        <w:spacing w:before="120" w:after="120" w:line="320" w:lineRule="atLeast"/>
        <w:ind w:firstLine="709"/>
        <w:jc w:val="both"/>
        <w:rPr>
          <w:rFonts w:ascii="Times New Roman" w:hAnsi="Times New Roman" w:cs="Times New Roman"/>
          <w:color w:val="000000" w:themeColor="text1"/>
          <w:spacing w:val="-2"/>
          <w:sz w:val="28"/>
          <w:szCs w:val="28"/>
        </w:rPr>
      </w:pPr>
      <w:r w:rsidRPr="003345C4">
        <w:rPr>
          <w:rFonts w:ascii="Times New Roman" w:hAnsi="Times New Roman" w:cs="Times New Roman"/>
          <w:color w:val="000000" w:themeColor="text1"/>
          <w:spacing w:val="-2"/>
          <w:sz w:val="28"/>
          <w:szCs w:val="28"/>
        </w:rPr>
        <w:t>- Kiểm tra về vị trí, khoảng cách lắp đặt, thông số kỹ thuật của bình khí; điều kiện điều khiển logic của hệ thống tác động đến van kích hoạt đầu bình khí, van chọn vùng (không xả khí); đường ống của hệ thống; van an toàn trên đường ống góp; đầu phun theo thiết kế được duyệt (đảm bảo sự bố trí cân bằng của các đầu phun theo quy định, đường đi từ bình chứa khí đến các đầu phun không lệch nhau quá 10%); việc đóng kín lỗ mở, ô cửa khi có tín hiệu xả khí; chuông đèn cảnh báo xả khí; bộ điều khiển (gồm nút ấn xả cưỡng bức, nút ấn trì hoãn, tủ hi</w:t>
      </w:r>
      <w:r w:rsidR="00233E55" w:rsidRPr="003345C4">
        <w:rPr>
          <w:rFonts w:ascii="Times New Roman" w:hAnsi="Times New Roman" w:cs="Times New Roman"/>
          <w:color w:val="000000" w:themeColor="text1"/>
          <w:spacing w:val="-2"/>
          <w:sz w:val="28"/>
          <w:szCs w:val="28"/>
        </w:rPr>
        <w:t>ể</w:t>
      </w:r>
      <w:r w:rsidRPr="003345C4">
        <w:rPr>
          <w:rFonts w:ascii="Times New Roman" w:hAnsi="Times New Roman" w:cs="Times New Roman"/>
          <w:color w:val="000000" w:themeColor="text1"/>
          <w:spacing w:val="-2"/>
          <w:sz w:val="28"/>
          <w:szCs w:val="28"/>
        </w:rPr>
        <w:t>n thị).</w:t>
      </w:r>
    </w:p>
    <w:p w14:paraId="50F22087" w14:textId="6ED0BC01" w:rsidR="007B3258" w:rsidRPr="003345C4" w:rsidRDefault="007B3258" w:rsidP="007D1CDB">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Thử nghiệm hoạt động: tháo van kích hoạt tại bình pilot</w:t>
      </w:r>
      <w:r w:rsidR="00E637EC" w:rsidRPr="003345C4">
        <w:rPr>
          <w:rFonts w:ascii="Times New Roman" w:hAnsi="Times New Roman" w:cs="Times New Roman"/>
          <w:color w:val="000000" w:themeColor="text1"/>
          <w:sz w:val="28"/>
          <w:szCs w:val="28"/>
        </w:rPr>
        <w:t xml:space="preserve"> hoặc van điện từ đầu bình</w:t>
      </w:r>
      <w:r w:rsidRPr="003345C4">
        <w:rPr>
          <w:rFonts w:ascii="Times New Roman" w:hAnsi="Times New Roman" w:cs="Times New Roman"/>
          <w:color w:val="000000" w:themeColor="text1"/>
          <w:sz w:val="28"/>
          <w:szCs w:val="28"/>
        </w:rPr>
        <w:t>; thử nghiệm hoạt động của đầu báo cháy thứ 1 để kiểm tra tín hiệu truyền về tủ điều khiển và tủ báo cháy chung của công trình, sau đó chuông, đèn tại khu vực bảo vệ hoạt động; thử nghiệm hoạt động của đầu báo cháy thứ 2 (kênh thứ 2</w:t>
      </w:r>
      <w:r w:rsidR="00E637EC" w:rsidRPr="003345C4">
        <w:rPr>
          <w:rFonts w:ascii="Times New Roman" w:hAnsi="Times New Roman" w:cs="Times New Roman"/>
          <w:color w:val="000000" w:themeColor="text1"/>
          <w:sz w:val="28"/>
          <w:szCs w:val="28"/>
        </w:rPr>
        <w:t xml:space="preserve"> hoặc địa chỉ thứ 2</w:t>
      </w:r>
      <w:r w:rsidRPr="003345C4">
        <w:rPr>
          <w:rFonts w:ascii="Times New Roman" w:hAnsi="Times New Roman" w:cs="Times New Roman"/>
          <w:color w:val="000000" w:themeColor="text1"/>
          <w:sz w:val="28"/>
          <w:szCs w:val="28"/>
        </w:rPr>
        <w:t xml:space="preserve">) để kiểm tra xem tín hiệu về tủ điều khiển </w:t>
      </w:r>
      <w:r w:rsidR="00E637EC" w:rsidRPr="003345C4">
        <w:rPr>
          <w:rFonts w:ascii="Times New Roman" w:hAnsi="Times New Roman" w:cs="Times New Roman"/>
          <w:color w:val="000000" w:themeColor="text1"/>
          <w:sz w:val="28"/>
          <w:szCs w:val="28"/>
        </w:rPr>
        <w:t>xả khí</w:t>
      </w:r>
      <w:r w:rsidRPr="003345C4">
        <w:rPr>
          <w:rFonts w:ascii="Times New Roman" w:hAnsi="Times New Roman" w:cs="Times New Roman"/>
          <w:color w:val="000000" w:themeColor="text1"/>
          <w:sz w:val="28"/>
          <w:szCs w:val="28"/>
        </w:rPr>
        <w:t>; kiểm tra phản ứng của hệ thống sau tín hiệu của đầu báo thứ hai (thời gian trễ trên tủ hiển thị)...Lưu ý, tủ điều khiển xả khí tại từng khu vực phải có chức năng gửi tín hiệu về tủ điều khiển trung tâm của tòa nhà.</w:t>
      </w:r>
    </w:p>
    <w:p w14:paraId="3CC3B4CE" w14:textId="11F87AC6" w:rsidR="00A1101F" w:rsidRPr="003345C4" w:rsidRDefault="00A1101F" w:rsidP="007D1CDB">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Lưu ý một số tồn tại trong quá trình thi công:</w:t>
      </w:r>
      <w:r w:rsidRPr="003345C4">
        <w:rPr>
          <w:rFonts w:ascii="Times New Roman" w:hAnsi="Times New Roman" w:cs="Times New Roman"/>
          <w:color w:val="000000" w:themeColor="text1"/>
          <w:sz w:val="28"/>
          <w:szCs w:val="28"/>
        </w:rPr>
        <w:t xml:space="preserve"> không chèn kín các khe hở vị trí ống kỹ thuật, máng cáp, chân tường, lỗ thông gió, hoặc cửa ra vào; sử dụng sai loại ống và phụ kiện chịu áp; chưa cố định đường ống và giá đỡ; bố trí đầu phun sai khoảng cách và chiều cao; cài đặt sai kịch bản xả khí và độ trễ thời gian xả khí; lắp đặt van chọn lựa khu vực chưa đúng quy định; thiếu đai khóa cố định bình chứa khí chữa cháy; </w:t>
      </w:r>
      <w:r w:rsidR="005A31C9" w:rsidRPr="003345C4">
        <w:rPr>
          <w:rFonts w:ascii="Times New Roman" w:hAnsi="Times New Roman" w:cs="Times New Roman"/>
          <w:color w:val="000000" w:themeColor="text1"/>
          <w:sz w:val="28"/>
          <w:szCs w:val="28"/>
        </w:rPr>
        <w:t xml:space="preserve">lắp đặt đường ống dẫn khí chưa cân bằng; chưa kích hoạt hệ thống khi có tín hiệu báo cháy từ 02 kênh hoặc 02 địa chỉ báo cháy khác nhau; </w:t>
      </w:r>
      <w:r w:rsidR="003E3B17" w:rsidRPr="003345C4">
        <w:rPr>
          <w:rFonts w:ascii="Times New Roman" w:hAnsi="Times New Roman" w:cs="Times New Roman"/>
          <w:color w:val="000000" w:themeColor="text1"/>
          <w:sz w:val="28"/>
          <w:szCs w:val="28"/>
        </w:rPr>
        <w:t xml:space="preserve">chưa liên động báo cháy với hệ thống báo cháy của tòa nhà; </w:t>
      </w:r>
      <w:r w:rsidR="005A31C9" w:rsidRPr="003345C4">
        <w:rPr>
          <w:rFonts w:ascii="Times New Roman" w:hAnsi="Times New Roman" w:cs="Times New Roman"/>
          <w:color w:val="000000" w:themeColor="text1"/>
          <w:sz w:val="28"/>
          <w:szCs w:val="28"/>
        </w:rPr>
        <w:t>thiếu van an toàn, cửa xả áp…</w:t>
      </w:r>
    </w:p>
    <w:p w14:paraId="73D6A927" w14:textId="144C51CD" w:rsidR="007B3258" w:rsidRPr="003345C4" w:rsidRDefault="007B3258" w:rsidP="00F74B07">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lastRenderedPageBreak/>
        <w:t xml:space="preserve">2.17. </w:t>
      </w:r>
      <w:r w:rsidR="005A31C9" w:rsidRPr="003345C4">
        <w:rPr>
          <w:rFonts w:ascii="Times New Roman" w:hAnsi="Times New Roman" w:cs="Times New Roman"/>
          <w:b/>
          <w:bCs/>
          <w:i/>
          <w:iCs/>
          <w:color w:val="000000" w:themeColor="text1"/>
          <w:spacing w:val="-8"/>
          <w:sz w:val="28"/>
          <w:szCs w:val="28"/>
        </w:rPr>
        <w:t>Đánh giá việc trang</w:t>
      </w:r>
      <w:r w:rsidR="005A31C9" w:rsidRPr="003345C4">
        <w:rPr>
          <w:rFonts w:ascii="Times New Roman" w:hAnsi="Times New Roman" w:cs="Times New Roman"/>
          <w:b/>
          <w:bCs/>
          <w:i/>
          <w:iCs/>
          <w:color w:val="000000" w:themeColor="text1"/>
          <w:sz w:val="28"/>
          <w:szCs w:val="28"/>
        </w:rPr>
        <w:t xml:space="preserve"> </w:t>
      </w:r>
      <w:r w:rsidRPr="003345C4">
        <w:rPr>
          <w:rFonts w:ascii="Times New Roman" w:hAnsi="Times New Roman" w:cs="Times New Roman"/>
          <w:b/>
          <w:bCs/>
          <w:i/>
          <w:iCs/>
          <w:color w:val="000000" w:themeColor="text1"/>
          <w:sz w:val="28"/>
          <w:szCs w:val="28"/>
        </w:rPr>
        <w:t>bị phương tiện chữa cháy ban đầu và bố trí phương tiện cứu người, dụng cụ phá dỡ thông thường và phương tiện bảo hộ chống khói</w:t>
      </w:r>
    </w:p>
    <w:p w14:paraId="0D24380E" w14:textId="58C9580A" w:rsidR="007B3258" w:rsidRPr="003345C4" w:rsidRDefault="00233E55"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w:t>
      </w:r>
      <w:r w:rsidR="007B3258" w:rsidRPr="003345C4">
        <w:rPr>
          <w:rFonts w:ascii="Times New Roman" w:hAnsi="Times New Roman" w:cs="Times New Roman"/>
          <w:color w:val="000000" w:themeColor="text1"/>
          <w:sz w:val="28"/>
          <w:szCs w:val="28"/>
        </w:rPr>
        <w:t>Kiểm tra việc bố trí các bình chữa cháy, vị trí lắp đặt, thông số, tem kiểm định của bình, tình trạng của bình chữa cháy</w:t>
      </w:r>
      <w:r w:rsidR="00834792" w:rsidRPr="003345C4">
        <w:rPr>
          <w:rFonts w:ascii="Times New Roman" w:hAnsi="Times New Roman" w:cs="Times New Roman"/>
          <w:color w:val="000000" w:themeColor="text1"/>
          <w:sz w:val="28"/>
          <w:szCs w:val="28"/>
        </w:rPr>
        <w:t>.</w:t>
      </w:r>
    </w:p>
    <w:p w14:paraId="2FA0028F" w14:textId="6D0B7C8A" w:rsidR="00834792" w:rsidRPr="003345C4" w:rsidRDefault="00233E55"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w:t>
      </w:r>
      <w:r w:rsidR="00834792" w:rsidRPr="003345C4">
        <w:rPr>
          <w:rFonts w:ascii="Times New Roman" w:hAnsi="Times New Roman" w:cs="Times New Roman"/>
          <w:color w:val="000000" w:themeColor="text1"/>
          <w:sz w:val="28"/>
          <w:szCs w:val="28"/>
        </w:rPr>
        <w:t>Kiểm tra vị trí bố trí và số lượng phương tiện cứu người, dụng cụ phá dỡ thông thường và phương tiện bảo hộ chống khói.</w:t>
      </w:r>
    </w:p>
    <w:p w14:paraId="67137BEC" w14:textId="73D806C2" w:rsidR="005A31C9" w:rsidRPr="003345C4" w:rsidRDefault="005A31C9"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 xml:space="preserve">Lưu ý một số tồn tại trong quá trình thi công: </w:t>
      </w:r>
      <w:r w:rsidRPr="003345C4">
        <w:rPr>
          <w:rFonts w:ascii="Times New Roman" w:hAnsi="Times New Roman" w:cs="Times New Roman"/>
          <w:color w:val="000000" w:themeColor="text1"/>
          <w:sz w:val="28"/>
          <w:szCs w:val="28"/>
        </w:rPr>
        <w:t>chưa trang bị hoặc trang bị không đầy đủ số lượng, không đúng chủng loại thiết bị.</w:t>
      </w:r>
    </w:p>
    <w:p w14:paraId="4187205E" w14:textId="282AFF28" w:rsidR="007B3258" w:rsidRPr="003345C4" w:rsidRDefault="007B3258" w:rsidP="00F74B07">
      <w:pPr>
        <w:tabs>
          <w:tab w:val="num" w:pos="720"/>
        </w:tabs>
        <w:spacing w:before="120" w:after="120" w:line="32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2.18. </w:t>
      </w:r>
      <w:r w:rsidR="005A31C9" w:rsidRPr="003345C4">
        <w:rPr>
          <w:rFonts w:ascii="Times New Roman" w:hAnsi="Times New Roman" w:cs="Times New Roman"/>
          <w:b/>
          <w:bCs/>
          <w:i/>
          <w:iCs/>
          <w:color w:val="000000" w:themeColor="text1"/>
          <w:spacing w:val="-8"/>
          <w:sz w:val="28"/>
          <w:szCs w:val="28"/>
        </w:rPr>
        <w:t xml:space="preserve">Đánh giá việc thi công </w:t>
      </w:r>
      <w:r w:rsidRPr="003345C4">
        <w:rPr>
          <w:rFonts w:ascii="Times New Roman" w:hAnsi="Times New Roman" w:cs="Times New Roman"/>
          <w:b/>
          <w:bCs/>
          <w:i/>
          <w:iCs/>
          <w:color w:val="000000" w:themeColor="text1"/>
          <w:sz w:val="28"/>
          <w:szCs w:val="28"/>
        </w:rPr>
        <w:t>nguồn điện ưu tiên cấp cho hệ thống PCCC</w:t>
      </w:r>
    </w:p>
    <w:p w14:paraId="77F18139" w14:textId="28843D0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số lượng nguồn điện ưu tiên cấp cho hệ thống PCCC theo hồ sơ thiết kế đã được duyệt; kiểm tra cáp điện cấp cho hệ thống PCCC (chống cháy, tiết diện dây, lộ riêng) bằng trực quan và kiểm tra hồ sơ nghiệm thu; kiểm tra vị trí lắp đặt máy phát điện, máy biến áp; kiểm tra giải pháp ngăn cháy, chống cháy lan, giải pháp chống tràn dầu; kiểm tra trữ lượng dầu cho máy phát điện.</w:t>
      </w:r>
    </w:p>
    <w:p w14:paraId="06F76810" w14:textId="77777777" w:rsidR="007B3258" w:rsidRPr="003345C4" w:rsidRDefault="007B3258" w:rsidP="00F74B07">
      <w:pPr>
        <w:tabs>
          <w:tab w:val="num" w:pos="720"/>
        </w:tabs>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Thử nghiệm liên động của hệ thống báo cháy điều khiển nguồn điện ưu tiên cho PCCC.</w:t>
      </w:r>
    </w:p>
    <w:p w14:paraId="6BCCBD30" w14:textId="3F436434" w:rsidR="005A31C9" w:rsidRPr="003345C4" w:rsidRDefault="005A31C9" w:rsidP="007D1CDB">
      <w:pPr>
        <w:tabs>
          <w:tab w:val="num" w:pos="720"/>
        </w:tabs>
        <w:spacing w:before="120" w:after="120" w:line="34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Lưu ý một số tồn tại trong quá trình thi công:</w:t>
      </w:r>
      <w:r w:rsidRPr="003345C4">
        <w:rPr>
          <w:rFonts w:ascii="Times New Roman" w:hAnsi="Times New Roman" w:cs="Times New Roman"/>
          <w:color w:val="000000" w:themeColor="text1"/>
          <w:sz w:val="28"/>
          <w:szCs w:val="28"/>
        </w:rPr>
        <w:t xml:space="preserve"> thời gian chuyển nguồn của sang nguồn dự phòng quá chậm; công suất máy phát điện dự phòng không đủ cấp cho tải PCCC; sử dụng sai chủng loại cáp (không chống cháy/chịu nhiệt); sử dụng sai thiết bị bảo vệ (Aptomat/Rơ-le) có chức năng ngắt do quá tải; trữ lượng dầu cho máy phát điện không đảm bảo…</w:t>
      </w:r>
    </w:p>
    <w:p w14:paraId="5C5FE722" w14:textId="5DE2D522" w:rsidR="007B3258" w:rsidRPr="003345C4" w:rsidRDefault="007B3258" w:rsidP="007D1CDB">
      <w:pPr>
        <w:tabs>
          <w:tab w:val="num" w:pos="720"/>
        </w:tabs>
        <w:spacing w:before="120" w:after="120" w:line="34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2.19. </w:t>
      </w:r>
      <w:r w:rsidR="005A31C9" w:rsidRPr="003345C4">
        <w:rPr>
          <w:rFonts w:ascii="Times New Roman" w:hAnsi="Times New Roman" w:cs="Times New Roman"/>
          <w:b/>
          <w:bCs/>
          <w:i/>
          <w:iCs/>
          <w:color w:val="000000" w:themeColor="text1"/>
          <w:spacing w:val="-8"/>
          <w:sz w:val="28"/>
          <w:szCs w:val="28"/>
        </w:rPr>
        <w:t xml:space="preserve">Đánh giá việc thi công </w:t>
      </w:r>
      <w:r w:rsidRPr="003345C4">
        <w:rPr>
          <w:rFonts w:ascii="Times New Roman" w:hAnsi="Times New Roman" w:cs="Times New Roman"/>
          <w:b/>
          <w:bCs/>
          <w:i/>
          <w:iCs/>
          <w:color w:val="000000" w:themeColor="text1"/>
          <w:sz w:val="28"/>
          <w:szCs w:val="28"/>
        </w:rPr>
        <w:t>phòng trực điều khiển chống cháy và phòng bảo quản phương tiện PCCC tại chỗ</w:t>
      </w:r>
    </w:p>
    <w:p w14:paraId="6632DB77" w14:textId="7D7B9EC0" w:rsidR="007B3258" w:rsidRPr="003345C4" w:rsidRDefault="007B3258" w:rsidP="007D1CDB">
      <w:pPr>
        <w:tabs>
          <w:tab w:val="num" w:pos="720"/>
        </w:tabs>
        <w:spacing w:before="120" w:after="120" w:line="34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diện tích của phòng trực (tối thiểu 6 m</w:t>
      </w:r>
      <w:r w:rsidRPr="003345C4">
        <w:rPr>
          <w:rFonts w:ascii="Times New Roman" w:hAnsi="Times New Roman" w:cs="Times New Roman"/>
          <w:color w:val="000000" w:themeColor="text1"/>
          <w:sz w:val="28"/>
          <w:szCs w:val="28"/>
          <w:vertAlign w:val="superscript"/>
        </w:rPr>
        <w:t>2</w:t>
      </w:r>
      <w:r w:rsidR="00E637EC" w:rsidRPr="003345C4">
        <w:rPr>
          <w:rFonts w:ascii="Times New Roman" w:hAnsi="Times New Roman" w:cs="Times New Roman"/>
          <w:color w:val="000000" w:themeColor="text1"/>
          <w:sz w:val="28"/>
          <w:szCs w:val="28"/>
        </w:rPr>
        <w:t xml:space="preserve"> đối với các công trình có yêu cầu bố trí phòng trực điều khiển chống cháy</w:t>
      </w:r>
      <w:r w:rsidRPr="003345C4">
        <w:rPr>
          <w:rFonts w:ascii="Times New Roman" w:hAnsi="Times New Roman" w:cs="Times New Roman"/>
          <w:color w:val="000000" w:themeColor="text1"/>
          <w:sz w:val="28"/>
          <w:szCs w:val="28"/>
        </w:rPr>
        <w:t>) và phù hợp theo thiết kế được duyệt; kiểm tra mặt bằng bố trí thiết bị điều khiển hệ thống PCCC và hệ thống kỹ thuật khác có liên quan; kiểm tra vị trí lắp đặt nút ấn điều khiển hệ thống chống tụ khói (bao gồm nút ấn khởi động quạt, nút ấn đóng, mở van của hệ thống thông gió có động cơ tại từng tầng);</w:t>
      </w:r>
    </w:p>
    <w:p w14:paraId="481A5572" w14:textId="77777777" w:rsidR="007B3258" w:rsidRPr="003345C4" w:rsidRDefault="007B3258" w:rsidP="007D1CDB">
      <w:pPr>
        <w:tabs>
          <w:tab w:val="num" w:pos="720"/>
        </w:tabs>
        <w:spacing w:before="120" w:after="120" w:line="34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Thử chế độ hoạt động của thiết bị thông tin liên lạc.</w:t>
      </w:r>
    </w:p>
    <w:p w14:paraId="3962773C" w14:textId="4E4ADE93" w:rsidR="005A31C9" w:rsidRPr="003345C4" w:rsidRDefault="005A31C9" w:rsidP="007D1CDB">
      <w:pPr>
        <w:tabs>
          <w:tab w:val="num" w:pos="720"/>
        </w:tabs>
        <w:spacing w:before="120" w:after="120" w:line="34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i/>
          <w:iCs/>
          <w:color w:val="000000" w:themeColor="text1"/>
          <w:sz w:val="28"/>
          <w:szCs w:val="28"/>
        </w:rPr>
        <w:t xml:space="preserve">Lưu ý một số tồn tại trong quá trình thi công: </w:t>
      </w:r>
      <w:r w:rsidRPr="003345C4">
        <w:rPr>
          <w:rFonts w:ascii="Times New Roman" w:hAnsi="Times New Roman" w:cs="Times New Roman"/>
          <w:color w:val="000000" w:themeColor="text1"/>
          <w:sz w:val="28"/>
          <w:szCs w:val="28"/>
        </w:rPr>
        <w:t xml:space="preserve">diện tích phòng trực không đảm bảo; bố trí cửa ra vào chưa phù hợp; chưa trang bị </w:t>
      </w:r>
      <w:r w:rsidR="00233E55" w:rsidRPr="003345C4">
        <w:rPr>
          <w:rFonts w:ascii="Times New Roman" w:hAnsi="Times New Roman" w:cs="Times New Roman"/>
          <w:color w:val="000000" w:themeColor="text1"/>
          <w:sz w:val="28"/>
          <w:szCs w:val="28"/>
        </w:rPr>
        <w:t xml:space="preserve">hoặc </w:t>
      </w:r>
      <w:r w:rsidRPr="003345C4">
        <w:rPr>
          <w:rFonts w:ascii="Times New Roman" w:hAnsi="Times New Roman" w:cs="Times New Roman"/>
          <w:color w:val="000000" w:themeColor="text1"/>
          <w:sz w:val="28"/>
          <w:szCs w:val="28"/>
        </w:rPr>
        <w:t>trang bị thiếu dụng cụ phá dỡ; chưa bố trí tủ điều khiển thiết bị PCCC…</w:t>
      </w:r>
    </w:p>
    <w:p w14:paraId="354CE1DD" w14:textId="18B87AD3" w:rsidR="007B3258" w:rsidRPr="003345C4" w:rsidRDefault="007B3258" w:rsidP="007D1CDB">
      <w:pPr>
        <w:tabs>
          <w:tab w:val="num" w:pos="720"/>
        </w:tabs>
        <w:spacing w:before="120" w:after="120" w:line="340" w:lineRule="atLeast"/>
        <w:ind w:firstLine="709"/>
        <w:jc w:val="both"/>
        <w:rPr>
          <w:rFonts w:ascii="Times New Roman" w:hAnsi="Times New Roman" w:cs="Times New Roman"/>
          <w:b/>
          <w:bCs/>
          <w:i/>
          <w:iCs/>
          <w:color w:val="000000" w:themeColor="text1"/>
          <w:sz w:val="28"/>
          <w:szCs w:val="28"/>
        </w:rPr>
      </w:pPr>
      <w:r w:rsidRPr="003345C4">
        <w:rPr>
          <w:rFonts w:ascii="Times New Roman" w:hAnsi="Times New Roman" w:cs="Times New Roman"/>
          <w:b/>
          <w:bCs/>
          <w:i/>
          <w:iCs/>
          <w:color w:val="000000" w:themeColor="text1"/>
          <w:sz w:val="28"/>
          <w:szCs w:val="28"/>
        </w:rPr>
        <w:t xml:space="preserve">2.20. </w:t>
      </w:r>
      <w:r w:rsidR="005A31C9" w:rsidRPr="003345C4">
        <w:rPr>
          <w:rFonts w:ascii="Times New Roman" w:hAnsi="Times New Roman" w:cs="Times New Roman"/>
          <w:b/>
          <w:bCs/>
          <w:i/>
          <w:iCs/>
          <w:color w:val="000000" w:themeColor="text1"/>
          <w:spacing w:val="-8"/>
          <w:sz w:val="28"/>
          <w:szCs w:val="28"/>
        </w:rPr>
        <w:t xml:space="preserve">Đánh giá việc thi công </w:t>
      </w:r>
      <w:r w:rsidRPr="003345C4">
        <w:rPr>
          <w:rFonts w:ascii="Times New Roman" w:hAnsi="Times New Roman" w:cs="Times New Roman"/>
          <w:b/>
          <w:bCs/>
          <w:i/>
          <w:iCs/>
          <w:color w:val="000000" w:themeColor="text1"/>
          <w:sz w:val="28"/>
          <w:szCs w:val="28"/>
        </w:rPr>
        <w:t>hệ thống cấp khí đốt LPG trung tâm (nếu có)</w:t>
      </w:r>
    </w:p>
    <w:p w14:paraId="6181A0E4" w14:textId="4DFB7A03" w:rsidR="007B3258" w:rsidRPr="003345C4" w:rsidRDefault="007B3258" w:rsidP="007D1CDB">
      <w:pPr>
        <w:tabs>
          <w:tab w:val="num" w:pos="720"/>
        </w:tabs>
        <w:spacing w:before="120" w:after="120" w:line="340" w:lineRule="atLeast"/>
        <w:ind w:firstLine="709"/>
        <w:jc w:val="both"/>
        <w:rPr>
          <w:rFonts w:ascii="Times New Roman" w:hAnsi="Times New Roman" w:cs="Times New Roman"/>
          <w:color w:val="000000" w:themeColor="text1"/>
          <w:spacing w:val="-2"/>
          <w:sz w:val="28"/>
          <w:szCs w:val="28"/>
        </w:rPr>
      </w:pPr>
      <w:r w:rsidRPr="003345C4">
        <w:rPr>
          <w:rFonts w:ascii="Times New Roman" w:hAnsi="Times New Roman" w:cs="Times New Roman"/>
          <w:color w:val="000000" w:themeColor="text1"/>
          <w:spacing w:val="-2"/>
          <w:sz w:val="28"/>
          <w:szCs w:val="28"/>
        </w:rPr>
        <w:t xml:space="preserve">Kiểm tra loại kho chứa gas (dàn chai chứa hay bồn chứa), máy hóa hơi, chủng loại đường ống dẫn khí LPG trung tâm, áp lực đường ống dẫn khí LPG, độ kín của đường ống dẫn khí LPG; vị trí lắp đặt kho chứa LPG, vị trí máy hóa hơi, cách bố </w:t>
      </w:r>
      <w:r w:rsidRPr="003345C4">
        <w:rPr>
          <w:rFonts w:ascii="Times New Roman" w:hAnsi="Times New Roman" w:cs="Times New Roman"/>
          <w:color w:val="000000" w:themeColor="text1"/>
          <w:spacing w:val="-2"/>
          <w:sz w:val="28"/>
          <w:szCs w:val="28"/>
        </w:rPr>
        <w:lastRenderedPageBreak/>
        <w:t xml:space="preserve">trí đường ống dẫn LPG, vị trí lắp đặt các đầu cảnh báo rò </w:t>
      </w:r>
      <w:r w:rsidR="00233E55" w:rsidRPr="003345C4">
        <w:rPr>
          <w:rFonts w:ascii="Times New Roman" w:hAnsi="Times New Roman" w:cs="Times New Roman"/>
          <w:color w:val="000000" w:themeColor="text1"/>
          <w:spacing w:val="-2"/>
          <w:sz w:val="28"/>
          <w:szCs w:val="28"/>
        </w:rPr>
        <w:t>r</w:t>
      </w:r>
      <w:r w:rsidRPr="003345C4">
        <w:rPr>
          <w:rFonts w:ascii="Times New Roman" w:hAnsi="Times New Roman" w:cs="Times New Roman"/>
          <w:color w:val="000000" w:themeColor="text1"/>
          <w:spacing w:val="-2"/>
          <w:sz w:val="28"/>
          <w:szCs w:val="28"/>
        </w:rPr>
        <w:t>ỉ khí LPG, tủ điều khiển hệ thống LPG trung tâm; thử nghiệm hoạt động các van dừng khẩn cấp.</w:t>
      </w:r>
    </w:p>
    <w:p w14:paraId="2D7CAE29" w14:textId="7AA1BAA5" w:rsidR="005A31C9" w:rsidRPr="003345C4" w:rsidRDefault="005A31C9" w:rsidP="007D1CDB">
      <w:pPr>
        <w:tabs>
          <w:tab w:val="num" w:pos="720"/>
        </w:tabs>
        <w:spacing w:before="120" w:after="120" w:line="340" w:lineRule="atLeast"/>
        <w:ind w:firstLine="709"/>
        <w:jc w:val="both"/>
        <w:rPr>
          <w:rFonts w:ascii="Times New Roman" w:hAnsi="Times New Roman" w:cs="Times New Roman"/>
          <w:color w:val="000000" w:themeColor="text1"/>
          <w:spacing w:val="-2"/>
          <w:sz w:val="28"/>
          <w:szCs w:val="28"/>
        </w:rPr>
      </w:pPr>
      <w:r w:rsidRPr="003345C4">
        <w:rPr>
          <w:rFonts w:ascii="Times New Roman" w:hAnsi="Times New Roman" w:cs="Times New Roman"/>
          <w:i/>
          <w:iCs/>
          <w:color w:val="000000" w:themeColor="text1"/>
          <w:sz w:val="28"/>
          <w:szCs w:val="28"/>
        </w:rPr>
        <w:t>Lưu ý một số tồn tại trong quá trình thi công:</w:t>
      </w:r>
      <w:r w:rsidRPr="003345C4">
        <w:rPr>
          <w:rFonts w:ascii="Times New Roman" w:hAnsi="Times New Roman" w:cs="Times New Roman"/>
          <w:color w:val="000000" w:themeColor="text1"/>
          <w:sz w:val="28"/>
          <w:szCs w:val="28"/>
        </w:rPr>
        <w:t xml:space="preserve"> vị trí trạm bồn chứa/trạm giàn gom chai LPG chưa đúng khoảng cách an toàn tối thiểu đến chân công trình, ranh giới đất, nguồn nhiệt, nguồn điện và các đường giao thông nội bộ; vật liệu cấu tạo đường ống dẫn khí chưa đúng quy định; chưa lắp đặt cảm biến phát hiện rò rỉ khí; thi công thiếu đồng hồ đo lưu lượng và khóa khẩn cấp đường ống dẫn khí…</w:t>
      </w:r>
    </w:p>
    <w:p w14:paraId="2B9E4228" w14:textId="2849BD09" w:rsidR="00DF68D0" w:rsidRPr="0074379E" w:rsidRDefault="00DF68D0" w:rsidP="00DF68D0">
      <w:pPr>
        <w:tabs>
          <w:tab w:val="num" w:pos="720"/>
        </w:tabs>
        <w:spacing w:before="120" w:after="120" w:line="320" w:lineRule="atLeast"/>
        <w:ind w:firstLine="709"/>
        <w:jc w:val="both"/>
        <w:rPr>
          <w:rFonts w:ascii="Times New Roman" w:hAnsi="Times New Roman" w:cs="Times New Roman"/>
          <w:b/>
          <w:bCs/>
          <w:i/>
          <w:iCs/>
          <w:color w:val="000000" w:themeColor="text1"/>
          <w:spacing w:val="-6"/>
          <w:sz w:val="28"/>
          <w:szCs w:val="28"/>
        </w:rPr>
      </w:pPr>
      <w:r w:rsidRPr="0074379E">
        <w:rPr>
          <w:rFonts w:ascii="Times New Roman" w:hAnsi="Times New Roman" w:cs="Times New Roman"/>
          <w:b/>
          <w:bCs/>
          <w:i/>
          <w:iCs/>
          <w:color w:val="000000" w:themeColor="text1"/>
          <w:spacing w:val="-6"/>
          <w:sz w:val="28"/>
          <w:szCs w:val="28"/>
        </w:rPr>
        <w:t xml:space="preserve">2.21. </w:t>
      </w:r>
      <w:r w:rsidR="005A31C9" w:rsidRPr="0074379E">
        <w:rPr>
          <w:rFonts w:ascii="Times New Roman" w:hAnsi="Times New Roman" w:cs="Times New Roman"/>
          <w:b/>
          <w:bCs/>
          <w:i/>
          <w:iCs/>
          <w:color w:val="000000" w:themeColor="text1"/>
          <w:spacing w:val="-6"/>
          <w:sz w:val="28"/>
          <w:szCs w:val="28"/>
        </w:rPr>
        <w:t xml:space="preserve">Đánh giá việc thi công </w:t>
      </w:r>
      <w:r w:rsidRPr="0074379E">
        <w:rPr>
          <w:rFonts w:ascii="Times New Roman" w:hAnsi="Times New Roman" w:cs="Times New Roman"/>
          <w:b/>
          <w:bCs/>
          <w:i/>
          <w:iCs/>
          <w:color w:val="000000" w:themeColor="text1"/>
          <w:spacing w:val="-6"/>
          <w:sz w:val="28"/>
          <w:szCs w:val="28"/>
        </w:rPr>
        <w:t xml:space="preserve">hệ thống loa thông báo và hướng dẫn thoát nạn </w:t>
      </w:r>
    </w:p>
    <w:p w14:paraId="5C88566B" w14:textId="6501AD62" w:rsidR="00DF68D0" w:rsidRPr="003345C4" w:rsidRDefault="00DF68D0" w:rsidP="00DF68D0">
      <w:pPr>
        <w:tabs>
          <w:tab w:val="num" w:pos="720"/>
        </w:tabs>
        <w:spacing w:before="120" w:after="120" w:line="320" w:lineRule="atLeast"/>
        <w:ind w:firstLine="709"/>
        <w:jc w:val="both"/>
        <w:rPr>
          <w:rFonts w:ascii="Times New Roman" w:hAnsi="Times New Roman" w:cs="Times New Roman"/>
          <w:color w:val="000000" w:themeColor="text1"/>
          <w:spacing w:val="-2"/>
          <w:sz w:val="28"/>
          <w:szCs w:val="28"/>
        </w:rPr>
      </w:pPr>
      <w:r w:rsidRPr="003345C4">
        <w:rPr>
          <w:rFonts w:ascii="Times New Roman" w:hAnsi="Times New Roman" w:cs="Times New Roman"/>
          <w:color w:val="000000" w:themeColor="text1"/>
          <w:spacing w:val="-2"/>
          <w:sz w:val="28"/>
          <w:szCs w:val="28"/>
        </w:rPr>
        <w:t>Kiểm tra việc lắp đặt, tính chống cháy tuyến dây, cáp tín hiệu; khoảng cách an toàn dây, cáp tín hiệu với đường dây điện lực; vị trí và quy cách lắp đặt loa (loa âm trần/loa gắn cột được cố định); kiểm tra vị trí lắp đặt, bố trí trung tâm điều khiển, nguồn điện cấp cho tủ điều khiển. Thử nghiệm hoạt động, kiểm tra độ rõ và cường độ âm thanh; thử nghiệm hoạt động hệ thống khi kích hoạt tín hiệu báo cháy giả định từ tủ trung tâm báo cháy, kiểm tra tính năng phát thông báo theo vùng.</w:t>
      </w:r>
    </w:p>
    <w:p w14:paraId="390FCE79" w14:textId="4B93E2C4" w:rsidR="005A31C9" w:rsidRPr="003345C4" w:rsidRDefault="005A31C9" w:rsidP="00DF68D0">
      <w:pPr>
        <w:tabs>
          <w:tab w:val="num" w:pos="720"/>
        </w:tabs>
        <w:spacing w:before="120" w:after="120" w:line="320" w:lineRule="atLeast"/>
        <w:ind w:firstLine="709"/>
        <w:jc w:val="both"/>
        <w:rPr>
          <w:rFonts w:ascii="Times New Roman" w:hAnsi="Times New Roman" w:cs="Times New Roman"/>
          <w:color w:val="000000" w:themeColor="text1"/>
          <w:spacing w:val="-2"/>
          <w:sz w:val="28"/>
          <w:szCs w:val="28"/>
        </w:rPr>
      </w:pPr>
      <w:r w:rsidRPr="003345C4">
        <w:rPr>
          <w:rFonts w:ascii="Times New Roman" w:hAnsi="Times New Roman" w:cs="Times New Roman"/>
          <w:i/>
          <w:iCs/>
          <w:color w:val="000000" w:themeColor="text1"/>
          <w:sz w:val="28"/>
          <w:szCs w:val="28"/>
        </w:rPr>
        <w:t>Lưu ý một số tồn tại trong quá trình thi công:</w:t>
      </w:r>
      <w:r w:rsidRPr="003345C4">
        <w:rPr>
          <w:rFonts w:ascii="Times New Roman" w:hAnsi="Times New Roman" w:cs="Times New Roman"/>
          <w:color w:val="000000" w:themeColor="text1"/>
          <w:sz w:val="28"/>
          <w:szCs w:val="28"/>
        </w:rPr>
        <w:t xml:space="preserve"> k</w:t>
      </w:r>
      <w:r w:rsidRPr="003345C4">
        <w:rPr>
          <w:rFonts w:ascii="Times New Roman" w:hAnsi="Times New Roman" w:cs="Times New Roman"/>
          <w:color w:val="000000" w:themeColor="text1"/>
          <w:spacing w:val="-2"/>
          <w:sz w:val="28"/>
          <w:szCs w:val="28"/>
        </w:rPr>
        <w:t>hông sử dụng cáp chống cháy/chịu nhiệt cho hệ thống loa thông báo; âm lượng của loa thông báo chưa đảm bảo; thiếu nguồn điện dự phòng cho tủ điều khiển; chưa kết nối liên động với hệ thống báo cháy tự động…</w:t>
      </w:r>
    </w:p>
    <w:p w14:paraId="1619A432" w14:textId="7F2B76F5" w:rsidR="004A1A77" w:rsidRPr="003345C4" w:rsidRDefault="004A1A77" w:rsidP="00F74B07">
      <w:pPr>
        <w:spacing w:before="120" w:after="120" w:line="320" w:lineRule="atLeast"/>
        <w:ind w:firstLine="709"/>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3.</w:t>
      </w:r>
      <w:r w:rsidRPr="003345C4">
        <w:rPr>
          <w:rFonts w:ascii="Times New Roman" w:hAnsi="Times New Roman" w:cs="Times New Roman"/>
          <w:color w:val="000000" w:themeColor="text1"/>
          <w:sz w:val="28"/>
          <w:szCs w:val="28"/>
        </w:rPr>
        <w:t xml:space="preserve"> </w:t>
      </w:r>
      <w:r w:rsidRPr="003345C4">
        <w:rPr>
          <w:rFonts w:ascii="Times New Roman" w:hAnsi="Times New Roman" w:cs="Times New Roman"/>
          <w:b/>
          <w:bCs/>
          <w:color w:val="000000" w:themeColor="text1"/>
          <w:sz w:val="28"/>
          <w:szCs w:val="28"/>
        </w:rPr>
        <w:t xml:space="preserve">Biểu mẫu sử dụng trong công tác nghiệm thu về </w:t>
      </w:r>
      <w:r w:rsidR="00D74B06" w:rsidRPr="003345C4">
        <w:rPr>
          <w:rFonts w:ascii="Times New Roman" w:hAnsi="Times New Roman" w:cs="Times New Roman"/>
          <w:b/>
          <w:bCs/>
          <w:color w:val="000000" w:themeColor="text1"/>
          <w:sz w:val="28"/>
          <w:szCs w:val="28"/>
        </w:rPr>
        <w:t>PCCC</w:t>
      </w:r>
    </w:p>
    <w:p w14:paraId="3F6E40FF"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Trên cơ sở kết quả thi công của các đơn vị nhà thầu, kết quả kiểm tra các yêu cầu về PCCC theo thiết kế đã được phê duyệt, chủ đầu tư lập hồ sơ nghiệm thu bảo đảm các nội dung tại Mục 2 Phụ lục này. </w:t>
      </w:r>
    </w:p>
    <w:p w14:paraId="03C03AD3"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Đối với việc nghiệm thu theo hạng mục, bộ phận hoặc giai đoạn, chủ đầu tư quyết định việc tổ chức nghiệm thu khi việc thi công đã hoàn thành theo yêu cầu thiết kế. Kết quả nghiệm thu được xác nhận bằng biên bản. Căn cứ vào kết quả nghiệm thu, nếu việc thi công đã bảo đảm theo đúng thiết kế, chủ đầu tư quyết định việc đưa hạng mục công trình, công trình xây dựng vào khai thác, sử dụng. Biên bản nghiệm thu công việc thi được lập cho từng công việc hoặc lập chung cho nhiều công việc thi công của một hạng mục công trình theo trình tự thi công, bao gồm các nội dung chủ yếu sau:</w:t>
      </w:r>
    </w:p>
    <w:p w14:paraId="009D6F5F"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Tên công việc được nghiệm thu;</w:t>
      </w:r>
    </w:p>
    <w:p w14:paraId="32C64443"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Thời gian và địa điểm nghiệm thu;</w:t>
      </w:r>
    </w:p>
    <w:p w14:paraId="7B359362"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Thành phần ký biên bản nghiệm thu;</w:t>
      </w:r>
    </w:p>
    <w:p w14:paraId="51640229"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Kết luận nghiệm thu, trong đó nêu rõ chấp nhận hay không chấp nhận nghiệm thu; đồng ý cho triển khai các công việc tiếp theo; yêu cầu sửa chữa, hoàn thiện công việc đã thực hiện và các yêu cầu khác (nếu có);</w:t>
      </w:r>
    </w:p>
    <w:p w14:paraId="04B3C22E"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Chữ ký, họ và tên, chức vụ của người ký biên bản nghiệm thu. Thành phần ký biên bản nghiệm thu gồm: Người trực tiếp giám sát thi công xây dựng của chủ đầu tư;  Người trực tiếp phụ trách kỹ thuật thi công của nhà thầu thi công </w:t>
      </w:r>
      <w:r w:rsidRPr="003345C4">
        <w:rPr>
          <w:rFonts w:ascii="Times New Roman" w:hAnsi="Times New Roman" w:cs="Times New Roman"/>
          <w:color w:val="000000" w:themeColor="text1"/>
          <w:sz w:val="28"/>
          <w:szCs w:val="28"/>
        </w:rPr>
        <w:lastRenderedPageBreak/>
        <w:t>xây dựng hoặc của nhà thầu chính; Người trực tiếp phụ trách kỹ thuật thi công của nhà thầu phụ đối với trường hợp có nhà thầu chính.</w:t>
      </w:r>
    </w:p>
    <w:p w14:paraId="7F2D05AC"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Phụ lục kèm theo (nếu có).</w:t>
      </w:r>
    </w:p>
    <w:p w14:paraId="7D3F82B4"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Đối với việc nghiệm thu hoàn thành, chủ đầu tư và các nhà thầu có liên quan thỏa thuận về thời điểm nghiệm thu, trình tự và nội dung nghiệm thu; kết quả nghiệm thu được xác nhận bằng biên bản. Biên bản nghiệm thu hoàn thành hạng mục công trình, công trình xây dựng bao gồm các nội dung:</w:t>
      </w:r>
    </w:p>
    <w:p w14:paraId="088630E6"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Tên hạng mục công trình, công trình xây dựng được nghiệm thu;</w:t>
      </w:r>
    </w:p>
    <w:p w14:paraId="1F0EA4A0"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Thời gian và địa điểm nghiệm thu;</w:t>
      </w:r>
    </w:p>
    <w:p w14:paraId="0FCE4307"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Thành phần ký biên bản nghiệm thu;</w:t>
      </w:r>
    </w:p>
    <w:p w14:paraId="76EE2028"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Đánh giá về việc đáp ứng các điều kiện nghiệm thu và sự phù hợp của hạng mục công trình, công trình đã được thi công xây dựng so với thiết kế, chỉ dẫn kỹ thuật và các yêu cầu khác của hợp đồng xây dựng;</w:t>
      </w:r>
    </w:p>
    <w:p w14:paraId="28549CB6"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Đánh giá sự phù hợp của việc thi công xây dựng công trình theo các yêu cầu, giải pháp về PCCC trong thiết kế đã được thẩm định/thẩm duyệt về PCCC.;</w:t>
      </w:r>
    </w:p>
    <w:p w14:paraId="510CC776"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Kết luận nghiệm thu (chấp thuận hay không chấp thuận nghiệm thu hoàn thành hạng mục công trình, công trình xây dựng; yêu cầu sửa chữa, hoàn thiện bổ sung và các ý kiến khác nếu có);</w:t>
      </w:r>
    </w:p>
    <w:p w14:paraId="724CCF6F" w14:textId="36AFE8E1"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Chữ ký, họ và tên, chức vụ và đóng dấu pháp nhân của người ký biên bản nghiệm thu. Thành phần ký biên bản nghiệm thu: Người đại diện theo pháp luật của chủ đầu tư hoặc người được ủy quyền; </w:t>
      </w:r>
      <w:r w:rsidR="00214AA1" w:rsidRPr="003345C4">
        <w:rPr>
          <w:rFonts w:ascii="Times New Roman" w:hAnsi="Times New Roman" w:cs="Times New Roman"/>
          <w:color w:val="000000" w:themeColor="text1"/>
          <w:sz w:val="28"/>
          <w:szCs w:val="28"/>
        </w:rPr>
        <w:t>n</w:t>
      </w:r>
      <w:r w:rsidRPr="003345C4">
        <w:rPr>
          <w:rFonts w:ascii="Times New Roman" w:hAnsi="Times New Roman" w:cs="Times New Roman"/>
          <w:color w:val="000000" w:themeColor="text1"/>
          <w:sz w:val="28"/>
          <w:szCs w:val="28"/>
        </w:rPr>
        <w:t xml:space="preserve">gười đại diện theo pháp luật của nhà thầu giám sát thi công xây dựng hoặc người được ủy quyền, giám sát trưởng; trường hợp nhà thầu là liên danh thì phải có đầy đủ người đại diện theo pháp luật hoặc người được ủy quyền và giám sát trưởng của từng thành viên trong liên danh; </w:t>
      </w:r>
      <w:r w:rsidR="00214AA1" w:rsidRPr="003345C4">
        <w:rPr>
          <w:rFonts w:ascii="Times New Roman" w:hAnsi="Times New Roman" w:cs="Times New Roman"/>
          <w:color w:val="000000" w:themeColor="text1"/>
          <w:sz w:val="28"/>
          <w:szCs w:val="28"/>
        </w:rPr>
        <w:t>n</w:t>
      </w:r>
      <w:r w:rsidRPr="003345C4">
        <w:rPr>
          <w:rFonts w:ascii="Times New Roman" w:hAnsi="Times New Roman" w:cs="Times New Roman"/>
          <w:color w:val="000000" w:themeColor="text1"/>
          <w:sz w:val="28"/>
          <w:szCs w:val="28"/>
        </w:rPr>
        <w:t xml:space="preserve">gười đại diện theo pháp luật hoặc người được ủy quyền, chỉ huy trưởng của các nhà thầu chính thi công xây dựng; trường hợp nhà thầu là liên danh thì phải có đầy đủ người đại diện theo pháp luật hoặc người được ủy quyền và chỉ huy trưởng của từng thành viên trong liên danh; </w:t>
      </w:r>
      <w:r w:rsidR="00214AA1" w:rsidRPr="003345C4">
        <w:rPr>
          <w:rFonts w:ascii="Times New Roman" w:hAnsi="Times New Roman" w:cs="Times New Roman"/>
          <w:color w:val="000000" w:themeColor="text1"/>
          <w:sz w:val="28"/>
          <w:szCs w:val="28"/>
        </w:rPr>
        <w:t>n</w:t>
      </w:r>
      <w:r w:rsidRPr="003345C4">
        <w:rPr>
          <w:rFonts w:ascii="Times New Roman" w:hAnsi="Times New Roman" w:cs="Times New Roman"/>
          <w:color w:val="000000" w:themeColor="text1"/>
          <w:sz w:val="28"/>
          <w:szCs w:val="28"/>
        </w:rPr>
        <w:t xml:space="preserve">gười đại diện theo pháp luật hoặc người được ủy quyền và chủ nhiệm thiết kế của nhà thầu thiết kế theo quy định của hợp đồng với chủ đầu tư; </w:t>
      </w:r>
      <w:r w:rsidR="00214AA1" w:rsidRPr="003345C4">
        <w:rPr>
          <w:rFonts w:ascii="Times New Roman" w:hAnsi="Times New Roman" w:cs="Times New Roman"/>
          <w:color w:val="000000" w:themeColor="text1"/>
          <w:sz w:val="28"/>
          <w:szCs w:val="28"/>
        </w:rPr>
        <w:t>n</w:t>
      </w:r>
      <w:r w:rsidRPr="003345C4">
        <w:rPr>
          <w:rFonts w:ascii="Times New Roman" w:hAnsi="Times New Roman" w:cs="Times New Roman"/>
          <w:color w:val="000000" w:themeColor="text1"/>
          <w:sz w:val="28"/>
          <w:szCs w:val="28"/>
        </w:rPr>
        <w:t>gười đại diện theo pháp luật của cơ quan có thẩm quyền ký hợp đồng dự án hoặc người được ủy quyền trong trường hợp thực hiện đầu tư theo phương thức đối tác công tư.</w:t>
      </w:r>
    </w:p>
    <w:p w14:paraId="07BEBFCD"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Phụ lục kèm theo (nếu có).</w:t>
      </w:r>
    </w:p>
    <w:p w14:paraId="3BD0D34B" w14:textId="77777777" w:rsidR="004A1A77" w:rsidRPr="003345C4" w:rsidRDefault="004A1A77" w:rsidP="00F74B07">
      <w:pPr>
        <w:spacing w:before="120" w:after="120" w:line="320" w:lineRule="atLeast"/>
        <w:ind w:firstLine="709"/>
        <w:jc w:val="both"/>
        <w:rPr>
          <w:rFonts w:ascii="Times New Roman" w:hAnsi="Times New Roman" w:cs="Times New Roman"/>
          <w:color w:val="000000" w:themeColor="text1"/>
          <w:spacing w:val="-2"/>
          <w:sz w:val="28"/>
          <w:szCs w:val="28"/>
        </w:rPr>
      </w:pPr>
      <w:r w:rsidRPr="003345C4">
        <w:rPr>
          <w:rFonts w:ascii="Times New Roman" w:hAnsi="Times New Roman" w:cs="Times New Roman"/>
          <w:color w:val="000000" w:themeColor="text1"/>
          <w:spacing w:val="-2"/>
          <w:sz w:val="28"/>
          <w:szCs w:val="28"/>
        </w:rPr>
        <w:t>Dưới đây là một số mẫu tài liệu tham khảo để phục vụ công tác nghiệm thu về PCCC của chủ đầu tư, nhà thầu thi công, tư vấn giám sát. Các mẫu này có thể được chỉnh sửa, bổ sung để phù hợp với đặc điểm, tính chất của từng công trình và từng yêu cầu, giải pháp thiết kế về PCCC theo hồ sơ đã được thẩm duyệt/thẩm định.</w:t>
      </w:r>
    </w:p>
    <w:p w14:paraId="25EE9290" w14:textId="0B9379E1" w:rsidR="0094404F" w:rsidRPr="003345C4" w:rsidRDefault="0094404F">
      <w:pP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br w:type="page"/>
      </w:r>
    </w:p>
    <w:tbl>
      <w:tblPr>
        <w:tblW w:w="9267" w:type="dxa"/>
        <w:tblLook w:val="04A0" w:firstRow="1" w:lastRow="0" w:firstColumn="1" w:lastColumn="0" w:noHBand="0" w:noVBand="1"/>
      </w:tblPr>
      <w:tblGrid>
        <w:gridCol w:w="3261"/>
        <w:gridCol w:w="6006"/>
      </w:tblGrid>
      <w:tr w:rsidR="004A1A77" w:rsidRPr="003345C4" w14:paraId="137812AD" w14:textId="77777777" w:rsidTr="00FD3E47">
        <w:tc>
          <w:tcPr>
            <w:tcW w:w="3261" w:type="dxa"/>
          </w:tcPr>
          <w:p w14:paraId="285A6112" w14:textId="77777777" w:rsidR="004A1A77" w:rsidRPr="003345C4" w:rsidRDefault="004A1A77" w:rsidP="00F74B07">
            <w:pPr>
              <w:spacing w:after="0" w:line="240" w:lineRule="auto"/>
              <w:ind w:firstLine="709"/>
              <w:jc w:val="center"/>
              <w:rPr>
                <w:rFonts w:ascii="Times New Roman" w:hAnsi="Times New Roman" w:cs="Times New Roman"/>
                <w:b/>
                <w:bCs/>
                <w:color w:val="000000" w:themeColor="text1"/>
                <w:spacing w:val="-6"/>
                <w:sz w:val="28"/>
                <w:szCs w:val="28"/>
              </w:rPr>
            </w:pPr>
            <w:r w:rsidRPr="003345C4">
              <w:rPr>
                <w:rFonts w:ascii="Times New Roman" w:hAnsi="Times New Roman" w:cs="Times New Roman"/>
                <w:b/>
                <w:bCs/>
                <w:color w:val="000000" w:themeColor="text1"/>
                <w:spacing w:val="-6"/>
                <w:sz w:val="28"/>
                <w:szCs w:val="28"/>
              </w:rPr>
              <w:lastRenderedPageBreak/>
              <w:t>CÔNG TY .......</w:t>
            </w:r>
          </w:p>
        </w:tc>
        <w:tc>
          <w:tcPr>
            <w:tcW w:w="6006" w:type="dxa"/>
          </w:tcPr>
          <w:p w14:paraId="2E4AC841" w14:textId="77777777" w:rsidR="004A1A77" w:rsidRPr="003345C4" w:rsidRDefault="004A1A77" w:rsidP="00FD3E47">
            <w:pPr>
              <w:spacing w:after="0" w:line="240" w:lineRule="auto"/>
              <w:ind w:firstLine="35"/>
              <w:jc w:val="center"/>
              <w:rPr>
                <w:rFonts w:ascii="Times New Roman" w:hAnsi="Times New Roman" w:cs="Times New Roman"/>
                <w:b/>
                <w:color w:val="000000" w:themeColor="text1"/>
                <w:spacing w:val="-6"/>
                <w:sz w:val="28"/>
                <w:szCs w:val="28"/>
              </w:rPr>
            </w:pPr>
            <w:r w:rsidRPr="003345C4">
              <w:rPr>
                <w:rFonts w:ascii="Times New Roman" w:hAnsi="Times New Roman" w:cs="Times New Roman"/>
                <w:b/>
                <w:color w:val="000000" w:themeColor="text1"/>
                <w:spacing w:val="-6"/>
                <w:sz w:val="28"/>
                <w:szCs w:val="28"/>
              </w:rPr>
              <w:t>CỘNG HOÀ XÃ HỘI CHỦ NGHĨA VIỆT NAM</w:t>
            </w:r>
          </w:p>
          <w:p w14:paraId="05F141DB" w14:textId="77777777" w:rsidR="004A1A77" w:rsidRPr="003345C4" w:rsidRDefault="004A1A77" w:rsidP="00F74B07">
            <w:pPr>
              <w:spacing w:after="0" w:line="240" w:lineRule="auto"/>
              <w:ind w:firstLine="709"/>
              <w:jc w:val="center"/>
              <w:rPr>
                <w:rFonts w:ascii="Times New Roman" w:hAnsi="Times New Roman" w:cs="Times New Roman"/>
                <w:b/>
                <w:color w:val="000000" w:themeColor="text1"/>
                <w:sz w:val="28"/>
                <w:szCs w:val="28"/>
                <w:u w:val="single"/>
              </w:rPr>
            </w:pPr>
            <w:r w:rsidRPr="003345C4">
              <w:rPr>
                <w:rFonts w:ascii="Times New Roman" w:hAnsi="Times New Roman" w:cs="Times New Roman"/>
                <w:b/>
                <w:color w:val="000000" w:themeColor="text1"/>
                <w:sz w:val="28"/>
                <w:szCs w:val="28"/>
                <w:u w:val="single"/>
              </w:rPr>
              <w:t>Độc lập - Tự do - Hạnh phúc</w:t>
            </w:r>
          </w:p>
        </w:tc>
      </w:tr>
    </w:tbl>
    <w:p w14:paraId="00713F75" w14:textId="77777777" w:rsidR="004A1A77" w:rsidRPr="003345C4" w:rsidRDefault="004A1A77" w:rsidP="00F74B07">
      <w:pPr>
        <w:spacing w:before="120" w:after="120" w:line="300" w:lineRule="atLeast"/>
        <w:ind w:firstLine="709"/>
        <w:jc w:val="center"/>
        <w:rPr>
          <w:rFonts w:ascii="Times New Roman" w:hAnsi="Times New Roman" w:cs="Times New Roman"/>
          <w:b/>
          <w:color w:val="000000" w:themeColor="text1"/>
          <w:sz w:val="28"/>
          <w:szCs w:val="28"/>
        </w:rPr>
      </w:pPr>
    </w:p>
    <w:p w14:paraId="139C1F5B" w14:textId="77777777" w:rsidR="004A1A77" w:rsidRPr="003345C4" w:rsidRDefault="004A1A77" w:rsidP="0063764F">
      <w:pPr>
        <w:spacing w:before="120" w:after="120" w:line="300" w:lineRule="atLeast"/>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BÁO CÁO KẾT QUẢ THI CÔNG, NGHIỆM THU CÔNG TRÌNH</w:t>
      </w:r>
    </w:p>
    <w:p w14:paraId="676BB435" w14:textId="77777777" w:rsidR="004A1A77" w:rsidRPr="003345C4" w:rsidRDefault="004A1A77" w:rsidP="0063764F">
      <w:pPr>
        <w:spacing w:before="120" w:after="120" w:line="300" w:lineRule="atLeast"/>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VỀ PHÒNG CHÁY CHỮA CHÁY</w:t>
      </w:r>
    </w:p>
    <w:p w14:paraId="29ED4BE8" w14:textId="77777777" w:rsidR="004A1A77" w:rsidRPr="003345C4" w:rsidRDefault="004A1A77" w:rsidP="00F74B07">
      <w:pPr>
        <w:spacing w:before="120" w:after="120" w:line="300" w:lineRule="atLeast"/>
        <w:ind w:firstLine="709"/>
        <w:jc w:val="center"/>
        <w:rPr>
          <w:rFonts w:ascii="Times New Roman" w:hAnsi="Times New Roman" w:cs="Times New Roman"/>
          <w:b/>
          <w:i/>
          <w:color w:val="000000" w:themeColor="text1"/>
          <w:sz w:val="28"/>
          <w:szCs w:val="28"/>
        </w:rPr>
      </w:pPr>
    </w:p>
    <w:p w14:paraId="0F85BBA1"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b/>
          <w:bCs/>
          <w:color w:val="000000" w:themeColor="text1"/>
          <w:sz w:val="28"/>
          <w:szCs w:val="28"/>
        </w:rPr>
        <w:t>I. Về pháp nhân triển khai dự án:</w:t>
      </w:r>
      <w:r w:rsidRPr="003345C4">
        <w:rPr>
          <w:rFonts w:ascii="Times New Roman" w:hAnsi="Times New Roman" w:cs="Times New Roman"/>
          <w:color w:val="000000" w:themeColor="text1"/>
          <w:sz w:val="28"/>
          <w:szCs w:val="28"/>
        </w:rPr>
        <w:t xml:space="preserve"> Công ty............</w:t>
      </w:r>
    </w:p>
    <w:p w14:paraId="187BD9BF" w14:textId="77777777" w:rsidR="004A1A77" w:rsidRPr="003345C4" w:rsidRDefault="004A1A77" w:rsidP="00F74B07">
      <w:pPr>
        <w:tabs>
          <w:tab w:val="left" w:leader="dot" w:pos="9355"/>
        </w:tabs>
        <w:spacing w:before="120" w:after="120" w:line="300" w:lineRule="atLeast"/>
        <w:ind w:firstLine="709"/>
        <w:jc w:val="both"/>
        <w:rPr>
          <w:rFonts w:ascii="Times New Roman" w:hAnsi="Times New Roman" w:cs="Times New Roman"/>
          <w:i/>
          <w:iCs/>
          <w:color w:val="000000" w:themeColor="text1"/>
          <w:sz w:val="28"/>
          <w:szCs w:val="28"/>
        </w:rPr>
      </w:pPr>
      <w:r w:rsidRPr="003345C4">
        <w:rPr>
          <w:rFonts w:ascii="Times New Roman" w:hAnsi="Times New Roman" w:cs="Times New Roman"/>
          <w:i/>
          <w:iCs/>
          <w:color w:val="000000" w:themeColor="text1"/>
          <w:sz w:val="28"/>
          <w:szCs w:val="28"/>
        </w:rPr>
        <w:t>(mô tả pháp nhân được phê duyệt dự án, chuyển nhượng hoặc liên danh thực hiện theo Quyết định phê duyệt chủ trương đầu tư, với pháp nhân được cấp Giấy chứng nhận thẩm duyệt và pháp nhân đề nghị nghiệm thu)</w:t>
      </w:r>
    </w:p>
    <w:p w14:paraId="625D2816"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II. Các đơn vị nhà thầu:</w:t>
      </w:r>
    </w:p>
    <w:p w14:paraId="2AD7BA92"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2.1. Đơn vị Tư vấn giám sát (giám sát về PCCC).............</w:t>
      </w:r>
    </w:p>
    <w:p w14:paraId="311D4011"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2.2. Đơn vị Tư vấn thiết kế (tư vấn thiết kế kiến</w:t>
      </w:r>
      <w:r w:rsidRPr="003345C4">
        <w:rPr>
          <w:rFonts w:ascii="Times New Roman" w:hAnsi="Times New Roman" w:cs="Times New Roman"/>
          <w:color w:val="000000" w:themeColor="text1"/>
          <w:sz w:val="28"/>
          <w:szCs w:val="28"/>
          <w:lang w:val="vi-VN"/>
        </w:rPr>
        <w:t xml:space="preserve"> trúc, cơ điện, </w:t>
      </w:r>
      <w:r w:rsidRPr="003345C4">
        <w:rPr>
          <w:rFonts w:ascii="Times New Roman" w:hAnsi="Times New Roman" w:cs="Times New Roman"/>
          <w:color w:val="000000" w:themeColor="text1"/>
          <w:sz w:val="28"/>
          <w:szCs w:val="28"/>
        </w:rPr>
        <w:t>về PCCC)...............</w:t>
      </w:r>
    </w:p>
    <w:p w14:paraId="4A2F9B86"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2.3. Tổng thầu thi công xây dựng</w:t>
      </w:r>
      <w:r w:rsidRPr="003345C4">
        <w:rPr>
          <w:rFonts w:ascii="Times New Roman" w:hAnsi="Times New Roman" w:cs="Times New Roman"/>
          <w:color w:val="000000" w:themeColor="text1"/>
          <w:sz w:val="28"/>
          <w:szCs w:val="28"/>
          <w:lang w:val="vi-VN"/>
        </w:rPr>
        <w:t>, cơ điện</w:t>
      </w:r>
      <w:r w:rsidRPr="003345C4">
        <w:rPr>
          <w:rFonts w:ascii="Times New Roman" w:hAnsi="Times New Roman" w:cs="Times New Roman"/>
          <w:color w:val="000000" w:themeColor="text1"/>
          <w:sz w:val="28"/>
          <w:szCs w:val="28"/>
        </w:rPr>
        <w:t>:..............</w:t>
      </w:r>
    </w:p>
    <w:p w14:paraId="1F6E4B3C"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2.4. Các đơn vị thi công liên quan tới PCCC:........</w:t>
      </w:r>
    </w:p>
    <w:p w14:paraId="6548F152"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i/>
          <w:iCs/>
          <w:color w:val="000000" w:themeColor="text1"/>
          <w:sz w:val="28"/>
          <w:szCs w:val="28"/>
          <w:lang w:val="vi-VN"/>
        </w:rPr>
      </w:pPr>
      <w:r w:rsidRPr="003345C4">
        <w:rPr>
          <w:rFonts w:ascii="Times New Roman" w:hAnsi="Times New Roman" w:cs="Times New Roman"/>
          <w:i/>
          <w:iCs/>
          <w:color w:val="000000" w:themeColor="text1"/>
          <w:sz w:val="28"/>
          <w:szCs w:val="28"/>
        </w:rPr>
        <w:t>(thể hiện các đơn vị liên quan về vật liệu ngăn cháy, cửa chống cháy, thang máy chữa cháy, hệ thống báo cháy tự động, hệ thống chữa cháy, hệ thống đèn chiếu sáng sự cố và chỉ dẫn thoát nạn, hệ thống tăng áp hút khói...)</w:t>
      </w:r>
    </w:p>
    <w:p w14:paraId="3A5EBD4B"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 xml:space="preserve">III. </w:t>
      </w:r>
      <w:r w:rsidRPr="003345C4">
        <w:rPr>
          <w:rFonts w:ascii="Times New Roman" w:hAnsi="Times New Roman" w:cs="Times New Roman"/>
          <w:b/>
          <w:color w:val="000000" w:themeColor="text1"/>
          <w:sz w:val="28"/>
          <w:szCs w:val="28"/>
          <w:lang w:val="vi-VN"/>
        </w:rPr>
        <w:t>Q</w:t>
      </w:r>
      <w:r w:rsidRPr="003345C4">
        <w:rPr>
          <w:rFonts w:ascii="Times New Roman" w:hAnsi="Times New Roman" w:cs="Times New Roman"/>
          <w:b/>
          <w:color w:val="000000" w:themeColor="text1"/>
          <w:sz w:val="28"/>
          <w:szCs w:val="28"/>
        </w:rPr>
        <w:t>uy mô công trình:</w:t>
      </w:r>
    </w:p>
    <w:p w14:paraId="5F90AC4D"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rPr>
      </w:pPr>
      <w:r w:rsidRPr="003345C4">
        <w:rPr>
          <w:rFonts w:ascii="Times New Roman" w:hAnsi="Times New Roman" w:cs="Times New Roman"/>
          <w:bCs/>
          <w:color w:val="000000" w:themeColor="text1"/>
          <w:sz w:val="28"/>
          <w:szCs w:val="28"/>
        </w:rPr>
        <w:t>- Dự án nhóm:</w:t>
      </w:r>
      <w:r w:rsidRPr="003345C4">
        <w:rPr>
          <w:rFonts w:ascii="Times New Roman" w:hAnsi="Times New Roman" w:cs="Times New Roman"/>
          <w:bCs/>
          <w:color w:val="000000" w:themeColor="text1"/>
          <w:sz w:val="28"/>
          <w:szCs w:val="28"/>
        </w:rPr>
        <w:tab/>
      </w:r>
      <w:r w:rsidRPr="003345C4">
        <w:rPr>
          <w:rFonts w:ascii="Times New Roman" w:hAnsi="Times New Roman" w:cs="Times New Roman"/>
          <w:bCs/>
          <w:color w:val="000000" w:themeColor="text1"/>
          <w:sz w:val="28"/>
          <w:szCs w:val="28"/>
        </w:rPr>
        <w:tab/>
        <w:t xml:space="preserve">Cấp công trình: </w:t>
      </w:r>
      <w:r w:rsidRPr="003345C4">
        <w:rPr>
          <w:rFonts w:ascii="Times New Roman" w:hAnsi="Times New Roman" w:cs="Times New Roman"/>
          <w:bCs/>
          <w:color w:val="000000" w:themeColor="text1"/>
          <w:sz w:val="28"/>
          <w:szCs w:val="28"/>
        </w:rPr>
        <w:tab/>
        <w:t xml:space="preserve">Bậc chịu lửa: </w:t>
      </w:r>
    </w:p>
    <w:p w14:paraId="4C2EFFC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rPr>
      </w:pPr>
      <w:r w:rsidRPr="003345C4">
        <w:rPr>
          <w:rFonts w:ascii="Times New Roman" w:hAnsi="Times New Roman" w:cs="Times New Roman"/>
          <w:bCs/>
          <w:color w:val="000000" w:themeColor="text1"/>
          <w:sz w:val="28"/>
          <w:szCs w:val="28"/>
        </w:rPr>
        <w:t>- Diện tích của dự án/ công trình:</w:t>
      </w:r>
    </w:p>
    <w:p w14:paraId="4218690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rPr>
        <w:t>- Diện tích xây dựng:</w:t>
      </w: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i/>
          <w:iCs/>
          <w:color w:val="000000" w:themeColor="text1"/>
          <w:sz w:val="28"/>
          <w:szCs w:val="28"/>
          <w:lang w:val="vi-VN"/>
        </w:rPr>
        <w:t>(mô tả tóm tắt về quy mô công trình, hạng mục có trong công trình, chiều cao, diện tích, công năng chính...)</w:t>
      </w:r>
    </w:p>
    <w:p w14:paraId="3D817680"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pl-PL"/>
        </w:rPr>
      </w:pPr>
      <w:r w:rsidRPr="003345C4">
        <w:rPr>
          <w:rFonts w:ascii="Times New Roman" w:hAnsi="Times New Roman" w:cs="Times New Roman"/>
          <w:b/>
          <w:color w:val="000000" w:themeColor="text1"/>
          <w:sz w:val="28"/>
          <w:szCs w:val="28"/>
          <w:lang w:val="pl-PL"/>
        </w:rPr>
        <w:t xml:space="preserve">IV. </w:t>
      </w:r>
      <w:r w:rsidRPr="003345C4">
        <w:rPr>
          <w:rFonts w:ascii="Times New Roman" w:hAnsi="Times New Roman" w:cs="Times New Roman"/>
          <w:b/>
          <w:color w:val="000000" w:themeColor="text1"/>
          <w:sz w:val="28"/>
          <w:szCs w:val="28"/>
          <w:lang w:val="vi-VN"/>
        </w:rPr>
        <w:t>T</w:t>
      </w:r>
      <w:r w:rsidRPr="003345C4">
        <w:rPr>
          <w:rFonts w:ascii="Times New Roman" w:hAnsi="Times New Roman" w:cs="Times New Roman"/>
          <w:b/>
          <w:color w:val="000000" w:themeColor="text1"/>
          <w:sz w:val="28"/>
          <w:szCs w:val="28"/>
          <w:lang w:val="pl-PL"/>
        </w:rPr>
        <w:t>hành phần, nội dung hồ sơ nghiệm thu</w:t>
      </w:r>
    </w:p>
    <w:p w14:paraId="2AABE13F" w14:textId="77777777" w:rsidR="004A1A77" w:rsidRPr="003345C4" w:rsidRDefault="004A1A77" w:rsidP="00F74B07">
      <w:pPr>
        <w:pStyle w:val="NormalWeb"/>
        <w:shd w:val="clear" w:color="auto" w:fill="FFFFFF"/>
        <w:spacing w:before="120" w:after="120" w:line="300" w:lineRule="atLeast"/>
        <w:ind w:firstLine="709"/>
        <w:jc w:val="both"/>
        <w:rPr>
          <w:color w:val="000000" w:themeColor="text1"/>
          <w:sz w:val="28"/>
          <w:szCs w:val="28"/>
          <w:lang w:val="pl-PL"/>
        </w:rPr>
      </w:pPr>
      <w:r w:rsidRPr="003345C4">
        <w:rPr>
          <w:color w:val="000000" w:themeColor="text1"/>
          <w:sz w:val="28"/>
          <w:szCs w:val="28"/>
          <w:lang w:val="pl-PL"/>
        </w:rPr>
        <w:t xml:space="preserve">4.1. Bản sao các văn bản </w:t>
      </w:r>
      <w:r w:rsidRPr="003345C4">
        <w:rPr>
          <w:color w:val="000000" w:themeColor="text1"/>
          <w:sz w:val="28"/>
          <w:szCs w:val="28"/>
          <w:lang w:val="vi-VN"/>
        </w:rPr>
        <w:t>thẩm định/</w:t>
      </w:r>
      <w:r w:rsidRPr="003345C4">
        <w:rPr>
          <w:color w:val="000000" w:themeColor="text1"/>
          <w:sz w:val="28"/>
          <w:szCs w:val="28"/>
          <w:lang w:val="pl-PL"/>
        </w:rPr>
        <w:t xml:space="preserve">thẩm duyệt thiết kế về PCCC của cơ quan </w:t>
      </w:r>
      <w:r w:rsidRPr="003345C4">
        <w:rPr>
          <w:color w:val="000000" w:themeColor="text1"/>
          <w:sz w:val="28"/>
          <w:szCs w:val="28"/>
          <w:lang w:val="vi-VN"/>
        </w:rPr>
        <w:t>Công an</w:t>
      </w:r>
      <w:r w:rsidRPr="003345C4">
        <w:rPr>
          <w:color w:val="000000" w:themeColor="text1"/>
          <w:sz w:val="28"/>
          <w:szCs w:val="28"/>
          <w:lang w:val="pl-PL"/>
        </w:rPr>
        <w:t xml:space="preserve"> đối với công trình </w:t>
      </w:r>
      <w:r w:rsidRPr="003345C4">
        <w:rPr>
          <w:i/>
          <w:iCs/>
          <w:color w:val="000000" w:themeColor="text1"/>
          <w:sz w:val="28"/>
          <w:szCs w:val="28"/>
          <w:lang w:val="pl-PL"/>
        </w:rPr>
        <w:t xml:space="preserve">(số, ngày cấp của các giấy chứng nhận </w:t>
      </w:r>
      <w:r w:rsidRPr="003345C4">
        <w:rPr>
          <w:i/>
          <w:iCs/>
          <w:color w:val="000000" w:themeColor="text1"/>
          <w:sz w:val="28"/>
          <w:szCs w:val="28"/>
          <w:lang w:val="vi-VN"/>
        </w:rPr>
        <w:t>thẩm định/</w:t>
      </w:r>
      <w:r w:rsidRPr="003345C4">
        <w:rPr>
          <w:i/>
          <w:iCs/>
          <w:color w:val="000000" w:themeColor="text1"/>
          <w:sz w:val="28"/>
          <w:szCs w:val="28"/>
          <w:lang w:val="pl-PL"/>
        </w:rPr>
        <w:t xml:space="preserve">thẩm duyệt chính và </w:t>
      </w:r>
      <w:r w:rsidRPr="003345C4">
        <w:rPr>
          <w:i/>
          <w:iCs/>
          <w:color w:val="000000" w:themeColor="text1"/>
          <w:sz w:val="28"/>
          <w:szCs w:val="28"/>
          <w:lang w:val="vi-VN"/>
        </w:rPr>
        <w:t>thẩm định/</w:t>
      </w:r>
      <w:r w:rsidRPr="003345C4">
        <w:rPr>
          <w:i/>
          <w:iCs/>
          <w:color w:val="000000" w:themeColor="text1"/>
          <w:sz w:val="28"/>
          <w:szCs w:val="28"/>
          <w:lang w:val="pl-PL"/>
        </w:rPr>
        <w:t>thẩm duyệt điều chỉnh nếu có).</w:t>
      </w:r>
    </w:p>
    <w:p w14:paraId="1EECF213" w14:textId="77777777" w:rsidR="004A1A77" w:rsidRPr="003345C4" w:rsidRDefault="004A1A77" w:rsidP="00F74B07">
      <w:pPr>
        <w:pStyle w:val="NormalWeb"/>
        <w:shd w:val="clear" w:color="auto" w:fill="FFFFFF"/>
        <w:spacing w:before="120" w:after="120" w:line="300" w:lineRule="atLeast"/>
        <w:ind w:firstLine="709"/>
        <w:jc w:val="both"/>
        <w:rPr>
          <w:i/>
          <w:iCs/>
          <w:color w:val="000000" w:themeColor="text1"/>
          <w:spacing w:val="-2"/>
          <w:sz w:val="28"/>
          <w:szCs w:val="28"/>
          <w:lang w:val="pl-PL"/>
        </w:rPr>
      </w:pPr>
      <w:r w:rsidRPr="003345C4">
        <w:rPr>
          <w:color w:val="000000" w:themeColor="text1"/>
          <w:spacing w:val="-2"/>
          <w:sz w:val="28"/>
          <w:szCs w:val="28"/>
          <w:lang w:val="pl-PL"/>
        </w:rPr>
        <w:t xml:space="preserve">4.2. </w:t>
      </w:r>
      <w:r w:rsidRPr="003345C4">
        <w:rPr>
          <w:color w:val="000000" w:themeColor="text1"/>
          <w:spacing w:val="-2"/>
          <w:sz w:val="28"/>
          <w:szCs w:val="28"/>
          <w:shd w:val="clear" w:color="auto" w:fill="FFFFFF"/>
          <w:lang w:val="pl-PL"/>
        </w:rPr>
        <w:t xml:space="preserve">Các biên bản thử nghiệm, nghiệm thu từng phần và nghiệm thu tổng thể các hạng mục, hệ thống </w:t>
      </w:r>
      <w:r w:rsidRPr="003345C4">
        <w:rPr>
          <w:color w:val="000000" w:themeColor="text1"/>
          <w:spacing w:val="-2"/>
          <w:sz w:val="28"/>
          <w:szCs w:val="28"/>
          <w:shd w:val="clear" w:color="auto" w:fill="FFFFFF"/>
          <w:lang w:val="vi-VN"/>
        </w:rPr>
        <w:t>PCCC</w:t>
      </w:r>
      <w:r w:rsidRPr="003345C4">
        <w:rPr>
          <w:color w:val="000000" w:themeColor="text1"/>
          <w:spacing w:val="-2"/>
          <w:sz w:val="28"/>
          <w:szCs w:val="28"/>
          <w:shd w:val="clear" w:color="auto" w:fill="FFFFFF"/>
          <w:lang w:val="pl-PL"/>
        </w:rPr>
        <w:t xml:space="preserve">: </w:t>
      </w:r>
      <w:r w:rsidRPr="003345C4">
        <w:rPr>
          <w:color w:val="000000" w:themeColor="text1"/>
          <w:spacing w:val="-2"/>
          <w:sz w:val="28"/>
          <w:szCs w:val="28"/>
          <w:lang w:val="pl-PL"/>
        </w:rPr>
        <w:t xml:space="preserve">Các biên bản nghiệm thu vật tư, thiết bị đầu vào; Các biên bản nghiệm thu lắp đặt tĩnh thiết bị; Các biên bản thử nghiệm đơn động; Biên bản thử nghiệm liên động của hệ thống; Biên bản nghiệm thu tổng thể các hạng mục, hệ thống PCCC </w:t>
      </w:r>
      <w:r w:rsidRPr="003345C4">
        <w:rPr>
          <w:i/>
          <w:iCs/>
          <w:color w:val="000000" w:themeColor="text1"/>
          <w:spacing w:val="-2"/>
          <w:sz w:val="28"/>
          <w:szCs w:val="28"/>
          <w:shd w:val="clear" w:color="auto" w:fill="FFFFFF"/>
          <w:lang w:val="pl-PL"/>
        </w:rPr>
        <w:t>(có bảng liệt kê hồ sơ nghiệm thu tại phụ lục kèm theo).</w:t>
      </w:r>
    </w:p>
    <w:p w14:paraId="030F819F" w14:textId="77777777" w:rsidR="004A1A77" w:rsidRPr="003345C4" w:rsidRDefault="004A1A77" w:rsidP="00F74B07">
      <w:pPr>
        <w:pStyle w:val="NormalWeb"/>
        <w:shd w:val="clear" w:color="auto" w:fill="FFFFFF"/>
        <w:spacing w:before="120" w:after="120" w:line="300" w:lineRule="atLeast"/>
        <w:ind w:firstLine="709"/>
        <w:jc w:val="both"/>
        <w:rPr>
          <w:i/>
          <w:iCs/>
          <w:color w:val="000000" w:themeColor="text1"/>
          <w:sz w:val="28"/>
          <w:szCs w:val="28"/>
          <w:lang w:val="pl-PL"/>
        </w:rPr>
      </w:pPr>
      <w:r w:rsidRPr="003345C4">
        <w:rPr>
          <w:color w:val="000000" w:themeColor="text1"/>
          <w:sz w:val="28"/>
          <w:szCs w:val="28"/>
          <w:lang w:val="pl-PL"/>
        </w:rPr>
        <w:t>4.</w:t>
      </w:r>
      <w:r w:rsidRPr="003345C4">
        <w:rPr>
          <w:color w:val="000000" w:themeColor="text1"/>
          <w:sz w:val="28"/>
          <w:szCs w:val="28"/>
          <w:lang w:val="vi-VN"/>
        </w:rPr>
        <w:t>3</w:t>
      </w:r>
      <w:r w:rsidRPr="003345C4">
        <w:rPr>
          <w:color w:val="000000" w:themeColor="text1"/>
          <w:sz w:val="28"/>
          <w:szCs w:val="28"/>
          <w:lang w:val="pl-PL"/>
        </w:rPr>
        <w:t xml:space="preserve">. Các bản vẽ hoàn công hệ thống PCCC và các hạng mục liên quan đến PCCC; </w:t>
      </w:r>
      <w:r w:rsidRPr="003345C4">
        <w:rPr>
          <w:i/>
          <w:iCs/>
          <w:color w:val="000000" w:themeColor="text1"/>
          <w:sz w:val="28"/>
          <w:szCs w:val="28"/>
          <w:shd w:val="clear" w:color="auto" w:fill="FFFFFF"/>
          <w:lang w:val="pl-PL"/>
        </w:rPr>
        <w:t>(có bảng liệt kê các loại bản vẽ hoàn công tại phụ lục kèm theo).</w:t>
      </w:r>
    </w:p>
    <w:p w14:paraId="04EC6584" w14:textId="77777777" w:rsidR="004A1A77" w:rsidRPr="003345C4" w:rsidRDefault="004A1A77" w:rsidP="00F74B07">
      <w:pPr>
        <w:pStyle w:val="NormalWeb"/>
        <w:shd w:val="clear" w:color="auto" w:fill="FFFFFF"/>
        <w:spacing w:before="120" w:after="120" w:line="300" w:lineRule="atLeast"/>
        <w:ind w:firstLine="709"/>
        <w:jc w:val="both"/>
        <w:rPr>
          <w:i/>
          <w:iCs/>
          <w:color w:val="000000" w:themeColor="text1"/>
          <w:sz w:val="28"/>
          <w:szCs w:val="28"/>
          <w:lang w:val="pl-PL"/>
        </w:rPr>
      </w:pPr>
      <w:r w:rsidRPr="003345C4">
        <w:rPr>
          <w:color w:val="000000" w:themeColor="text1"/>
          <w:sz w:val="28"/>
          <w:szCs w:val="28"/>
          <w:lang w:val="pl-PL"/>
        </w:rPr>
        <w:lastRenderedPageBreak/>
        <w:t>4.</w:t>
      </w:r>
      <w:r w:rsidRPr="003345C4">
        <w:rPr>
          <w:color w:val="000000" w:themeColor="text1"/>
          <w:sz w:val="28"/>
          <w:szCs w:val="28"/>
          <w:lang w:val="vi-VN"/>
        </w:rPr>
        <w:t>4</w:t>
      </w:r>
      <w:r w:rsidRPr="003345C4">
        <w:rPr>
          <w:color w:val="000000" w:themeColor="text1"/>
          <w:sz w:val="28"/>
          <w:szCs w:val="28"/>
          <w:lang w:val="pl-PL"/>
        </w:rPr>
        <w:t xml:space="preserve">. Tài liệu, quy trình hướng dẫn vận hành, bảo dưỡng các thiết bị, hệ thống PCCC của công trình </w:t>
      </w:r>
      <w:r w:rsidRPr="003345C4">
        <w:rPr>
          <w:i/>
          <w:iCs/>
          <w:color w:val="000000" w:themeColor="text1"/>
          <w:sz w:val="28"/>
          <w:szCs w:val="28"/>
          <w:shd w:val="clear" w:color="auto" w:fill="FFFFFF"/>
          <w:lang w:val="pl-PL"/>
        </w:rPr>
        <w:t>(có bảng liệt kê các loại phương tiện thiết bị phải có quy trình hướng dẫn vận hành tại phụ lục kèm theo).</w:t>
      </w:r>
    </w:p>
    <w:p w14:paraId="7BFF27A2" w14:textId="4C26167B" w:rsidR="004A1A77" w:rsidRPr="003345C4" w:rsidRDefault="004A1A77" w:rsidP="00F74B07">
      <w:pPr>
        <w:pStyle w:val="NormalWeb"/>
        <w:shd w:val="clear" w:color="auto" w:fill="FFFFFF"/>
        <w:spacing w:before="120" w:after="120" w:line="300" w:lineRule="atLeast"/>
        <w:ind w:firstLine="709"/>
        <w:jc w:val="both"/>
        <w:rPr>
          <w:i/>
          <w:iCs/>
          <w:color w:val="000000" w:themeColor="text1"/>
          <w:sz w:val="28"/>
          <w:szCs w:val="28"/>
          <w:lang w:val="pl-PL"/>
        </w:rPr>
      </w:pPr>
      <w:r w:rsidRPr="003345C4">
        <w:rPr>
          <w:color w:val="000000" w:themeColor="text1"/>
          <w:sz w:val="28"/>
          <w:szCs w:val="28"/>
          <w:lang w:val="pl-PL"/>
        </w:rPr>
        <w:t>4.</w:t>
      </w:r>
      <w:r w:rsidR="00834792" w:rsidRPr="003345C4">
        <w:rPr>
          <w:color w:val="000000" w:themeColor="text1"/>
          <w:sz w:val="28"/>
          <w:szCs w:val="28"/>
        </w:rPr>
        <w:t>5</w:t>
      </w:r>
      <w:r w:rsidRPr="003345C4">
        <w:rPr>
          <w:color w:val="000000" w:themeColor="text1"/>
          <w:sz w:val="28"/>
          <w:szCs w:val="28"/>
          <w:lang w:val="pl-PL"/>
        </w:rPr>
        <w:t xml:space="preserve">. Văn bản nghiệm thu hoàn thành các hệ thống thiết bị về PCCC </w:t>
      </w:r>
      <w:r w:rsidRPr="003345C4">
        <w:rPr>
          <w:i/>
          <w:iCs/>
          <w:color w:val="000000" w:themeColor="text1"/>
          <w:sz w:val="28"/>
          <w:szCs w:val="28"/>
          <w:shd w:val="clear" w:color="auto" w:fill="FFFFFF"/>
          <w:lang w:val="pl-PL"/>
        </w:rPr>
        <w:t xml:space="preserve">(có bảng liệt kê các hệ thống phải có nghiệm thu hoàn thành kèm theo). </w:t>
      </w:r>
      <w:r w:rsidRPr="003345C4">
        <w:rPr>
          <w:iCs/>
          <w:color w:val="000000" w:themeColor="text1"/>
          <w:sz w:val="28"/>
          <w:szCs w:val="28"/>
          <w:lang w:val="pl-PL"/>
        </w:rPr>
        <w:t>Các biên bản nghiệm thu, bản vẽ hoàn công, tài liệu quy trình phải có đầy đủ chữ ký, dấu của đơn vị thi công, tư vấn giám sát, tư vấn thiết kế. Riêng đối với biên bản nghiệm thu tổng thể phải có dấu xác nhận của chủ đầu tư.</w:t>
      </w:r>
    </w:p>
    <w:p w14:paraId="06A068E8" w14:textId="4C5A6488" w:rsidR="004A1A77" w:rsidRPr="003345C4" w:rsidRDefault="004A1A77" w:rsidP="00F74B07">
      <w:pPr>
        <w:spacing w:before="120" w:after="120" w:line="300" w:lineRule="atLeast"/>
        <w:ind w:firstLine="709"/>
        <w:jc w:val="both"/>
        <w:rPr>
          <w:rFonts w:ascii="Times New Roman" w:hAnsi="Times New Roman" w:cs="Times New Roman"/>
          <w:i/>
          <w:iCs/>
          <w:color w:val="000000" w:themeColor="text1"/>
          <w:sz w:val="28"/>
          <w:szCs w:val="28"/>
          <w:lang w:val="pl-PL"/>
        </w:rPr>
      </w:pPr>
      <w:r w:rsidRPr="003345C4">
        <w:rPr>
          <w:rFonts w:ascii="Times New Roman" w:hAnsi="Times New Roman" w:cs="Times New Roman"/>
          <w:color w:val="000000" w:themeColor="text1"/>
          <w:sz w:val="28"/>
          <w:szCs w:val="28"/>
          <w:lang w:val="pl-PL"/>
        </w:rPr>
        <w:t>4.</w:t>
      </w:r>
      <w:r w:rsidR="00834792" w:rsidRPr="003345C4">
        <w:rPr>
          <w:rFonts w:ascii="Times New Roman" w:hAnsi="Times New Roman" w:cs="Times New Roman"/>
          <w:color w:val="000000" w:themeColor="text1"/>
          <w:sz w:val="28"/>
          <w:szCs w:val="28"/>
          <w:lang w:val="pl-PL"/>
        </w:rPr>
        <w:t>6</w:t>
      </w:r>
      <w:r w:rsidRPr="003345C4">
        <w:rPr>
          <w:rFonts w:ascii="Times New Roman" w:hAnsi="Times New Roman" w:cs="Times New Roman"/>
          <w:color w:val="000000" w:themeColor="text1"/>
          <w:sz w:val="28"/>
          <w:szCs w:val="28"/>
          <w:lang w:val="pl-PL"/>
        </w:rPr>
        <w:t xml:space="preserve">. Bản sao các văn bản khác nếu có </w:t>
      </w:r>
      <w:r w:rsidRPr="003345C4">
        <w:rPr>
          <w:rFonts w:ascii="Times New Roman" w:hAnsi="Times New Roman" w:cs="Times New Roman"/>
          <w:i/>
          <w:iCs/>
          <w:color w:val="000000" w:themeColor="text1"/>
          <w:sz w:val="28"/>
          <w:szCs w:val="28"/>
          <w:lang w:val="pl-PL"/>
        </w:rPr>
        <w:t xml:space="preserve">(giấy phép xây dựng, điều chỉnh quy hoạch; văn bản thẩm duyệt luận chứng của cơ quan có thẩm quyền; kết quả đo hệ thống tăng áp buồng thang và hút khói hành lang; </w:t>
      </w:r>
      <w:r w:rsidR="00214AA1" w:rsidRPr="003345C4">
        <w:rPr>
          <w:rFonts w:ascii="Times New Roman" w:hAnsi="Times New Roman" w:cs="Times New Roman"/>
          <w:i/>
          <w:iCs/>
          <w:color w:val="000000" w:themeColor="text1"/>
          <w:sz w:val="28"/>
          <w:szCs w:val="28"/>
          <w:lang w:val="pl-PL"/>
        </w:rPr>
        <w:t>k</w:t>
      </w:r>
      <w:r w:rsidRPr="003345C4">
        <w:rPr>
          <w:rFonts w:ascii="Times New Roman" w:hAnsi="Times New Roman" w:cs="Times New Roman"/>
          <w:i/>
          <w:iCs/>
          <w:color w:val="000000" w:themeColor="text1"/>
          <w:sz w:val="28"/>
          <w:szCs w:val="28"/>
          <w:lang w:val="pl-PL"/>
        </w:rPr>
        <w:t>ết quả đo điện trở nối đất hệ thống chống sét và hệ thống điện…)</w:t>
      </w:r>
    </w:p>
    <w:p w14:paraId="52E54899"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b/>
          <w:color w:val="000000" w:themeColor="text1"/>
          <w:sz w:val="28"/>
          <w:szCs w:val="28"/>
          <w:lang w:val="pl-PL"/>
        </w:rPr>
      </w:pPr>
      <w:r w:rsidRPr="003345C4">
        <w:rPr>
          <w:rFonts w:ascii="Times New Roman" w:hAnsi="Times New Roman" w:cs="Times New Roman"/>
          <w:b/>
          <w:color w:val="000000" w:themeColor="text1"/>
          <w:sz w:val="28"/>
          <w:szCs w:val="28"/>
          <w:lang w:val="pl-PL"/>
        </w:rPr>
        <w:t xml:space="preserve">V. </w:t>
      </w:r>
      <w:r w:rsidRPr="003345C4">
        <w:rPr>
          <w:rFonts w:ascii="Times New Roman" w:hAnsi="Times New Roman" w:cs="Times New Roman"/>
          <w:b/>
          <w:color w:val="000000" w:themeColor="text1"/>
          <w:sz w:val="28"/>
          <w:szCs w:val="28"/>
          <w:lang w:val="vi-VN"/>
        </w:rPr>
        <w:t>N</w:t>
      </w:r>
      <w:r w:rsidRPr="003345C4">
        <w:rPr>
          <w:rFonts w:ascii="Times New Roman" w:hAnsi="Times New Roman" w:cs="Times New Roman"/>
          <w:b/>
          <w:color w:val="000000" w:themeColor="text1"/>
          <w:sz w:val="28"/>
          <w:szCs w:val="28"/>
          <w:lang w:val="pl-PL"/>
        </w:rPr>
        <w:t>ội dung thi công thực tế</w:t>
      </w:r>
    </w:p>
    <w:p w14:paraId="411EF7E3"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pl-PL"/>
        </w:rPr>
      </w:pPr>
      <w:r w:rsidRPr="003345C4">
        <w:rPr>
          <w:rFonts w:ascii="Times New Roman" w:hAnsi="Times New Roman" w:cs="Times New Roman"/>
          <w:b/>
          <w:color w:val="000000" w:themeColor="text1"/>
          <w:sz w:val="28"/>
          <w:szCs w:val="28"/>
          <w:lang w:val="pl-PL"/>
        </w:rPr>
        <w:t>5.1. Đường giao thông, bãi đỗ phục vụ cho xe chữa cháy:</w:t>
      </w:r>
    </w:p>
    <w:p w14:paraId="5C18A54A" w14:textId="77777777" w:rsidR="004A1A77" w:rsidRPr="003345C4" w:rsidRDefault="004A1A77" w:rsidP="00F74B07">
      <w:pPr>
        <w:spacing w:before="120" w:after="120" w:line="300" w:lineRule="atLeast"/>
        <w:ind w:firstLine="709"/>
        <w:jc w:val="both"/>
        <w:rPr>
          <w:rFonts w:ascii="Times New Roman" w:hAnsi="Times New Roman" w:cs="Times New Roman"/>
          <w:b/>
          <w:i/>
          <w:iCs/>
          <w:color w:val="000000" w:themeColor="text1"/>
          <w:sz w:val="28"/>
          <w:szCs w:val="28"/>
          <w:lang w:val="pl-PL"/>
        </w:rPr>
      </w:pPr>
      <w:r w:rsidRPr="003345C4">
        <w:rPr>
          <w:rFonts w:ascii="Times New Roman" w:hAnsi="Times New Roman" w:cs="Times New Roman"/>
          <w:b/>
          <w:i/>
          <w:iCs/>
          <w:color w:val="000000" w:themeColor="text1"/>
          <w:sz w:val="28"/>
          <w:szCs w:val="28"/>
          <w:lang w:val="pl-PL"/>
        </w:rPr>
        <w:t>* Mô tả về đường giao thông trong và ngoài cơ sở:</w:t>
      </w:r>
    </w:p>
    <w:p w14:paraId="388A0251" w14:textId="42CF86A1"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Phía ngoài công trình: có ... lối vào giáp với .............. </w:t>
      </w:r>
      <w:r w:rsidRPr="003345C4">
        <w:rPr>
          <w:rFonts w:ascii="Times New Roman" w:hAnsi="Times New Roman" w:cs="Times New Roman"/>
          <w:bCs/>
          <w:i/>
          <w:iCs/>
          <w:color w:val="000000" w:themeColor="text1"/>
          <w:sz w:val="28"/>
          <w:szCs w:val="28"/>
          <w:lang w:val="pl-PL"/>
        </w:rPr>
        <w:t>(mô tả rõ công trình có mấy lối vào giáp với các đường nào hoặc vào từ địa chỉ nào nêu rõ tên đường, chiều rộng đường có bảo đảm cho xe chữa cháy hoạt động hay không, cách đơn vị Cảnh sát PCCC... khoảng ...km)</w:t>
      </w:r>
      <w:r w:rsidR="00214AA1" w:rsidRPr="003345C4">
        <w:rPr>
          <w:rFonts w:ascii="Times New Roman" w:hAnsi="Times New Roman" w:cs="Times New Roman"/>
          <w:bCs/>
          <w:i/>
          <w:iCs/>
          <w:color w:val="000000" w:themeColor="text1"/>
          <w:sz w:val="28"/>
          <w:szCs w:val="28"/>
          <w:lang w:val="pl-PL"/>
        </w:rPr>
        <w:t>.</w:t>
      </w:r>
    </w:p>
    <w:p w14:paraId="2187AFA0" w14:textId="02EA2A0A"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Phía trong công trình: có đường nội bộ ............... </w:t>
      </w:r>
      <w:r w:rsidRPr="003345C4">
        <w:rPr>
          <w:rFonts w:ascii="Times New Roman" w:hAnsi="Times New Roman" w:cs="Times New Roman"/>
          <w:bCs/>
          <w:i/>
          <w:iCs/>
          <w:color w:val="000000" w:themeColor="text1"/>
          <w:sz w:val="28"/>
          <w:szCs w:val="28"/>
          <w:lang w:val="pl-PL"/>
        </w:rPr>
        <w:t>(mô tả rõ có hay không có đường nội bộ chạy xung quanh hay chạy mấy mặt trong công trình; đường có 01 hay 02 làn xe chạy, có chỗ quay đầu đối với đường cụt 150m hay chỗ tránh đối với 1 làn xe dài 100m; chiều rộng đường chỗ rộng nhất, chỗ hẹp nhất bao nhiêu ...m; chiều cao thông thủy của đường ...m, có hay không có vật cản che chắn; có các barie trên đường không; tải trọng nền đường ...; đường bằng phẳng cùng cốt hay có độ dốc)</w:t>
      </w:r>
      <w:r w:rsidR="00A515E4" w:rsidRPr="003345C4">
        <w:rPr>
          <w:rFonts w:ascii="Times New Roman" w:hAnsi="Times New Roman" w:cs="Times New Roman"/>
          <w:bCs/>
          <w:i/>
          <w:iCs/>
          <w:color w:val="000000" w:themeColor="text1"/>
          <w:sz w:val="28"/>
          <w:szCs w:val="28"/>
          <w:lang w:val="pl-PL"/>
        </w:rPr>
        <w:t>.</w:t>
      </w:r>
    </w:p>
    <w:p w14:paraId="6D694A90" w14:textId="6C5B7C73"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Các vị trí bãi đỗ cho xe thang, xe cần nâng hoạt động: .............. </w:t>
      </w:r>
      <w:r w:rsidRPr="003345C4">
        <w:rPr>
          <w:rFonts w:ascii="Times New Roman" w:hAnsi="Times New Roman" w:cs="Times New Roman"/>
          <w:bCs/>
          <w:i/>
          <w:iCs/>
          <w:color w:val="000000" w:themeColor="text1"/>
          <w:sz w:val="28"/>
          <w:szCs w:val="28"/>
          <w:lang w:val="pl-PL"/>
        </w:rPr>
        <w:t>(mô tả rõ có mấy mặt bố trí được bãi đỗ 6x15m, mỗi mặt có mẫy vị trí đỗ, đã đánh dấu vị trí bãi đỗ để cấm các phương tiện khác đỗ trong điều kiện thường)</w:t>
      </w:r>
      <w:r w:rsidR="00A515E4" w:rsidRPr="003345C4">
        <w:rPr>
          <w:rFonts w:ascii="Times New Roman" w:hAnsi="Times New Roman" w:cs="Times New Roman"/>
          <w:bCs/>
          <w:i/>
          <w:iCs/>
          <w:color w:val="000000" w:themeColor="text1"/>
          <w:sz w:val="28"/>
          <w:szCs w:val="28"/>
          <w:lang w:val="pl-PL"/>
        </w:rPr>
        <w:t>.</w:t>
      </w:r>
    </w:p>
    <w:p w14:paraId="7B5E746A" w14:textId="0CC2382D"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Khoảng cách đường đến vị trí nguồn nước, họng lấy nước, họng tiếp nước vào hệ thống, họng tiếp vào họng khô: </w:t>
      </w:r>
      <w:r w:rsidRPr="003345C4">
        <w:rPr>
          <w:rFonts w:ascii="Times New Roman" w:hAnsi="Times New Roman" w:cs="Times New Roman"/>
          <w:bCs/>
          <w:i/>
          <w:iCs/>
          <w:color w:val="000000" w:themeColor="text1"/>
          <w:sz w:val="28"/>
          <w:szCs w:val="28"/>
          <w:lang w:val="pl-PL"/>
        </w:rPr>
        <w:t>(mô tả vị trí đường, bãi đỗ có trụ lấy nước, họng tiếp nước, họng khô...)</w:t>
      </w:r>
      <w:r w:rsidR="00A515E4" w:rsidRPr="003345C4">
        <w:rPr>
          <w:rFonts w:ascii="Times New Roman" w:hAnsi="Times New Roman" w:cs="Times New Roman"/>
          <w:bCs/>
          <w:i/>
          <w:iCs/>
          <w:color w:val="000000" w:themeColor="text1"/>
          <w:sz w:val="28"/>
          <w:szCs w:val="28"/>
          <w:lang w:val="pl-PL"/>
        </w:rPr>
        <w:t>.</w:t>
      </w:r>
    </w:p>
    <w:p w14:paraId="71A4FB51"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pl-PL"/>
        </w:rPr>
      </w:pPr>
      <w:r w:rsidRPr="003345C4">
        <w:rPr>
          <w:rFonts w:ascii="Times New Roman" w:hAnsi="Times New Roman" w:cs="Times New Roman"/>
          <w:b/>
          <w:color w:val="000000" w:themeColor="text1"/>
          <w:sz w:val="28"/>
          <w:szCs w:val="28"/>
          <w:lang w:val="pl-PL"/>
        </w:rPr>
        <w:t>5.2. Khoảng cách an toàn PCCC:</w:t>
      </w:r>
    </w:p>
    <w:p w14:paraId="614A5985" w14:textId="11F1CC39"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Mô khoảng cách giữa công trình với công trình lân cận và đến đường ranh giới khu đất: </w:t>
      </w:r>
      <w:r w:rsidRPr="003345C4">
        <w:rPr>
          <w:rFonts w:ascii="Times New Roman" w:hAnsi="Times New Roman" w:cs="Times New Roman"/>
          <w:bCs/>
          <w:i/>
          <w:iCs/>
          <w:color w:val="000000" w:themeColor="text1"/>
          <w:sz w:val="28"/>
          <w:szCs w:val="28"/>
          <w:lang w:val="pl-PL"/>
        </w:rPr>
        <w:t>(ghi rõ từng mặt tiếp giáp)</w:t>
      </w:r>
      <w:r w:rsidR="00A515E4" w:rsidRPr="003345C4">
        <w:rPr>
          <w:rFonts w:ascii="Times New Roman" w:hAnsi="Times New Roman" w:cs="Times New Roman"/>
          <w:bCs/>
          <w:i/>
          <w:iCs/>
          <w:color w:val="000000" w:themeColor="text1"/>
          <w:sz w:val="28"/>
          <w:szCs w:val="28"/>
          <w:lang w:val="pl-PL"/>
        </w:rPr>
        <w:t>.</w:t>
      </w:r>
    </w:p>
    <w:p w14:paraId="7C593055" w14:textId="04347131"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Phía Bắc (hoặc trục ...): ............ </w:t>
      </w:r>
      <w:r w:rsidRPr="003345C4">
        <w:rPr>
          <w:rFonts w:ascii="Times New Roman" w:hAnsi="Times New Roman" w:cs="Times New Roman"/>
          <w:bCs/>
          <w:i/>
          <w:iCs/>
          <w:color w:val="000000" w:themeColor="text1"/>
          <w:sz w:val="28"/>
          <w:szCs w:val="28"/>
          <w:lang w:val="pl-PL"/>
        </w:rPr>
        <w:t>(nêu rõ khoảng cách đến công trình lân cận hoặc khoảng cách đến đường ranh giới khu đất)</w:t>
      </w:r>
      <w:r w:rsidR="00A515E4" w:rsidRPr="003345C4">
        <w:rPr>
          <w:rFonts w:ascii="Times New Roman" w:hAnsi="Times New Roman" w:cs="Times New Roman"/>
          <w:bCs/>
          <w:i/>
          <w:iCs/>
          <w:color w:val="000000" w:themeColor="text1"/>
          <w:sz w:val="28"/>
          <w:szCs w:val="28"/>
          <w:lang w:val="pl-PL"/>
        </w:rPr>
        <w:t>.</w:t>
      </w:r>
    </w:p>
    <w:p w14:paraId="04A0381A" w14:textId="6AE7070A"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t>- Phía Đông (hoặc trục ...): ............</w:t>
      </w:r>
      <w:r w:rsidRPr="003345C4">
        <w:rPr>
          <w:rFonts w:ascii="Times New Roman" w:hAnsi="Times New Roman" w:cs="Times New Roman"/>
          <w:bCs/>
          <w:i/>
          <w:iCs/>
          <w:color w:val="000000" w:themeColor="text1"/>
          <w:sz w:val="28"/>
          <w:szCs w:val="28"/>
          <w:lang w:val="pl-PL"/>
        </w:rPr>
        <w:t xml:space="preserve"> (nêu rõ khoảng cách đến công trình lân cận hoặc khoảng cách đến đường ranh giới khu đất)</w:t>
      </w:r>
      <w:r w:rsidR="00A515E4" w:rsidRPr="003345C4">
        <w:rPr>
          <w:rFonts w:ascii="Times New Roman" w:hAnsi="Times New Roman" w:cs="Times New Roman"/>
          <w:bCs/>
          <w:i/>
          <w:iCs/>
          <w:color w:val="000000" w:themeColor="text1"/>
          <w:sz w:val="28"/>
          <w:szCs w:val="28"/>
          <w:lang w:val="pl-PL"/>
        </w:rPr>
        <w:t>.</w:t>
      </w:r>
    </w:p>
    <w:p w14:paraId="1194DD71" w14:textId="3C060B36"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lastRenderedPageBreak/>
        <w:t xml:space="preserve">- Phía Nam (hoặc trục ...): ............ </w:t>
      </w:r>
      <w:r w:rsidRPr="003345C4">
        <w:rPr>
          <w:rFonts w:ascii="Times New Roman" w:hAnsi="Times New Roman" w:cs="Times New Roman"/>
          <w:bCs/>
          <w:i/>
          <w:iCs/>
          <w:color w:val="000000" w:themeColor="text1"/>
          <w:sz w:val="28"/>
          <w:szCs w:val="28"/>
          <w:lang w:val="pl-PL"/>
        </w:rPr>
        <w:t>(nêu rõ khoảng cách đến công trình lân cận hoặc khoảng cách đến đường ranh giới khu đất)</w:t>
      </w:r>
      <w:r w:rsidR="00A515E4" w:rsidRPr="003345C4">
        <w:rPr>
          <w:rFonts w:ascii="Times New Roman" w:hAnsi="Times New Roman" w:cs="Times New Roman"/>
          <w:bCs/>
          <w:i/>
          <w:iCs/>
          <w:color w:val="000000" w:themeColor="text1"/>
          <w:sz w:val="28"/>
          <w:szCs w:val="28"/>
          <w:lang w:val="pl-PL"/>
        </w:rPr>
        <w:t>.</w:t>
      </w:r>
    </w:p>
    <w:p w14:paraId="17000109" w14:textId="4EE8E4C4"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Phía Tây (hoặc trục ...): ............ </w:t>
      </w:r>
      <w:r w:rsidRPr="003345C4">
        <w:rPr>
          <w:rFonts w:ascii="Times New Roman" w:hAnsi="Times New Roman" w:cs="Times New Roman"/>
          <w:bCs/>
          <w:i/>
          <w:iCs/>
          <w:color w:val="000000" w:themeColor="text1"/>
          <w:sz w:val="28"/>
          <w:szCs w:val="28"/>
          <w:lang w:val="pl-PL"/>
        </w:rPr>
        <w:t>(nêu rõ khoảng cách đến công trình lân cận hoặc khoảng cách đến đường ranh giới khu đất)</w:t>
      </w:r>
      <w:r w:rsidR="00A515E4" w:rsidRPr="003345C4">
        <w:rPr>
          <w:rFonts w:ascii="Times New Roman" w:hAnsi="Times New Roman" w:cs="Times New Roman"/>
          <w:bCs/>
          <w:i/>
          <w:iCs/>
          <w:color w:val="000000" w:themeColor="text1"/>
          <w:sz w:val="28"/>
          <w:szCs w:val="28"/>
          <w:lang w:val="pl-PL"/>
        </w:rPr>
        <w:t>.</w:t>
      </w:r>
    </w:p>
    <w:p w14:paraId="76346698" w14:textId="579D1E59"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Mô tả khoảng cách giữa các hạng mục trong công trình </w:t>
      </w:r>
      <w:r w:rsidRPr="003345C4">
        <w:rPr>
          <w:rFonts w:ascii="Times New Roman" w:hAnsi="Times New Roman" w:cs="Times New Roman"/>
          <w:bCs/>
          <w:i/>
          <w:iCs/>
          <w:color w:val="000000" w:themeColor="text1"/>
          <w:sz w:val="28"/>
          <w:szCs w:val="28"/>
          <w:lang w:val="pl-PL"/>
        </w:rPr>
        <w:t>(đối với công trình có nhiều hạng mục, nhiều tháp, nêu rõ khoảng cách giữa các hạng mục hoặc giữa các tháp này)</w:t>
      </w:r>
      <w:r w:rsidR="00A515E4" w:rsidRPr="003345C4">
        <w:rPr>
          <w:rFonts w:ascii="Times New Roman" w:hAnsi="Times New Roman" w:cs="Times New Roman"/>
          <w:bCs/>
          <w:i/>
          <w:iCs/>
          <w:color w:val="000000" w:themeColor="text1"/>
          <w:sz w:val="28"/>
          <w:szCs w:val="28"/>
          <w:lang w:val="pl-PL"/>
        </w:rPr>
        <w:t>.</w:t>
      </w:r>
    </w:p>
    <w:p w14:paraId="5350DB7D"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pl-PL"/>
        </w:rPr>
      </w:pPr>
      <w:r w:rsidRPr="003345C4">
        <w:rPr>
          <w:rFonts w:ascii="Times New Roman" w:hAnsi="Times New Roman" w:cs="Times New Roman"/>
          <w:b/>
          <w:color w:val="000000" w:themeColor="text1"/>
          <w:sz w:val="28"/>
          <w:szCs w:val="28"/>
          <w:lang w:val="pl-PL"/>
        </w:rPr>
        <w:t>5.3. Ngăn cháy, chống cháy lan:</w:t>
      </w:r>
    </w:p>
    <w:p w14:paraId="6001376E" w14:textId="77777777" w:rsidR="004A1A77" w:rsidRPr="003345C4" w:rsidRDefault="004A1A77" w:rsidP="00F74B07">
      <w:pPr>
        <w:spacing w:before="120" w:after="120" w:line="300" w:lineRule="atLeast"/>
        <w:ind w:firstLine="709"/>
        <w:jc w:val="both"/>
        <w:rPr>
          <w:rFonts w:ascii="Times New Roman" w:hAnsi="Times New Roman" w:cs="Times New Roman"/>
          <w:b/>
          <w:i/>
          <w:iCs/>
          <w:color w:val="000000" w:themeColor="text1"/>
          <w:sz w:val="28"/>
          <w:szCs w:val="28"/>
          <w:lang w:val="pl-PL"/>
        </w:rPr>
      </w:pPr>
      <w:r w:rsidRPr="003345C4">
        <w:rPr>
          <w:rFonts w:ascii="Times New Roman" w:hAnsi="Times New Roman" w:cs="Times New Roman"/>
          <w:b/>
          <w:i/>
          <w:iCs/>
          <w:color w:val="000000" w:themeColor="text1"/>
          <w:sz w:val="28"/>
          <w:szCs w:val="28"/>
          <w:lang w:val="pl-PL"/>
        </w:rPr>
        <w:t>* Ngăn cháy theo chiều ngang:</w:t>
      </w:r>
    </w:p>
    <w:p w14:paraId="29B85BD1"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Khoang ngăn cháy tại tầng hầm: </w:t>
      </w:r>
      <w:r w:rsidRPr="003345C4">
        <w:rPr>
          <w:rFonts w:ascii="Times New Roman" w:hAnsi="Times New Roman" w:cs="Times New Roman"/>
          <w:bCs/>
          <w:i/>
          <w:iCs/>
          <w:color w:val="000000" w:themeColor="text1"/>
          <w:sz w:val="28"/>
          <w:szCs w:val="28"/>
          <w:lang w:val="pl-PL"/>
        </w:rPr>
        <w:t>(mô tả chia bao nhiêu khoang, diện tích khoang cháy từng khoang cháy theo thiết kế và hồ sơ hoàn công, chia khoang bằng màn ngăn hay tường... cụ thể khi có nhiều vị trí khác nhau).</w:t>
      </w:r>
    </w:p>
    <w:p w14:paraId="20A72723" w14:textId="77777777"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Khoang ngăn cháy các tầng trên: </w:t>
      </w:r>
      <w:r w:rsidRPr="003345C4">
        <w:rPr>
          <w:rFonts w:ascii="Times New Roman" w:hAnsi="Times New Roman" w:cs="Times New Roman"/>
          <w:bCs/>
          <w:i/>
          <w:iCs/>
          <w:color w:val="000000" w:themeColor="text1"/>
          <w:sz w:val="28"/>
          <w:szCs w:val="28"/>
          <w:lang w:val="pl-PL"/>
        </w:rPr>
        <w:t>(mô tả diện tích khoang cháy theo thiết kế và hồ sơ hoàn công, chia khoang bằng màn ngăn hay tường...)</w:t>
      </w:r>
    </w:p>
    <w:p w14:paraId="479524C2"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Các vị trí xuyên qua tường ngăn cháy: đều được chèn bịt bằng các vật liệu ngăn cháy </w:t>
      </w:r>
      <w:r w:rsidRPr="003345C4">
        <w:rPr>
          <w:rFonts w:ascii="Times New Roman" w:hAnsi="Times New Roman" w:cs="Times New Roman"/>
          <w:bCs/>
          <w:i/>
          <w:iCs/>
          <w:color w:val="000000" w:themeColor="text1"/>
          <w:sz w:val="28"/>
          <w:szCs w:val="28"/>
          <w:lang w:val="pl-PL"/>
        </w:rPr>
        <w:t>(mô tả nếu chèn bịt bằng bê tông, gạch thì không cần kiểm định, chèn bịt bằng các vật liệu khác thì phải có kiểm định)</w:t>
      </w:r>
    </w:p>
    <w:p w14:paraId="3FB00569"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Các công năng khác nhau, cửa trên tường ngăn cháy, cửa buồng thang, các cửa phòng kỹ thuật, cửa phòng rác đều là cửa ngăn cháy; </w:t>
      </w:r>
      <w:r w:rsidRPr="003345C4">
        <w:rPr>
          <w:rFonts w:ascii="Times New Roman" w:hAnsi="Times New Roman" w:cs="Times New Roman"/>
          <w:bCs/>
          <w:i/>
          <w:iCs/>
          <w:color w:val="000000" w:themeColor="text1"/>
          <w:sz w:val="28"/>
          <w:szCs w:val="28"/>
          <w:lang w:val="pl-PL"/>
        </w:rPr>
        <w:t>(mô tả cụ thể từng loại cửa và giới hạn chịu lửa của các loại khác nhau có kiểm định hay chưa?)</w:t>
      </w:r>
    </w:p>
    <w:p w14:paraId="5ECC6C4D" w14:textId="77777777" w:rsidR="004A1A77" w:rsidRPr="003345C4" w:rsidRDefault="004A1A77" w:rsidP="00F74B07">
      <w:pPr>
        <w:spacing w:before="120" w:after="120" w:line="300" w:lineRule="atLeast"/>
        <w:ind w:firstLine="709"/>
        <w:jc w:val="both"/>
        <w:rPr>
          <w:rFonts w:ascii="Times New Roman" w:hAnsi="Times New Roman" w:cs="Times New Roman"/>
          <w:b/>
          <w:i/>
          <w:iCs/>
          <w:color w:val="000000" w:themeColor="text1"/>
          <w:sz w:val="28"/>
          <w:szCs w:val="28"/>
          <w:lang w:val="pl-PL"/>
        </w:rPr>
      </w:pPr>
      <w:r w:rsidRPr="003345C4">
        <w:rPr>
          <w:rFonts w:ascii="Times New Roman" w:hAnsi="Times New Roman" w:cs="Times New Roman"/>
          <w:b/>
          <w:i/>
          <w:iCs/>
          <w:color w:val="000000" w:themeColor="text1"/>
          <w:sz w:val="28"/>
          <w:szCs w:val="28"/>
          <w:lang w:val="pl-PL"/>
        </w:rPr>
        <w:t>* Ngăn cháy theo chiều đứng:</w:t>
      </w:r>
    </w:p>
    <w:p w14:paraId="6363BA09"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Khoang cháy theo chiều đứng: </w:t>
      </w:r>
      <w:r w:rsidRPr="003345C4">
        <w:rPr>
          <w:rFonts w:ascii="Times New Roman" w:hAnsi="Times New Roman" w:cs="Times New Roman"/>
          <w:bCs/>
          <w:i/>
          <w:iCs/>
          <w:color w:val="000000" w:themeColor="text1"/>
          <w:sz w:val="28"/>
          <w:szCs w:val="28"/>
          <w:lang w:val="pl-PL"/>
        </w:rPr>
        <w:t>(mô tả vị trí chia khoang theo chiều đứng tại vị trí 50m là vị trí tầng bao nhiêu, ngăn bằng tầng kỹ thuật hay sàn REI180...)</w:t>
      </w:r>
    </w:p>
    <w:p w14:paraId="03E4D2F9"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Tất cả các trục kỹ thuật thông tầng sau khi thi công đã được chèn bịt bằng các vật liệu ngăn cháy </w:t>
      </w:r>
      <w:r w:rsidRPr="003345C4">
        <w:rPr>
          <w:rFonts w:ascii="Times New Roman" w:hAnsi="Times New Roman" w:cs="Times New Roman"/>
          <w:bCs/>
          <w:i/>
          <w:iCs/>
          <w:color w:val="000000" w:themeColor="text1"/>
          <w:sz w:val="28"/>
          <w:szCs w:val="28"/>
          <w:lang w:val="pl-PL"/>
        </w:rPr>
        <w:t>(mô tả nếu chèn bịt bằng bê tông, gạch thì không cần kiểm định, chèn bịt bằng các vật liệu khác thì phải có kiểm định)</w:t>
      </w:r>
    </w:p>
    <w:p w14:paraId="7C7E5CEA" w14:textId="77777777" w:rsidR="004A1A77" w:rsidRPr="003345C4" w:rsidRDefault="004A1A77" w:rsidP="00F74B07">
      <w:pPr>
        <w:spacing w:before="120" w:after="120" w:line="300" w:lineRule="atLeast"/>
        <w:ind w:firstLine="709"/>
        <w:jc w:val="both"/>
        <w:rPr>
          <w:rFonts w:ascii="Times New Roman" w:hAnsi="Times New Roman" w:cs="Times New Roman"/>
          <w:b/>
          <w:i/>
          <w:iCs/>
          <w:color w:val="000000" w:themeColor="text1"/>
          <w:sz w:val="28"/>
          <w:szCs w:val="28"/>
          <w:lang w:val="pl-PL"/>
        </w:rPr>
      </w:pPr>
      <w:r w:rsidRPr="003345C4">
        <w:rPr>
          <w:rFonts w:ascii="Times New Roman" w:hAnsi="Times New Roman" w:cs="Times New Roman"/>
          <w:b/>
          <w:color w:val="000000" w:themeColor="text1"/>
          <w:sz w:val="28"/>
          <w:szCs w:val="28"/>
          <w:lang w:val="pl-PL"/>
        </w:rPr>
        <w:t>5.4. Giải pháp thoát nạn:</w:t>
      </w:r>
      <w:r w:rsidRPr="003345C4">
        <w:rPr>
          <w:rFonts w:ascii="Times New Roman" w:hAnsi="Times New Roman" w:cs="Times New Roman"/>
          <w:bCs/>
          <w:i/>
          <w:iCs/>
          <w:color w:val="000000" w:themeColor="text1"/>
          <w:sz w:val="28"/>
          <w:szCs w:val="28"/>
          <w:lang w:val="pl-PL"/>
        </w:rPr>
        <w:t xml:space="preserve"> </w:t>
      </w:r>
    </w:p>
    <w:p w14:paraId="16BF81A2"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Số lượng lối thoát nạn tại tầng hầm: có mấy khoang..., mỗi khoang có 02 lối thoát nạn, có chiều rộng thông thủy ...m; chiều rộng, chiều cao bậc thang bảo đảm, bậc thang không rẻ quạt; tầng hầm có tất cả ... thang thoát nạn trực tiếp ra ngoài hoặc qua sảnh tầng 1;</w:t>
      </w:r>
    </w:p>
    <w:p w14:paraId="4BDCEACF"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xml:space="preserve"> Các buồng thang thoát nạn tầng hầm đều có khoang đệm được tăng áp, cửa vào buồng thang, khoang đệm là cửa chống cháy (EI70) có tay co tự động đóng kín; có đầy đủ đèn chiếu sáng sự cố;</w:t>
      </w:r>
    </w:p>
    <w:p w14:paraId="7528E18F"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Tầng 1: có mấy lối thoát nạn trực tiếp ra ngoài; chiều rộng cửa ra của thang thoát nạn tại tầng 1 lớn hơn chiều rộng thông thủy của vế thang; </w:t>
      </w:r>
    </w:p>
    <w:p w14:paraId="3C622D6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Tầng khối đế (từ tầng ... đến tầng ...): có ... thang thoát nạn; mỗi thang có chiều rộng thông thủy vế thang ...m; chiều rộng cửa vào buồng thang ...m; chiều rộng, chiều cao bậc thang bảo đảm, bậc thang không rẻ quạt;</w:t>
      </w:r>
    </w:p>
    <w:p w14:paraId="1D74850A"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lastRenderedPageBreak/>
        <w:t xml:space="preserve">- Tầng khối tháp (từ tầng ... đến tầng ...): có 02 thang thoát nạn; mỗi thang có chiều rộng thông thủy vế thang 1,2m; chiều rộng cửa vào buồng thang 0,9m; chiều rộng, chiều cao bậc thang bảo đảm, bậc thang không rẻ quạt; </w:t>
      </w:r>
    </w:p>
    <w:p w14:paraId="1A208217"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xml:space="preserve"> Các buồng thang thoát nạn tại các tầng trên là loại thang ... và thang ...; cửa vào buồng thang, khoang đệm là cửa chống cháy (EI60) có tay co tự động đóng kín; có đầy đủ đèn chiếu sáng sự cố;</w:t>
      </w:r>
    </w:p>
    <w:p w14:paraId="6C2B5B55"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pl-PL"/>
        </w:rPr>
      </w:pPr>
      <w:r w:rsidRPr="003345C4">
        <w:rPr>
          <w:rFonts w:ascii="Times New Roman" w:hAnsi="Times New Roman" w:cs="Times New Roman"/>
          <w:b/>
          <w:color w:val="000000" w:themeColor="text1"/>
          <w:sz w:val="28"/>
          <w:szCs w:val="28"/>
          <w:lang w:val="pl-PL"/>
        </w:rPr>
        <w:t>5.5. Hệ thống phòng cháy chữa cháy:</w:t>
      </w:r>
    </w:p>
    <w:p w14:paraId="565BC7CF" w14:textId="77777777"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
          <w:i/>
          <w:iCs/>
          <w:color w:val="000000" w:themeColor="text1"/>
          <w:sz w:val="28"/>
          <w:szCs w:val="28"/>
          <w:lang w:val="pl-PL"/>
        </w:rPr>
        <w:t>a) Trạm bơm, bể nước chữa cháy:</w:t>
      </w:r>
      <w:r w:rsidRPr="003345C4">
        <w:rPr>
          <w:rFonts w:ascii="Times New Roman" w:hAnsi="Times New Roman" w:cs="Times New Roman"/>
          <w:bCs/>
          <w:i/>
          <w:iCs/>
          <w:color w:val="000000" w:themeColor="text1"/>
          <w:sz w:val="28"/>
          <w:szCs w:val="28"/>
          <w:lang w:val="pl-PL"/>
        </w:rPr>
        <w:t xml:space="preserve"> </w:t>
      </w:r>
    </w:p>
    <w:p w14:paraId="1A0D3AD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i/>
          <w:iCs/>
          <w:color w:val="000000" w:themeColor="text1"/>
          <w:sz w:val="28"/>
          <w:szCs w:val="28"/>
          <w:lang w:val="pl-PL"/>
        </w:rPr>
        <w:t>* Trạm bơm:</w:t>
      </w:r>
      <w:r w:rsidRPr="003345C4">
        <w:rPr>
          <w:rFonts w:ascii="Times New Roman" w:hAnsi="Times New Roman" w:cs="Times New Roman"/>
          <w:bCs/>
          <w:color w:val="000000" w:themeColor="text1"/>
          <w:sz w:val="28"/>
          <w:szCs w:val="28"/>
          <w:lang w:val="pl-PL"/>
        </w:rPr>
        <w:t xml:space="preserve"> gồm ... trạm bơm</w:t>
      </w:r>
    </w:p>
    <w:p w14:paraId="08967657" w14:textId="06837642"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Trạm bơm 1: đặt tại vị trí ... </w:t>
      </w:r>
      <w:r w:rsidRPr="003345C4">
        <w:rPr>
          <w:rFonts w:ascii="Times New Roman" w:hAnsi="Times New Roman" w:cs="Times New Roman"/>
          <w:bCs/>
          <w:i/>
          <w:iCs/>
          <w:color w:val="000000" w:themeColor="text1"/>
          <w:sz w:val="28"/>
          <w:szCs w:val="28"/>
          <w:lang w:val="pl-PL"/>
        </w:rPr>
        <w:t>(trục nào)</w:t>
      </w:r>
      <w:r w:rsidRPr="003345C4">
        <w:rPr>
          <w:rFonts w:ascii="Times New Roman" w:hAnsi="Times New Roman" w:cs="Times New Roman"/>
          <w:bCs/>
          <w:color w:val="000000" w:themeColor="text1"/>
          <w:sz w:val="28"/>
          <w:szCs w:val="28"/>
          <w:lang w:val="pl-PL"/>
        </w:rPr>
        <w:t xml:space="preserve"> tầng ... </w:t>
      </w:r>
      <w:r w:rsidRPr="003345C4">
        <w:rPr>
          <w:rFonts w:ascii="Times New Roman" w:hAnsi="Times New Roman" w:cs="Times New Roman"/>
          <w:bCs/>
          <w:i/>
          <w:iCs/>
          <w:color w:val="000000" w:themeColor="text1"/>
          <w:sz w:val="28"/>
          <w:szCs w:val="28"/>
          <w:lang w:val="pl-PL"/>
        </w:rPr>
        <w:t>(thường là tầng hầm 1)</w:t>
      </w:r>
      <w:r w:rsidRPr="003345C4">
        <w:rPr>
          <w:rFonts w:ascii="Times New Roman" w:hAnsi="Times New Roman" w:cs="Times New Roman"/>
          <w:bCs/>
          <w:color w:val="000000" w:themeColor="text1"/>
          <w:sz w:val="28"/>
          <w:szCs w:val="28"/>
          <w:lang w:val="pl-PL"/>
        </w:rPr>
        <w:t xml:space="preserve"> gồm 01 bơm điện ...</w:t>
      </w:r>
      <w:r w:rsidRPr="003345C4">
        <w:rPr>
          <w:rFonts w:ascii="Times New Roman" w:hAnsi="Times New Roman" w:cs="Times New Roman"/>
          <w:bCs/>
          <w:i/>
          <w:iCs/>
          <w:color w:val="000000" w:themeColor="text1"/>
          <w:sz w:val="28"/>
          <w:szCs w:val="28"/>
          <w:lang w:val="pl-PL"/>
        </w:rPr>
        <w:t>(loại bơm, hãng bơm)</w:t>
      </w:r>
      <w:r w:rsidRPr="003345C4">
        <w:rPr>
          <w:rFonts w:ascii="Times New Roman" w:hAnsi="Times New Roman" w:cs="Times New Roman"/>
          <w:bCs/>
          <w:color w:val="000000" w:themeColor="text1"/>
          <w:sz w:val="28"/>
          <w:szCs w:val="28"/>
          <w:lang w:val="pl-PL"/>
        </w:rPr>
        <w:t xml:space="preserve"> thông số ... </w:t>
      </w:r>
      <w:r w:rsidR="00A515E4" w:rsidRPr="003345C4">
        <w:rPr>
          <w:rFonts w:ascii="Times New Roman" w:hAnsi="Times New Roman" w:cs="Times New Roman"/>
          <w:bCs/>
          <w:color w:val="000000" w:themeColor="text1"/>
          <w:sz w:val="28"/>
          <w:szCs w:val="28"/>
          <w:lang w:val="pl-PL"/>
        </w:rPr>
        <w:t>k</w:t>
      </w:r>
      <w:r w:rsidRPr="003345C4">
        <w:rPr>
          <w:rFonts w:ascii="Times New Roman" w:hAnsi="Times New Roman" w:cs="Times New Roman"/>
          <w:bCs/>
          <w:color w:val="000000" w:themeColor="text1"/>
          <w:sz w:val="28"/>
          <w:szCs w:val="28"/>
          <w:lang w:val="pl-PL"/>
        </w:rPr>
        <w:t>W, H = ...÷... m.c.n; Q =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(bơm chính); 01 bơm diezel ...</w:t>
      </w:r>
      <w:r w:rsidRPr="003345C4">
        <w:rPr>
          <w:rFonts w:ascii="Times New Roman" w:hAnsi="Times New Roman" w:cs="Times New Roman"/>
          <w:bCs/>
          <w:i/>
          <w:iCs/>
          <w:color w:val="000000" w:themeColor="text1"/>
          <w:sz w:val="28"/>
          <w:szCs w:val="28"/>
          <w:lang w:val="pl-PL"/>
        </w:rPr>
        <w:t>(loại bơm, hãng bơm)</w:t>
      </w:r>
      <w:r w:rsidRPr="003345C4">
        <w:rPr>
          <w:rFonts w:ascii="Times New Roman" w:hAnsi="Times New Roman" w:cs="Times New Roman"/>
          <w:bCs/>
          <w:color w:val="000000" w:themeColor="text1"/>
          <w:sz w:val="28"/>
          <w:szCs w:val="28"/>
          <w:lang w:val="pl-PL"/>
        </w:rPr>
        <w:t xml:space="preserve"> thông số ... KW, H = ...÷... m.c.n; Q =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 xml:space="preserve">/h (bơm dự phòng) </w:t>
      </w:r>
      <w:r w:rsidRPr="003345C4">
        <w:rPr>
          <w:rFonts w:ascii="Times New Roman" w:hAnsi="Times New Roman" w:cs="Times New Roman"/>
          <w:bCs/>
          <w:i/>
          <w:iCs/>
          <w:color w:val="000000" w:themeColor="text1"/>
          <w:sz w:val="28"/>
          <w:szCs w:val="28"/>
          <w:lang w:val="pl-PL"/>
        </w:rPr>
        <w:t>(hoặc cả 2 bơm điện: 1 chính, 1 dự phòng)</w:t>
      </w:r>
      <w:r w:rsidRPr="003345C4">
        <w:rPr>
          <w:rFonts w:ascii="Times New Roman" w:hAnsi="Times New Roman" w:cs="Times New Roman"/>
          <w:bCs/>
          <w:color w:val="000000" w:themeColor="text1"/>
          <w:sz w:val="28"/>
          <w:szCs w:val="28"/>
          <w:lang w:val="pl-PL"/>
        </w:rPr>
        <w:t>; 01 bơm điện ...</w:t>
      </w:r>
      <w:r w:rsidRPr="003345C4">
        <w:rPr>
          <w:rFonts w:ascii="Times New Roman" w:hAnsi="Times New Roman" w:cs="Times New Roman"/>
          <w:bCs/>
          <w:i/>
          <w:iCs/>
          <w:color w:val="000000" w:themeColor="text1"/>
          <w:sz w:val="28"/>
          <w:szCs w:val="28"/>
          <w:lang w:val="pl-PL"/>
        </w:rPr>
        <w:t>(loại bơm, hãng bơm)</w:t>
      </w:r>
      <w:r w:rsidRPr="003345C4">
        <w:rPr>
          <w:rFonts w:ascii="Times New Roman" w:hAnsi="Times New Roman" w:cs="Times New Roman"/>
          <w:bCs/>
          <w:color w:val="000000" w:themeColor="text1"/>
          <w:sz w:val="28"/>
          <w:szCs w:val="28"/>
          <w:lang w:val="pl-PL"/>
        </w:rPr>
        <w:t xml:space="preserve"> có thông số ... KW, H = ...÷... m.c.n; Q =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(bơm bù áp) và các thiết bị phụ trợ cho trạm bơm như tủ điều khiển bơm, van báo động, bình tích áp, công tắc dòng chảy,... của hệ thống dùng để cung cấp nước chữa cháy cho hệ thống Sprinkler và họng nước trong nhà khu vực tầng hầm, khối đế thương mại...</w:t>
      </w:r>
    </w:p>
    <w:p w14:paraId="0F46983D" w14:textId="4C157BBA"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pacing w:val="-2"/>
          <w:sz w:val="28"/>
          <w:szCs w:val="28"/>
          <w:lang w:val="pl-PL"/>
        </w:rPr>
      </w:pPr>
      <w:r w:rsidRPr="003345C4">
        <w:rPr>
          <w:rFonts w:ascii="Times New Roman" w:hAnsi="Times New Roman" w:cs="Times New Roman"/>
          <w:bCs/>
          <w:color w:val="000000" w:themeColor="text1"/>
          <w:spacing w:val="-2"/>
          <w:sz w:val="28"/>
          <w:szCs w:val="28"/>
          <w:lang w:val="pl-PL"/>
        </w:rPr>
        <w:t xml:space="preserve">- Trạm bơm 2: đặt tại vị trí ... </w:t>
      </w:r>
      <w:r w:rsidRPr="003345C4">
        <w:rPr>
          <w:rFonts w:ascii="Times New Roman" w:hAnsi="Times New Roman" w:cs="Times New Roman"/>
          <w:bCs/>
          <w:i/>
          <w:iCs/>
          <w:color w:val="000000" w:themeColor="text1"/>
          <w:spacing w:val="-2"/>
          <w:sz w:val="28"/>
          <w:szCs w:val="28"/>
          <w:lang w:val="pl-PL"/>
        </w:rPr>
        <w:t>(trục nào)</w:t>
      </w:r>
      <w:r w:rsidRPr="003345C4">
        <w:rPr>
          <w:rFonts w:ascii="Times New Roman" w:hAnsi="Times New Roman" w:cs="Times New Roman"/>
          <w:bCs/>
          <w:color w:val="000000" w:themeColor="text1"/>
          <w:spacing w:val="-2"/>
          <w:sz w:val="28"/>
          <w:szCs w:val="28"/>
          <w:lang w:val="pl-PL"/>
        </w:rPr>
        <w:t xml:space="preserve"> tầng ... </w:t>
      </w:r>
      <w:r w:rsidRPr="003345C4">
        <w:rPr>
          <w:rFonts w:ascii="Times New Roman" w:hAnsi="Times New Roman" w:cs="Times New Roman"/>
          <w:bCs/>
          <w:i/>
          <w:iCs/>
          <w:color w:val="000000" w:themeColor="text1"/>
          <w:spacing w:val="-2"/>
          <w:sz w:val="28"/>
          <w:szCs w:val="28"/>
          <w:lang w:val="pl-PL"/>
        </w:rPr>
        <w:t>(thường là tầng hầm 1 hoặc tầng mái đối với tháp dùng bể nước mái)</w:t>
      </w:r>
      <w:r w:rsidRPr="003345C4">
        <w:rPr>
          <w:rFonts w:ascii="Times New Roman" w:hAnsi="Times New Roman" w:cs="Times New Roman"/>
          <w:bCs/>
          <w:color w:val="000000" w:themeColor="text1"/>
          <w:spacing w:val="-2"/>
          <w:sz w:val="28"/>
          <w:szCs w:val="28"/>
          <w:lang w:val="pl-PL"/>
        </w:rPr>
        <w:t xml:space="preserve"> gồm 02 bơm điện ...</w:t>
      </w:r>
      <w:r w:rsidRPr="003345C4">
        <w:rPr>
          <w:rFonts w:ascii="Times New Roman" w:hAnsi="Times New Roman" w:cs="Times New Roman"/>
          <w:bCs/>
          <w:i/>
          <w:iCs/>
          <w:color w:val="000000" w:themeColor="text1"/>
          <w:spacing w:val="-2"/>
          <w:sz w:val="28"/>
          <w:szCs w:val="28"/>
          <w:lang w:val="pl-PL"/>
        </w:rPr>
        <w:t>(loại bơm, hãng bơm)</w:t>
      </w:r>
      <w:r w:rsidRPr="003345C4">
        <w:rPr>
          <w:rFonts w:ascii="Times New Roman" w:hAnsi="Times New Roman" w:cs="Times New Roman"/>
          <w:bCs/>
          <w:color w:val="000000" w:themeColor="text1"/>
          <w:spacing w:val="-2"/>
          <w:sz w:val="28"/>
          <w:szCs w:val="28"/>
          <w:lang w:val="pl-PL"/>
        </w:rPr>
        <w:t xml:space="preserve"> thông số ... KW, H = ...÷... m.c.n; Q = ...÷... m</w:t>
      </w:r>
      <w:r w:rsidRPr="003345C4">
        <w:rPr>
          <w:rFonts w:ascii="Times New Roman" w:hAnsi="Times New Roman" w:cs="Times New Roman"/>
          <w:bCs/>
          <w:color w:val="000000" w:themeColor="text1"/>
          <w:spacing w:val="-2"/>
          <w:sz w:val="28"/>
          <w:szCs w:val="28"/>
          <w:vertAlign w:val="superscript"/>
          <w:lang w:val="pl-PL"/>
        </w:rPr>
        <w:t>3</w:t>
      </w:r>
      <w:r w:rsidRPr="003345C4">
        <w:rPr>
          <w:rFonts w:ascii="Times New Roman" w:hAnsi="Times New Roman" w:cs="Times New Roman"/>
          <w:bCs/>
          <w:color w:val="000000" w:themeColor="text1"/>
          <w:spacing w:val="-2"/>
          <w:sz w:val="28"/>
          <w:szCs w:val="28"/>
          <w:lang w:val="pl-PL"/>
        </w:rPr>
        <w:t>/h (01 bơm chính, 01 bơm dự phòng); 01 bơm điện ...</w:t>
      </w:r>
      <w:r w:rsidRPr="003345C4">
        <w:rPr>
          <w:rFonts w:ascii="Times New Roman" w:hAnsi="Times New Roman" w:cs="Times New Roman"/>
          <w:bCs/>
          <w:i/>
          <w:iCs/>
          <w:color w:val="000000" w:themeColor="text1"/>
          <w:spacing w:val="-2"/>
          <w:sz w:val="28"/>
          <w:szCs w:val="28"/>
          <w:lang w:val="pl-PL"/>
        </w:rPr>
        <w:t>(loại bơm, hãng bơm)</w:t>
      </w:r>
      <w:r w:rsidRPr="003345C4">
        <w:rPr>
          <w:rFonts w:ascii="Times New Roman" w:hAnsi="Times New Roman" w:cs="Times New Roman"/>
          <w:bCs/>
          <w:color w:val="000000" w:themeColor="text1"/>
          <w:spacing w:val="-2"/>
          <w:sz w:val="28"/>
          <w:szCs w:val="28"/>
          <w:lang w:val="pl-PL"/>
        </w:rPr>
        <w:t xml:space="preserve"> có thông số ... KW, H = ...÷... m.c.n; Q = ...÷... m</w:t>
      </w:r>
      <w:r w:rsidRPr="003345C4">
        <w:rPr>
          <w:rFonts w:ascii="Times New Roman" w:hAnsi="Times New Roman" w:cs="Times New Roman"/>
          <w:bCs/>
          <w:color w:val="000000" w:themeColor="text1"/>
          <w:spacing w:val="-2"/>
          <w:sz w:val="28"/>
          <w:szCs w:val="28"/>
          <w:vertAlign w:val="superscript"/>
          <w:lang w:val="pl-PL"/>
        </w:rPr>
        <w:t>3</w:t>
      </w:r>
      <w:r w:rsidRPr="003345C4">
        <w:rPr>
          <w:rFonts w:ascii="Times New Roman" w:hAnsi="Times New Roman" w:cs="Times New Roman"/>
          <w:bCs/>
          <w:color w:val="000000" w:themeColor="text1"/>
          <w:spacing w:val="-2"/>
          <w:sz w:val="28"/>
          <w:szCs w:val="28"/>
          <w:lang w:val="pl-PL"/>
        </w:rPr>
        <w:t>/h (bơm bù áp) và các thiết bị phụ trợ cho trạm bơm như tủ điều khiển bơm, van báo động, bình tích áp, công tắc dòng chảy,... của hệ thống dùng để cung cấp nước chữa cháy cho hệ thống Sprinkler và họng nước trong nhà khu vực khối tháp</w:t>
      </w:r>
      <w:r w:rsidR="00A515E4" w:rsidRPr="003345C4">
        <w:rPr>
          <w:rFonts w:ascii="Times New Roman" w:hAnsi="Times New Roman" w:cs="Times New Roman"/>
          <w:bCs/>
          <w:color w:val="000000" w:themeColor="text1"/>
          <w:spacing w:val="-2"/>
          <w:sz w:val="28"/>
          <w:szCs w:val="28"/>
          <w:lang w:val="pl-PL"/>
        </w:rPr>
        <w:t>...</w:t>
      </w:r>
    </w:p>
    <w:p w14:paraId="224B0B38"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Trạm bơm 3: đặt tại vị trí ... </w:t>
      </w:r>
      <w:r w:rsidRPr="003345C4">
        <w:rPr>
          <w:rFonts w:ascii="Times New Roman" w:hAnsi="Times New Roman" w:cs="Times New Roman"/>
          <w:bCs/>
          <w:i/>
          <w:iCs/>
          <w:color w:val="000000" w:themeColor="text1"/>
          <w:sz w:val="28"/>
          <w:szCs w:val="28"/>
          <w:lang w:val="pl-PL"/>
        </w:rPr>
        <w:t>(trục nào)</w:t>
      </w:r>
      <w:r w:rsidRPr="003345C4">
        <w:rPr>
          <w:rFonts w:ascii="Times New Roman" w:hAnsi="Times New Roman" w:cs="Times New Roman"/>
          <w:bCs/>
          <w:color w:val="000000" w:themeColor="text1"/>
          <w:sz w:val="28"/>
          <w:szCs w:val="28"/>
          <w:lang w:val="pl-PL"/>
        </w:rPr>
        <w:t xml:space="preserve"> tầng ... </w:t>
      </w:r>
      <w:r w:rsidRPr="003345C4">
        <w:rPr>
          <w:rFonts w:ascii="Times New Roman" w:hAnsi="Times New Roman" w:cs="Times New Roman"/>
          <w:bCs/>
          <w:i/>
          <w:iCs/>
          <w:color w:val="000000" w:themeColor="text1"/>
          <w:sz w:val="28"/>
          <w:szCs w:val="28"/>
          <w:lang w:val="pl-PL"/>
        </w:rPr>
        <w:t>(thường là tầng hầm 1)</w:t>
      </w:r>
      <w:r w:rsidRPr="003345C4">
        <w:rPr>
          <w:rFonts w:ascii="Times New Roman" w:hAnsi="Times New Roman" w:cs="Times New Roman"/>
          <w:bCs/>
          <w:color w:val="000000" w:themeColor="text1"/>
          <w:sz w:val="28"/>
          <w:szCs w:val="28"/>
          <w:lang w:val="pl-PL"/>
        </w:rPr>
        <w:t xml:space="preserve"> gồm 02 bơm điện ...</w:t>
      </w:r>
      <w:r w:rsidRPr="003345C4">
        <w:rPr>
          <w:rFonts w:ascii="Times New Roman" w:hAnsi="Times New Roman" w:cs="Times New Roman"/>
          <w:bCs/>
          <w:i/>
          <w:iCs/>
          <w:color w:val="000000" w:themeColor="text1"/>
          <w:sz w:val="28"/>
          <w:szCs w:val="28"/>
          <w:lang w:val="pl-PL"/>
        </w:rPr>
        <w:t>(loại bơm, hãng bơm)</w:t>
      </w:r>
      <w:r w:rsidRPr="003345C4">
        <w:rPr>
          <w:rFonts w:ascii="Times New Roman" w:hAnsi="Times New Roman" w:cs="Times New Roman"/>
          <w:bCs/>
          <w:color w:val="000000" w:themeColor="text1"/>
          <w:sz w:val="28"/>
          <w:szCs w:val="28"/>
          <w:lang w:val="pl-PL"/>
        </w:rPr>
        <w:t xml:space="preserve"> thông số ... KW, H = ...÷... m.c.n; Q =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(01 bơm chính, 01 bơm dự phòng); 01 bơm điện ...</w:t>
      </w:r>
      <w:r w:rsidRPr="003345C4">
        <w:rPr>
          <w:rFonts w:ascii="Times New Roman" w:hAnsi="Times New Roman" w:cs="Times New Roman"/>
          <w:bCs/>
          <w:i/>
          <w:iCs/>
          <w:color w:val="000000" w:themeColor="text1"/>
          <w:sz w:val="28"/>
          <w:szCs w:val="28"/>
          <w:lang w:val="pl-PL"/>
        </w:rPr>
        <w:t>(loại bơm, hãng bơm)</w:t>
      </w:r>
      <w:r w:rsidRPr="003345C4">
        <w:rPr>
          <w:rFonts w:ascii="Times New Roman" w:hAnsi="Times New Roman" w:cs="Times New Roman"/>
          <w:bCs/>
          <w:color w:val="000000" w:themeColor="text1"/>
          <w:sz w:val="28"/>
          <w:szCs w:val="28"/>
          <w:lang w:val="pl-PL"/>
        </w:rPr>
        <w:t xml:space="preserve"> có thông số ... KW, H = ...÷... m.c.n; Q =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(bơm bù áp) và các thiết bị phụ trợ cho trạm bơm như tủ điều khiển bơm, van báo động, bình tích áp, công tắc dòng chảy,... của hệ thống dùng để cung cấp nước chữa cháy cho hệ thống Drencher (màn nước chia khoang ngăn cháy, ngăn cháy thông tầng), hệ thống chữa cháy ngoài nhà...;</w:t>
      </w:r>
    </w:p>
    <w:p w14:paraId="33FA198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Nêu rõ, cụ thể từng trạm bơm cấp cho từng khu vực nào của công trình.</w:t>
      </w:r>
    </w:p>
    <w:p w14:paraId="1CB1C34F"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i/>
          <w:iCs/>
          <w:color w:val="000000" w:themeColor="text1"/>
          <w:sz w:val="28"/>
          <w:szCs w:val="28"/>
          <w:lang w:val="pl-PL"/>
        </w:rPr>
        <w:t>* Bể nước chữa cháy:</w:t>
      </w:r>
      <w:r w:rsidRPr="003345C4">
        <w:rPr>
          <w:rFonts w:ascii="Times New Roman" w:hAnsi="Times New Roman" w:cs="Times New Roman"/>
          <w:bCs/>
          <w:color w:val="000000" w:themeColor="text1"/>
          <w:sz w:val="28"/>
          <w:szCs w:val="28"/>
          <w:lang w:val="pl-PL"/>
        </w:rPr>
        <w:t xml:space="preserve"> gồm ... bể</w:t>
      </w:r>
    </w:p>
    <w:p w14:paraId="6A9E65D1"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Bể nước ngầm: đặt tại vị trí ... </w:t>
      </w:r>
      <w:r w:rsidRPr="003345C4">
        <w:rPr>
          <w:rFonts w:ascii="Times New Roman" w:hAnsi="Times New Roman" w:cs="Times New Roman"/>
          <w:bCs/>
          <w:i/>
          <w:iCs/>
          <w:color w:val="000000" w:themeColor="text1"/>
          <w:sz w:val="28"/>
          <w:szCs w:val="28"/>
          <w:lang w:val="pl-PL"/>
        </w:rPr>
        <w:t>(trục nào)</w:t>
      </w:r>
      <w:r w:rsidRPr="003345C4">
        <w:rPr>
          <w:rFonts w:ascii="Times New Roman" w:hAnsi="Times New Roman" w:cs="Times New Roman"/>
          <w:bCs/>
          <w:color w:val="000000" w:themeColor="text1"/>
          <w:sz w:val="28"/>
          <w:szCs w:val="28"/>
          <w:lang w:val="pl-PL"/>
        </w:rPr>
        <w:t xml:space="preserve"> tầng hầm ... </w:t>
      </w:r>
      <w:r w:rsidRPr="003345C4">
        <w:rPr>
          <w:rFonts w:ascii="Times New Roman" w:hAnsi="Times New Roman" w:cs="Times New Roman"/>
          <w:bCs/>
          <w:i/>
          <w:iCs/>
          <w:color w:val="000000" w:themeColor="text1"/>
          <w:sz w:val="28"/>
          <w:szCs w:val="28"/>
          <w:lang w:val="pl-PL"/>
        </w:rPr>
        <w:t>(hoặc ngoài tầng hầm)</w:t>
      </w:r>
      <w:r w:rsidRPr="003345C4">
        <w:rPr>
          <w:rFonts w:ascii="Times New Roman" w:hAnsi="Times New Roman" w:cs="Times New Roman"/>
          <w:bCs/>
          <w:color w:val="000000" w:themeColor="text1"/>
          <w:sz w:val="28"/>
          <w:szCs w:val="28"/>
          <w:lang w:val="pl-PL"/>
        </w:rPr>
        <w:t xml:space="preserve"> có kích thước ... x ... x ... m </w:t>
      </w:r>
      <w:r w:rsidRPr="003345C4">
        <w:rPr>
          <w:rFonts w:ascii="Times New Roman" w:hAnsi="Times New Roman" w:cs="Times New Roman"/>
          <w:bCs/>
          <w:i/>
          <w:iCs/>
          <w:color w:val="000000" w:themeColor="text1"/>
          <w:sz w:val="28"/>
          <w:szCs w:val="28"/>
          <w:lang w:val="pl-PL"/>
        </w:rPr>
        <w:t xml:space="preserve">(dài </w:t>
      </w:r>
      <w:r w:rsidRPr="003345C4">
        <w:rPr>
          <w:rFonts w:ascii="Times New Roman" w:hAnsi="Times New Roman" w:cs="Times New Roman"/>
          <w:bCs/>
          <w:color w:val="000000" w:themeColor="text1"/>
          <w:sz w:val="28"/>
          <w:szCs w:val="28"/>
          <w:lang w:val="pl-PL"/>
        </w:rPr>
        <w:t>x</w:t>
      </w:r>
      <w:r w:rsidRPr="003345C4">
        <w:rPr>
          <w:rFonts w:ascii="Times New Roman" w:hAnsi="Times New Roman" w:cs="Times New Roman"/>
          <w:bCs/>
          <w:i/>
          <w:iCs/>
          <w:color w:val="000000" w:themeColor="text1"/>
          <w:sz w:val="28"/>
          <w:szCs w:val="28"/>
          <w:lang w:val="pl-PL"/>
        </w:rPr>
        <w:t xml:space="preserve"> rộng </w:t>
      </w:r>
      <w:r w:rsidRPr="003345C4">
        <w:rPr>
          <w:rFonts w:ascii="Times New Roman" w:hAnsi="Times New Roman" w:cs="Times New Roman"/>
          <w:bCs/>
          <w:color w:val="000000" w:themeColor="text1"/>
          <w:sz w:val="28"/>
          <w:szCs w:val="28"/>
          <w:lang w:val="pl-PL"/>
        </w:rPr>
        <w:t>x</w:t>
      </w:r>
      <w:r w:rsidRPr="003345C4">
        <w:rPr>
          <w:rFonts w:ascii="Times New Roman" w:hAnsi="Times New Roman" w:cs="Times New Roman"/>
          <w:bCs/>
          <w:i/>
          <w:iCs/>
          <w:color w:val="000000" w:themeColor="text1"/>
          <w:sz w:val="28"/>
          <w:szCs w:val="28"/>
          <w:lang w:val="pl-PL"/>
        </w:rPr>
        <w:t xml:space="preserve"> cao - đối với bể hình lập phương, các bể khác có thể mô tả theo diện tích bể và chiều cao bể)</w:t>
      </w:r>
      <w:r w:rsidRPr="003345C4">
        <w:rPr>
          <w:rFonts w:ascii="Times New Roman" w:hAnsi="Times New Roman" w:cs="Times New Roman"/>
          <w:bCs/>
          <w:color w:val="000000" w:themeColor="text1"/>
          <w:sz w:val="28"/>
          <w:szCs w:val="28"/>
          <w:lang w:val="pl-PL"/>
        </w:rPr>
        <w:t>, khối tích chứa nước chữa cháy V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 xml:space="preserve"> </w:t>
      </w:r>
      <w:r w:rsidRPr="003345C4">
        <w:rPr>
          <w:rFonts w:ascii="Times New Roman" w:hAnsi="Times New Roman" w:cs="Times New Roman"/>
          <w:bCs/>
          <w:i/>
          <w:iCs/>
          <w:color w:val="000000" w:themeColor="text1"/>
          <w:sz w:val="28"/>
          <w:szCs w:val="28"/>
          <w:lang w:val="pl-PL"/>
        </w:rPr>
        <w:t xml:space="preserve">(phải báo cáo theo phần thông thủy từ giỏ lọc đến van phao chứa nước) </w:t>
      </w:r>
      <w:r w:rsidRPr="003345C4">
        <w:rPr>
          <w:rFonts w:ascii="Times New Roman" w:hAnsi="Times New Roman" w:cs="Times New Roman"/>
          <w:bCs/>
          <w:color w:val="000000" w:themeColor="text1"/>
          <w:sz w:val="28"/>
          <w:szCs w:val="28"/>
          <w:lang w:val="pl-PL"/>
        </w:rPr>
        <w:t xml:space="preserve">dùng để cấp nước cho hệ thống ... </w:t>
      </w:r>
    </w:p>
    <w:p w14:paraId="59B5050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pacing w:val="-2"/>
          <w:sz w:val="28"/>
          <w:szCs w:val="28"/>
          <w:lang w:val="pl-PL"/>
        </w:rPr>
      </w:pPr>
      <w:r w:rsidRPr="003345C4">
        <w:rPr>
          <w:rFonts w:ascii="Times New Roman" w:hAnsi="Times New Roman" w:cs="Times New Roman"/>
          <w:bCs/>
          <w:color w:val="000000" w:themeColor="text1"/>
          <w:spacing w:val="-2"/>
          <w:sz w:val="28"/>
          <w:szCs w:val="28"/>
          <w:lang w:val="pl-PL"/>
        </w:rPr>
        <w:lastRenderedPageBreak/>
        <w:t xml:space="preserve">- Bể nước mái: đặt tại vị trí ... </w:t>
      </w:r>
      <w:r w:rsidRPr="003345C4">
        <w:rPr>
          <w:rFonts w:ascii="Times New Roman" w:hAnsi="Times New Roman" w:cs="Times New Roman"/>
          <w:bCs/>
          <w:i/>
          <w:iCs/>
          <w:color w:val="000000" w:themeColor="text1"/>
          <w:spacing w:val="-2"/>
          <w:sz w:val="28"/>
          <w:szCs w:val="28"/>
          <w:lang w:val="pl-PL"/>
        </w:rPr>
        <w:t>(trục nào)</w:t>
      </w:r>
      <w:r w:rsidRPr="003345C4">
        <w:rPr>
          <w:rFonts w:ascii="Times New Roman" w:hAnsi="Times New Roman" w:cs="Times New Roman"/>
          <w:bCs/>
          <w:color w:val="000000" w:themeColor="text1"/>
          <w:spacing w:val="-2"/>
          <w:sz w:val="28"/>
          <w:szCs w:val="28"/>
          <w:lang w:val="pl-PL"/>
        </w:rPr>
        <w:t xml:space="preserve"> tầng mái (tầng số ...) có kích thước ... x ... x ... m </w:t>
      </w:r>
      <w:r w:rsidRPr="003345C4">
        <w:rPr>
          <w:rFonts w:ascii="Times New Roman" w:hAnsi="Times New Roman" w:cs="Times New Roman"/>
          <w:bCs/>
          <w:i/>
          <w:iCs/>
          <w:color w:val="000000" w:themeColor="text1"/>
          <w:spacing w:val="-2"/>
          <w:sz w:val="28"/>
          <w:szCs w:val="28"/>
          <w:lang w:val="pl-PL"/>
        </w:rPr>
        <w:t>(bể mái thường là bể lắp ghép hình lập phương, bể khác thì ghi theo thực tế của bể đó)</w:t>
      </w:r>
      <w:r w:rsidRPr="003345C4">
        <w:rPr>
          <w:rFonts w:ascii="Times New Roman" w:hAnsi="Times New Roman" w:cs="Times New Roman"/>
          <w:bCs/>
          <w:color w:val="000000" w:themeColor="text1"/>
          <w:spacing w:val="-2"/>
          <w:sz w:val="28"/>
          <w:szCs w:val="28"/>
          <w:lang w:val="pl-PL"/>
        </w:rPr>
        <w:t>, khối tích chứa nước chữa cháy V ... m</w:t>
      </w:r>
      <w:r w:rsidRPr="003345C4">
        <w:rPr>
          <w:rFonts w:ascii="Times New Roman" w:hAnsi="Times New Roman" w:cs="Times New Roman"/>
          <w:bCs/>
          <w:color w:val="000000" w:themeColor="text1"/>
          <w:spacing w:val="-2"/>
          <w:sz w:val="28"/>
          <w:szCs w:val="28"/>
          <w:vertAlign w:val="superscript"/>
          <w:lang w:val="pl-PL"/>
        </w:rPr>
        <w:t>3</w:t>
      </w:r>
      <w:r w:rsidRPr="003345C4">
        <w:rPr>
          <w:rFonts w:ascii="Times New Roman" w:hAnsi="Times New Roman" w:cs="Times New Roman"/>
          <w:bCs/>
          <w:color w:val="000000" w:themeColor="text1"/>
          <w:spacing w:val="-2"/>
          <w:sz w:val="28"/>
          <w:szCs w:val="28"/>
          <w:lang w:val="pl-PL"/>
        </w:rPr>
        <w:t xml:space="preserve"> </w:t>
      </w:r>
      <w:r w:rsidRPr="003345C4">
        <w:rPr>
          <w:rFonts w:ascii="Times New Roman" w:hAnsi="Times New Roman" w:cs="Times New Roman"/>
          <w:bCs/>
          <w:i/>
          <w:iCs/>
          <w:color w:val="000000" w:themeColor="text1"/>
          <w:spacing w:val="-2"/>
          <w:sz w:val="28"/>
          <w:szCs w:val="28"/>
          <w:lang w:val="pl-PL"/>
        </w:rPr>
        <w:t xml:space="preserve">(phải báo cáo theo phần thông thủy từ giỏ lọc đến van phao chứa nước) </w:t>
      </w:r>
      <w:r w:rsidRPr="003345C4">
        <w:rPr>
          <w:rFonts w:ascii="Times New Roman" w:hAnsi="Times New Roman" w:cs="Times New Roman"/>
          <w:bCs/>
          <w:color w:val="000000" w:themeColor="text1"/>
          <w:spacing w:val="-2"/>
          <w:sz w:val="28"/>
          <w:szCs w:val="28"/>
          <w:lang w:val="pl-PL"/>
        </w:rPr>
        <w:t>dùng để cấp nước cho hệ thống ...</w:t>
      </w:r>
    </w:p>
    <w:p w14:paraId="108DB76E" w14:textId="77777777"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
          <w:i/>
          <w:iCs/>
          <w:color w:val="000000" w:themeColor="text1"/>
          <w:sz w:val="28"/>
          <w:szCs w:val="28"/>
          <w:lang w:val="pl-PL"/>
        </w:rPr>
        <w:t>b) Hệ thống chữa cháy bằng nước:</w:t>
      </w:r>
      <w:r w:rsidRPr="003345C4">
        <w:rPr>
          <w:rFonts w:ascii="Times New Roman" w:hAnsi="Times New Roman" w:cs="Times New Roman"/>
          <w:bCs/>
          <w:i/>
          <w:iCs/>
          <w:color w:val="000000" w:themeColor="text1"/>
          <w:sz w:val="28"/>
          <w:szCs w:val="28"/>
          <w:lang w:val="pl-PL"/>
        </w:rPr>
        <w:t xml:space="preserve"> </w:t>
      </w:r>
    </w:p>
    <w:p w14:paraId="27C2B60D" w14:textId="6F3861BE"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i/>
          <w:iCs/>
          <w:color w:val="000000" w:themeColor="text1"/>
          <w:sz w:val="28"/>
          <w:szCs w:val="28"/>
          <w:lang w:val="pl-PL"/>
        </w:rPr>
        <w:t>* Phân vùng:</w:t>
      </w:r>
      <w:r w:rsidRPr="003345C4">
        <w:rPr>
          <w:rFonts w:ascii="Times New Roman" w:hAnsi="Times New Roman" w:cs="Times New Roman"/>
          <w:bCs/>
          <w:color w:val="000000" w:themeColor="text1"/>
          <w:sz w:val="28"/>
          <w:szCs w:val="28"/>
          <w:lang w:val="pl-PL"/>
        </w:rPr>
        <w:t xml:space="preserve"> các mạng đường ống độc lập nhau gồm</w:t>
      </w:r>
      <w:r w:rsidR="00A515E4" w:rsidRPr="003345C4">
        <w:rPr>
          <w:rFonts w:ascii="Times New Roman" w:hAnsi="Times New Roman" w:cs="Times New Roman"/>
          <w:bCs/>
          <w:color w:val="000000" w:themeColor="text1"/>
          <w:sz w:val="28"/>
          <w:szCs w:val="28"/>
          <w:lang w:val="pl-PL"/>
        </w:rPr>
        <w:t>:</w:t>
      </w:r>
    </w:p>
    <w:p w14:paraId="73CEE85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Hệ thống đường ống cấp nước chữa cháy ngoài nhà;</w:t>
      </w:r>
    </w:p>
    <w:p w14:paraId="63B32BDD"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Hệ thống đường ống cấp cho màn nước drencher; </w:t>
      </w:r>
    </w:p>
    <w:p w14:paraId="6BA69F37"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Hệ thống đường ống cấp cho Sprinkler, vách tường kết hợp khu vực tầng hầm và khối đế từ tầng 01 đến tầng ...; </w:t>
      </w:r>
    </w:p>
    <w:p w14:paraId="7236EA54"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Hệ thống đường ống cấp cho Sprinkler, vách tường kết hợp khu vực áp lực thấp từ tầng ... đến tầng ...; </w:t>
      </w:r>
    </w:p>
    <w:p w14:paraId="3FC88157"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Hệ thống đường ống cấp cho Sprinkler, vách tường kết hợp khu vực áp lực cao từ tầng ... đến tầng ...;</w:t>
      </w:r>
    </w:p>
    <w:p w14:paraId="0A16C4F2"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Hệ thống đường ống khô tại buồng đệm thang máy chữa cháy (hay buồng đệm thang N3);</w:t>
      </w:r>
    </w:p>
    <w:p w14:paraId="268E1F54"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i/>
          <w:iCs/>
          <w:color w:val="000000" w:themeColor="text1"/>
          <w:sz w:val="28"/>
          <w:szCs w:val="28"/>
          <w:lang w:val="pl-PL"/>
        </w:rPr>
        <w:t>* Hệ thống cấp nước chữa cháy ngoài nhà:</w:t>
      </w:r>
      <w:r w:rsidRPr="003345C4">
        <w:rPr>
          <w:rFonts w:ascii="Times New Roman" w:hAnsi="Times New Roman" w:cs="Times New Roman"/>
          <w:bCs/>
          <w:color w:val="000000" w:themeColor="text1"/>
          <w:sz w:val="28"/>
          <w:szCs w:val="28"/>
          <w:lang w:val="pl-PL"/>
        </w:rPr>
        <w:t xml:space="preserve"> lấy từ hệ thống cấp nước của thành phố hay khu đô thị hay có hệ thống ngoài nhà của công trình chung với các hệ thống chữa cháy trong nhà khác;</w:t>
      </w:r>
    </w:p>
    <w:p w14:paraId="3554A1D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i/>
          <w:iCs/>
          <w:color w:val="000000" w:themeColor="text1"/>
          <w:sz w:val="28"/>
          <w:szCs w:val="28"/>
          <w:lang w:val="pl-PL"/>
        </w:rPr>
        <w:t>* Hệ thống chữa cháy trong nhà</w:t>
      </w:r>
      <w:r w:rsidRPr="003345C4">
        <w:rPr>
          <w:rFonts w:ascii="Times New Roman" w:hAnsi="Times New Roman" w:cs="Times New Roman"/>
          <w:bCs/>
          <w:color w:val="000000" w:themeColor="text1"/>
          <w:sz w:val="28"/>
          <w:szCs w:val="28"/>
          <w:lang w:val="pl-PL"/>
        </w:rPr>
        <w:t xml:space="preserve"> (họng nước trong nhà kết hợp với Sprinkler của từng tầng):</w:t>
      </w:r>
    </w:p>
    <w:p w14:paraId="0AD0D9FF"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Tầng hầm: chữa cháy cho khu vực gara, các phòng kỹ thuật, kho... mỗi tầng hầm </w:t>
      </w:r>
      <w:r w:rsidRPr="003345C4">
        <w:rPr>
          <w:rFonts w:ascii="Times New Roman" w:hAnsi="Times New Roman" w:cs="Times New Roman"/>
          <w:bCs/>
          <w:i/>
          <w:iCs/>
          <w:color w:val="000000" w:themeColor="text1"/>
          <w:sz w:val="28"/>
          <w:szCs w:val="28"/>
          <w:lang w:val="pl-PL"/>
        </w:rPr>
        <w:t>(phải thiết kế, lắp đặt mạch vòng theo khoang cháy)</w:t>
      </w:r>
      <w:r w:rsidRPr="003345C4">
        <w:rPr>
          <w:rFonts w:ascii="Times New Roman" w:hAnsi="Times New Roman" w:cs="Times New Roman"/>
          <w:bCs/>
          <w:color w:val="000000" w:themeColor="text1"/>
          <w:sz w:val="28"/>
          <w:szCs w:val="28"/>
          <w:lang w:val="pl-PL"/>
        </w:rPr>
        <w:t xml:space="preserve"> lắp đặt 1 mạch vòng có 2 đường cấp đến cho Sprinkler (với cường độ phun I = 0,24 l/s.m</w:t>
      </w:r>
      <w:r w:rsidRPr="003345C4">
        <w:rPr>
          <w:rFonts w:ascii="Times New Roman" w:hAnsi="Times New Roman" w:cs="Times New Roman"/>
          <w:bCs/>
          <w:color w:val="000000" w:themeColor="text1"/>
          <w:sz w:val="28"/>
          <w:szCs w:val="28"/>
          <w:vertAlign w:val="superscript"/>
          <w:lang w:val="pl-PL"/>
        </w:rPr>
        <w:t>2</w:t>
      </w:r>
      <w:r w:rsidRPr="003345C4">
        <w:rPr>
          <w:rFonts w:ascii="Times New Roman" w:hAnsi="Times New Roman" w:cs="Times New Roman"/>
          <w:bCs/>
          <w:color w:val="000000" w:themeColor="text1"/>
          <w:sz w:val="28"/>
          <w:szCs w:val="28"/>
          <w:lang w:val="pl-PL"/>
        </w:rPr>
        <w:t xml:space="preserve"> và ... đầu phun k = 8) và ... họng nước vách tường D65;</w:t>
      </w:r>
    </w:p>
    <w:p w14:paraId="0947C3E9"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Tầng khối đế (từ tầng ... đến tầng ...): chữa cháy cho khu vực dịch vụ, thương mại, nhà trẻ, sinh hoạt cộng đồng... mỗi tầng lắp đặt 1 mạch vòng có 2 đường cấp đến cho Sprinkler (với cường độ phun I = 0,3 l/s.m</w:t>
      </w:r>
      <w:r w:rsidRPr="003345C4">
        <w:rPr>
          <w:rFonts w:ascii="Times New Roman" w:hAnsi="Times New Roman" w:cs="Times New Roman"/>
          <w:bCs/>
          <w:color w:val="000000" w:themeColor="text1"/>
          <w:sz w:val="28"/>
          <w:szCs w:val="28"/>
          <w:vertAlign w:val="superscript"/>
          <w:lang w:val="pl-PL"/>
        </w:rPr>
        <w:t>2</w:t>
      </w:r>
      <w:r w:rsidRPr="003345C4">
        <w:rPr>
          <w:rFonts w:ascii="Times New Roman" w:hAnsi="Times New Roman" w:cs="Times New Roman"/>
          <w:bCs/>
          <w:color w:val="000000" w:themeColor="text1"/>
          <w:sz w:val="28"/>
          <w:szCs w:val="28"/>
          <w:lang w:val="pl-PL"/>
        </w:rPr>
        <w:t xml:space="preserve"> và ... đầu phun k = 11,2) và ... họng nước vách tường D50;</w:t>
      </w:r>
    </w:p>
    <w:p w14:paraId="213384EF"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Tầng khối tháp (từ tầng ... đến tầng ...): chữa cháy cho khu vực căn hộ hoặc văn phòng... mỗi tầng lắp đặt 1 mạch vòng có 2 đường cấp đến cho Sprinkler (với cường độ phun I = 0,08 l/s.m</w:t>
      </w:r>
      <w:r w:rsidRPr="003345C4">
        <w:rPr>
          <w:rFonts w:ascii="Times New Roman" w:hAnsi="Times New Roman" w:cs="Times New Roman"/>
          <w:bCs/>
          <w:color w:val="000000" w:themeColor="text1"/>
          <w:sz w:val="28"/>
          <w:szCs w:val="28"/>
          <w:vertAlign w:val="superscript"/>
          <w:lang w:val="pl-PL"/>
        </w:rPr>
        <w:t>2</w:t>
      </w:r>
      <w:r w:rsidRPr="003345C4">
        <w:rPr>
          <w:rFonts w:ascii="Times New Roman" w:hAnsi="Times New Roman" w:cs="Times New Roman"/>
          <w:bCs/>
          <w:color w:val="000000" w:themeColor="text1"/>
          <w:sz w:val="28"/>
          <w:szCs w:val="28"/>
          <w:lang w:val="pl-PL"/>
        </w:rPr>
        <w:t xml:space="preserve"> và ... đầu phun k = 5,6) và 02 họng nước vách tường D50;</w:t>
      </w:r>
    </w:p>
    <w:p w14:paraId="507F7CA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Nêu được số lượng đầu phun, số lượng van báo động, phân vùng theo từng vùng của hệ thống chữa cháy sprinkler.</w:t>
      </w:r>
    </w:p>
    <w:p w14:paraId="45DDAC2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i/>
          <w:iCs/>
          <w:color w:val="000000" w:themeColor="text1"/>
          <w:sz w:val="28"/>
          <w:szCs w:val="28"/>
          <w:lang w:val="pl-PL"/>
        </w:rPr>
        <w:t>* Hệ thống màn nước Drencher:</w:t>
      </w:r>
      <w:r w:rsidRPr="003345C4">
        <w:rPr>
          <w:rFonts w:ascii="Times New Roman" w:hAnsi="Times New Roman" w:cs="Times New Roman"/>
          <w:bCs/>
          <w:color w:val="000000" w:themeColor="text1"/>
          <w:sz w:val="28"/>
          <w:szCs w:val="28"/>
          <w:lang w:val="pl-PL"/>
        </w:rPr>
        <w:t xml:space="preserve"> để chia khoang cháy, ngăn cháy khoảng thông tầng</w:t>
      </w:r>
    </w:p>
    <w:p w14:paraId="6421D7FD"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Vị trí lắp đặt: chia khoang ngăn cháy tầng hầm; ngăn cháy giếng thông tầng của tầng ...</w:t>
      </w:r>
    </w:p>
    <w:p w14:paraId="0167E8D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lastRenderedPageBreak/>
        <w:t xml:space="preserve">- Gồm ... </w:t>
      </w:r>
      <w:r w:rsidRPr="003345C4">
        <w:rPr>
          <w:rFonts w:ascii="Times New Roman" w:hAnsi="Times New Roman" w:cs="Times New Roman"/>
          <w:bCs/>
          <w:i/>
          <w:iCs/>
          <w:color w:val="000000" w:themeColor="text1"/>
          <w:sz w:val="28"/>
          <w:szCs w:val="28"/>
          <w:lang w:val="pl-PL"/>
        </w:rPr>
        <w:t>(số lượng)</w:t>
      </w:r>
      <w:r w:rsidRPr="003345C4">
        <w:rPr>
          <w:rFonts w:ascii="Times New Roman" w:hAnsi="Times New Roman" w:cs="Times New Roman"/>
          <w:bCs/>
          <w:color w:val="000000" w:themeColor="text1"/>
          <w:sz w:val="28"/>
          <w:szCs w:val="28"/>
          <w:lang w:val="pl-PL"/>
        </w:rPr>
        <w:t xml:space="preserve"> màn ngăn; chiều dài màn ngăn lớn nhất ...m, chiều dài màn ngăn ngắn nhất ...m; lưu lượng phun nước của màn ngăn bảo đảm 1 l/s/m chiều dài màn ngăn;</w:t>
      </w:r>
    </w:p>
    <w:p w14:paraId="0A5D4BF7" w14:textId="77777777"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i/>
          <w:iCs/>
          <w:color w:val="000000" w:themeColor="text1"/>
          <w:sz w:val="28"/>
          <w:szCs w:val="28"/>
          <w:lang w:val="pl-PL"/>
        </w:rPr>
        <w:t>* Các họng nhận nước, tiếp nước vào hệ thống tại tầng 1:</w:t>
      </w:r>
    </w:p>
    <w:p w14:paraId="383808D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i/>
          <w:iCs/>
          <w:color w:val="000000" w:themeColor="text1"/>
          <w:sz w:val="28"/>
          <w:szCs w:val="28"/>
          <w:lang w:val="pl-PL"/>
        </w:rPr>
        <w:softHyphen/>
      </w:r>
      <w:r w:rsidRPr="003345C4">
        <w:rPr>
          <w:rFonts w:ascii="Times New Roman" w:hAnsi="Times New Roman" w:cs="Times New Roman"/>
          <w:bCs/>
          <w:color w:val="000000" w:themeColor="text1"/>
          <w:sz w:val="28"/>
          <w:szCs w:val="28"/>
          <w:lang w:val="pl-PL"/>
        </w:rPr>
        <w:t xml:space="preserve">- ... </w:t>
      </w:r>
      <w:r w:rsidRPr="003345C4">
        <w:rPr>
          <w:rFonts w:ascii="Times New Roman" w:hAnsi="Times New Roman" w:cs="Times New Roman"/>
          <w:bCs/>
          <w:i/>
          <w:iCs/>
          <w:color w:val="000000" w:themeColor="text1"/>
          <w:sz w:val="28"/>
          <w:szCs w:val="28"/>
          <w:lang w:val="pl-PL"/>
        </w:rPr>
        <w:t>(số lượng)</w:t>
      </w:r>
      <w:r w:rsidRPr="003345C4">
        <w:rPr>
          <w:rFonts w:ascii="Times New Roman" w:hAnsi="Times New Roman" w:cs="Times New Roman"/>
          <w:bCs/>
          <w:color w:val="000000" w:themeColor="text1"/>
          <w:sz w:val="28"/>
          <w:szCs w:val="28"/>
          <w:lang w:val="pl-PL"/>
        </w:rPr>
        <w:t xml:space="preserve"> họng lấy nước ra từ bể nước chữa cháy đặt tại tầng 1 vị trí ... được đánh dấu màu ... mũi tên hướng ra;</w:t>
      </w:r>
    </w:p>
    <w:p w14:paraId="58B8EC39"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 </w:t>
      </w:r>
      <w:r w:rsidRPr="003345C4">
        <w:rPr>
          <w:rFonts w:ascii="Times New Roman" w:hAnsi="Times New Roman" w:cs="Times New Roman"/>
          <w:bCs/>
          <w:i/>
          <w:iCs/>
          <w:color w:val="000000" w:themeColor="text1"/>
          <w:sz w:val="28"/>
          <w:szCs w:val="28"/>
          <w:lang w:val="pl-PL"/>
        </w:rPr>
        <w:t>(số lượng)</w:t>
      </w:r>
      <w:r w:rsidRPr="003345C4">
        <w:rPr>
          <w:rFonts w:ascii="Times New Roman" w:hAnsi="Times New Roman" w:cs="Times New Roman"/>
          <w:bCs/>
          <w:color w:val="000000" w:themeColor="text1"/>
          <w:sz w:val="28"/>
          <w:szCs w:val="28"/>
          <w:lang w:val="pl-PL"/>
        </w:rPr>
        <w:t xml:space="preserve"> họng lấy nước ra từ hệ thống chữa cháy có áp đặt tại tầng 1 vị trí ... được đánh dấu màu ... mũi tên hướng ra;</w:t>
      </w:r>
    </w:p>
    <w:p w14:paraId="494B387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- 01 họng đẩy nước vào hệ thống đường ống khô đặt tại tầng 1 vị trí ... được đánh dấu màu ... mũi tên hướng vào;</w:t>
      </w:r>
    </w:p>
    <w:p w14:paraId="65C1634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 </w:t>
      </w:r>
      <w:r w:rsidRPr="003345C4">
        <w:rPr>
          <w:rFonts w:ascii="Times New Roman" w:hAnsi="Times New Roman" w:cs="Times New Roman"/>
          <w:bCs/>
          <w:i/>
          <w:iCs/>
          <w:color w:val="000000" w:themeColor="text1"/>
          <w:sz w:val="28"/>
          <w:szCs w:val="28"/>
          <w:lang w:val="pl-PL"/>
        </w:rPr>
        <w:t>(số lượng)</w:t>
      </w:r>
      <w:r w:rsidRPr="003345C4">
        <w:rPr>
          <w:rFonts w:ascii="Times New Roman" w:hAnsi="Times New Roman" w:cs="Times New Roman"/>
          <w:bCs/>
          <w:color w:val="000000" w:themeColor="text1"/>
          <w:sz w:val="28"/>
          <w:szCs w:val="28"/>
          <w:lang w:val="pl-PL"/>
        </w:rPr>
        <w:t xml:space="preserve"> họng đẩy nước vào hệ thống màn ngăn Drencher khu vực tầng hầm và ... đặt tại tầng 1 vị trí ... được đánh dấu màu ... mũi tên hướng vào;</w:t>
      </w:r>
    </w:p>
    <w:p w14:paraId="470A69EB"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 </w:t>
      </w:r>
      <w:r w:rsidRPr="003345C4">
        <w:rPr>
          <w:rFonts w:ascii="Times New Roman" w:hAnsi="Times New Roman" w:cs="Times New Roman"/>
          <w:bCs/>
          <w:i/>
          <w:iCs/>
          <w:color w:val="000000" w:themeColor="text1"/>
          <w:sz w:val="28"/>
          <w:szCs w:val="28"/>
          <w:lang w:val="pl-PL"/>
        </w:rPr>
        <w:t>(số lượng)</w:t>
      </w:r>
      <w:r w:rsidRPr="003345C4">
        <w:rPr>
          <w:rFonts w:ascii="Times New Roman" w:hAnsi="Times New Roman" w:cs="Times New Roman"/>
          <w:bCs/>
          <w:color w:val="000000" w:themeColor="text1"/>
          <w:sz w:val="28"/>
          <w:szCs w:val="28"/>
          <w:lang w:val="pl-PL"/>
        </w:rPr>
        <w:t xml:space="preserve"> họng đẩy nước vào hệ thống Sprinkler, vách tường khu vực tầng hầm và khối đế (từ tầng 01 đến tầng ...) đặt tại tầng 1 vị trí ... được đánh dấu màu ... mũi tên hướng vào;</w:t>
      </w:r>
    </w:p>
    <w:p w14:paraId="758E2F04"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 </w:t>
      </w:r>
      <w:r w:rsidRPr="003345C4">
        <w:rPr>
          <w:rFonts w:ascii="Times New Roman" w:hAnsi="Times New Roman" w:cs="Times New Roman"/>
          <w:bCs/>
          <w:i/>
          <w:iCs/>
          <w:color w:val="000000" w:themeColor="text1"/>
          <w:sz w:val="28"/>
          <w:szCs w:val="28"/>
          <w:lang w:val="pl-PL"/>
        </w:rPr>
        <w:t>(số lượng)</w:t>
      </w:r>
      <w:r w:rsidRPr="003345C4">
        <w:rPr>
          <w:rFonts w:ascii="Times New Roman" w:hAnsi="Times New Roman" w:cs="Times New Roman"/>
          <w:bCs/>
          <w:color w:val="000000" w:themeColor="text1"/>
          <w:sz w:val="28"/>
          <w:szCs w:val="28"/>
          <w:lang w:val="pl-PL"/>
        </w:rPr>
        <w:t xml:space="preserve"> họng đẩy nước vào hệ thống Sprinkler, vách tường khu vực áp lực thấp (từ tầng ... đến tầng ...) đặt tại tầng 1 vị trí ... được đánh dấu màu ... mũi tên hướng vào;</w:t>
      </w:r>
    </w:p>
    <w:p w14:paraId="6AAE93B4"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 (số lượng) họng đẩy nước vào hệ thống Sprinkler, vách tường khu vực áp lực cao (từ tầng ... đến tầng ...) đặt tại tầng 1 vị trí ... được đánh dấu màu ... mũi tên hướng vào;</w:t>
      </w:r>
    </w:p>
    <w:p w14:paraId="466545EB"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Mô tả hoạt động: hệ thống họng nước được duy trì bao nhiêu bar, hệ thống sprinkler được duy trì áp lực như thế nào, khi có cháy, công tắc dòng chảy báo tín hiệu, kích hoạt các hệ thống khác như thế nào (mô tả chi tiết)….</w:t>
      </w:r>
    </w:p>
    <w:p w14:paraId="363826EE" w14:textId="77777777" w:rsidR="004A1A77" w:rsidRPr="003345C4" w:rsidRDefault="004A1A77" w:rsidP="00F74B07">
      <w:pPr>
        <w:spacing w:before="120" w:after="120" w:line="300" w:lineRule="atLeast"/>
        <w:ind w:firstLine="709"/>
        <w:jc w:val="both"/>
        <w:rPr>
          <w:rFonts w:ascii="Times New Roman" w:hAnsi="Times New Roman" w:cs="Times New Roman"/>
          <w:bCs/>
          <w:iCs/>
          <w:color w:val="000000" w:themeColor="text1"/>
          <w:sz w:val="28"/>
          <w:szCs w:val="28"/>
          <w:lang w:val="pl-PL"/>
        </w:rPr>
      </w:pPr>
      <w:bookmarkStart w:id="2" w:name="_Hlk170131064"/>
      <w:r w:rsidRPr="003345C4">
        <w:rPr>
          <w:rFonts w:ascii="Times New Roman" w:hAnsi="Times New Roman" w:cs="Times New Roman"/>
          <w:bCs/>
          <w:iCs/>
          <w:color w:val="000000" w:themeColor="text1"/>
          <w:sz w:val="28"/>
          <w:szCs w:val="28"/>
        </w:rPr>
        <w:t>Các vị trí đặt alarm valve:…, số lượng đầu phun mỗi cụm valve bảo vệ:…</w:t>
      </w:r>
    </w:p>
    <w:bookmarkEnd w:id="2"/>
    <w:p w14:paraId="233A5B25" w14:textId="77777777" w:rsidR="004A1A77" w:rsidRPr="003345C4" w:rsidRDefault="004A1A77" w:rsidP="00F74B07">
      <w:pPr>
        <w:spacing w:before="120" w:after="120" w:line="300" w:lineRule="atLeast"/>
        <w:ind w:firstLine="709"/>
        <w:jc w:val="both"/>
        <w:rPr>
          <w:rFonts w:ascii="Times New Roman" w:hAnsi="Times New Roman" w:cs="Times New Roman"/>
          <w:b/>
          <w:i/>
          <w:iCs/>
          <w:color w:val="000000" w:themeColor="text1"/>
          <w:sz w:val="28"/>
          <w:szCs w:val="28"/>
          <w:lang w:val="pl-PL"/>
        </w:rPr>
      </w:pPr>
      <w:r w:rsidRPr="003345C4">
        <w:rPr>
          <w:rFonts w:ascii="Times New Roman" w:hAnsi="Times New Roman" w:cs="Times New Roman"/>
          <w:b/>
          <w:i/>
          <w:iCs/>
          <w:color w:val="000000" w:themeColor="text1"/>
          <w:sz w:val="28"/>
          <w:szCs w:val="28"/>
          <w:lang w:val="pl-PL"/>
        </w:rPr>
        <w:t>c) Hệ thống chữa cháy tự động bằng khí:</w:t>
      </w:r>
      <w:r w:rsidRPr="003345C4">
        <w:rPr>
          <w:rFonts w:ascii="Times New Roman" w:hAnsi="Times New Roman" w:cs="Times New Roman"/>
          <w:bCs/>
          <w:color w:val="000000" w:themeColor="text1"/>
          <w:sz w:val="28"/>
          <w:szCs w:val="28"/>
          <w:lang w:val="pl-PL"/>
        </w:rPr>
        <w:t xml:space="preserve"> </w:t>
      </w:r>
    </w:p>
    <w:p w14:paraId="10C75663"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bookmarkStart w:id="3" w:name="_Hlk155685583"/>
      <w:r w:rsidRPr="003345C4">
        <w:rPr>
          <w:rFonts w:ascii="Times New Roman" w:hAnsi="Times New Roman" w:cs="Times New Roman"/>
          <w:bCs/>
          <w:color w:val="000000" w:themeColor="text1"/>
          <w:sz w:val="28"/>
          <w:szCs w:val="28"/>
          <w:lang w:val="pl-PL"/>
        </w:rPr>
        <w:t>- Hệ thống chữa cháy tự động bằng khí ... (CO</w:t>
      </w:r>
      <w:r w:rsidRPr="003345C4">
        <w:rPr>
          <w:rFonts w:ascii="Times New Roman" w:hAnsi="Times New Roman" w:cs="Times New Roman"/>
          <w:bCs/>
          <w:color w:val="000000" w:themeColor="text1"/>
          <w:sz w:val="28"/>
          <w:szCs w:val="28"/>
          <w:vertAlign w:val="subscript"/>
          <w:lang w:val="pl-PL"/>
        </w:rPr>
        <w:t>2</w:t>
      </w:r>
      <w:r w:rsidRPr="003345C4">
        <w:rPr>
          <w:rFonts w:ascii="Times New Roman" w:hAnsi="Times New Roman" w:cs="Times New Roman"/>
          <w:bCs/>
          <w:color w:val="000000" w:themeColor="text1"/>
          <w:sz w:val="28"/>
          <w:szCs w:val="28"/>
          <w:lang w:val="pl-PL"/>
        </w:rPr>
        <w:t>, N</w:t>
      </w:r>
      <w:r w:rsidRPr="003345C4">
        <w:rPr>
          <w:rFonts w:ascii="Times New Roman" w:hAnsi="Times New Roman" w:cs="Times New Roman"/>
          <w:bCs/>
          <w:color w:val="000000" w:themeColor="text1"/>
          <w:sz w:val="28"/>
          <w:szCs w:val="28"/>
          <w:vertAlign w:val="subscript"/>
          <w:lang w:val="pl-PL"/>
        </w:rPr>
        <w:t>2</w:t>
      </w:r>
      <w:r w:rsidRPr="003345C4">
        <w:rPr>
          <w:rFonts w:ascii="Times New Roman" w:hAnsi="Times New Roman" w:cs="Times New Roman"/>
          <w:bCs/>
          <w:color w:val="000000" w:themeColor="text1"/>
          <w:sz w:val="28"/>
          <w:szCs w:val="28"/>
          <w:lang w:val="pl-PL"/>
        </w:rPr>
        <w:t>, FM200...) dùng để chữa cháy cho ... khu vực gồm... cụm.... bình (mỗi bình ...lít,...kg,...bar) chữa cháy cho... (phòng máy phát điện, phòng MSB) và cụm... chữa cháy cho phòng kỹ thuật điện các tầng...</w:t>
      </w:r>
      <w:r w:rsidRPr="003345C4">
        <w:rPr>
          <w:rFonts w:ascii="Times New Roman" w:hAnsi="Times New Roman" w:cs="Times New Roman"/>
          <w:color w:val="000000" w:themeColor="text1"/>
          <w:sz w:val="28"/>
          <w:szCs w:val="28"/>
          <w:lang w:val="pl-PL"/>
        </w:rPr>
        <w:t xml:space="preserve"> </w:t>
      </w:r>
    </w:p>
    <w:bookmarkEnd w:id="3"/>
    <w:p w14:paraId="4A49D36E"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Sol-khí loại (Stat-X, Firepro, Green-Ex,...) cho khu vực... với nồng độ tính toán...</w:t>
      </w:r>
      <w:r w:rsidRPr="003345C4">
        <w:rPr>
          <w:rFonts w:ascii="Times New Roman" w:hAnsi="Times New Roman" w:cs="Times New Roman"/>
          <w:color w:val="000000" w:themeColor="text1"/>
          <w:sz w:val="28"/>
          <w:szCs w:val="28"/>
          <w:lang w:val="nl-NL"/>
        </w:rPr>
        <w:t xml:space="preserve"> g/m</w:t>
      </w:r>
      <w:r w:rsidRPr="003345C4">
        <w:rPr>
          <w:rFonts w:ascii="Times New Roman" w:hAnsi="Times New Roman" w:cs="Times New Roman"/>
          <w:color w:val="000000" w:themeColor="text1"/>
          <w:sz w:val="28"/>
          <w:szCs w:val="28"/>
          <w:vertAlign w:val="superscript"/>
          <w:lang w:val="nl-NL"/>
        </w:rPr>
        <w:t>3</w:t>
      </w:r>
      <w:r w:rsidRPr="003345C4">
        <w:rPr>
          <w:rFonts w:ascii="Times New Roman" w:hAnsi="Times New Roman" w:cs="Times New Roman"/>
          <w:color w:val="000000" w:themeColor="text1"/>
          <w:sz w:val="28"/>
          <w:szCs w:val="28"/>
          <w:lang w:val="pl-PL"/>
        </w:rPr>
        <w:t>, số lượng, khối lượng bình...</w:t>
      </w:r>
    </w:p>
    <w:p w14:paraId="0D40F709" w14:textId="610A9854"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pacing w:val="-2"/>
          <w:sz w:val="28"/>
          <w:szCs w:val="28"/>
          <w:lang w:val="pl-PL"/>
        </w:rPr>
      </w:pPr>
      <w:r w:rsidRPr="003345C4">
        <w:rPr>
          <w:rFonts w:ascii="Times New Roman" w:hAnsi="Times New Roman" w:cs="Times New Roman"/>
          <w:bCs/>
          <w:color w:val="000000" w:themeColor="text1"/>
          <w:spacing w:val="-2"/>
          <w:sz w:val="28"/>
          <w:szCs w:val="28"/>
          <w:lang w:val="pl-PL"/>
        </w:rPr>
        <w:t xml:space="preserve"> Mô tả loại tủ điều khiển; cụm bình khí chữa cháy (cụ thể loại bình); van an toàn; phần kích hoạt tự động bằng 2 kênh báo cháy (1 kênh khói, 1 kênh nhiệt loại báo cháy gì); 1 cụm ... bình khí loại ...; thiết bị báo động bằng còi đèn; nút ấn xả khí, dừng xả khí; đèn cảnh báo nguy hiểm xả khí; bộ phận kích hoạt (bình khí mồi, van mở cơ điện hay van điện kích hoạt ngay đầu bình chữa cháy chính); công tắc áp lực khí nén tạo tín hiệu cảnh báo nguy hiểm xả khí; hệ thống đường ống chịu áp lực...; số lượng đầu phun, loại đầu phun, đường kính đầu phun (phải chi tiết)</w:t>
      </w:r>
      <w:r w:rsidR="00A515E4" w:rsidRPr="003345C4">
        <w:rPr>
          <w:rFonts w:ascii="Times New Roman" w:hAnsi="Times New Roman" w:cs="Times New Roman"/>
          <w:bCs/>
          <w:color w:val="000000" w:themeColor="text1"/>
          <w:spacing w:val="-2"/>
          <w:sz w:val="28"/>
          <w:szCs w:val="28"/>
          <w:lang w:val="pl-PL"/>
        </w:rPr>
        <w:t>.</w:t>
      </w:r>
    </w:p>
    <w:p w14:paraId="1051C01B" w14:textId="274D680A"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rPr>
      </w:pPr>
      <w:r w:rsidRPr="003345C4">
        <w:rPr>
          <w:rFonts w:ascii="Times New Roman" w:hAnsi="Times New Roman" w:cs="Times New Roman"/>
          <w:bCs/>
          <w:color w:val="000000" w:themeColor="text1"/>
          <w:sz w:val="28"/>
          <w:szCs w:val="28"/>
          <w:lang w:val="pl-PL"/>
        </w:rPr>
        <w:lastRenderedPageBreak/>
        <w:t>Mô</w:t>
      </w:r>
      <w:r w:rsidRPr="003345C4">
        <w:rPr>
          <w:rFonts w:ascii="Times New Roman" w:hAnsi="Times New Roman" w:cs="Times New Roman"/>
          <w:bCs/>
          <w:color w:val="000000" w:themeColor="text1"/>
          <w:sz w:val="28"/>
          <w:szCs w:val="28"/>
          <w:lang w:val="vi-VN"/>
        </w:rPr>
        <w:t xml:space="preserve"> tả hoạt động: </w:t>
      </w:r>
      <w:r w:rsidR="00A515E4" w:rsidRPr="003345C4">
        <w:rPr>
          <w:rFonts w:ascii="Times New Roman" w:hAnsi="Times New Roman" w:cs="Times New Roman"/>
          <w:bCs/>
          <w:color w:val="000000" w:themeColor="text1"/>
          <w:sz w:val="28"/>
          <w:szCs w:val="28"/>
        </w:rPr>
        <w:t>k</w:t>
      </w:r>
      <w:r w:rsidRPr="003345C4">
        <w:rPr>
          <w:rFonts w:ascii="Times New Roman" w:hAnsi="Times New Roman" w:cs="Times New Roman"/>
          <w:bCs/>
          <w:color w:val="000000" w:themeColor="text1"/>
          <w:sz w:val="28"/>
          <w:szCs w:val="28"/>
          <w:lang w:val="vi-VN"/>
        </w:rPr>
        <w:t>hi có tín hiệu báo cháy thứ nhất, thứ 2, hệ thống hoạt động như thế nào.</w:t>
      </w:r>
    </w:p>
    <w:p w14:paraId="2B438940" w14:textId="77777777" w:rsidR="004A1A77" w:rsidRPr="003345C4" w:rsidRDefault="004A1A77" w:rsidP="00F74B07">
      <w:pPr>
        <w:spacing w:before="120" w:after="120" w:line="300" w:lineRule="atLeast"/>
        <w:ind w:firstLine="709"/>
        <w:jc w:val="both"/>
        <w:rPr>
          <w:rFonts w:ascii="Times New Roman" w:hAnsi="Times New Roman" w:cs="Times New Roman"/>
          <w:b/>
          <w:i/>
          <w:color w:val="000000" w:themeColor="text1"/>
          <w:sz w:val="28"/>
          <w:szCs w:val="28"/>
          <w:lang w:val="pl-PL"/>
        </w:rPr>
      </w:pPr>
      <w:r w:rsidRPr="003345C4">
        <w:rPr>
          <w:rFonts w:ascii="Times New Roman" w:hAnsi="Times New Roman" w:cs="Times New Roman"/>
          <w:b/>
          <w:i/>
          <w:color w:val="000000" w:themeColor="text1"/>
          <w:sz w:val="28"/>
          <w:szCs w:val="28"/>
          <w:lang w:val="pl-PL"/>
        </w:rPr>
        <w:t xml:space="preserve">d) Hệ thống chữa cháy bằng bọt foam </w:t>
      </w:r>
    </w:p>
    <w:p w14:paraId="58F533FD"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xml:space="preserve">Hệ thống chữa cháy tự động bằng bọt foam cho khu vực phòng bể dầu gồm: 01 cụm bồn foam chữa cháy có dung tích 2.000 lít và 01 cụm 2.000 lít </w:t>
      </w:r>
      <w:r w:rsidRPr="003345C4">
        <w:rPr>
          <w:rFonts w:ascii="Times New Roman" w:hAnsi="Times New Roman" w:cs="Times New Roman"/>
          <w:bCs/>
          <w:iCs/>
          <w:color w:val="000000" w:themeColor="text1"/>
          <w:sz w:val="28"/>
          <w:szCs w:val="28"/>
        </w:rPr>
        <w:t>cho phòng bể dầu cấp cho máy phát điện và các phòng máy phát điện trên tầng mái</w:t>
      </w:r>
      <w:r w:rsidRPr="003345C4">
        <w:rPr>
          <w:rFonts w:ascii="Times New Roman" w:hAnsi="Times New Roman" w:cs="Times New Roman"/>
          <w:color w:val="000000" w:themeColor="text1"/>
          <w:sz w:val="28"/>
          <w:szCs w:val="28"/>
          <w:lang w:val="pl-PL"/>
        </w:rPr>
        <w:t>. Sử dụng loại bọt foam hòa trộn không khí loại 3%, bộ trộn bọt, đầu phun bọt, kèm hệ thống đầu báo cháy.</w:t>
      </w:r>
    </w:p>
    <w:p w14:paraId="51D865A6"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pacing w:val="-2"/>
          <w:sz w:val="28"/>
          <w:szCs w:val="28"/>
          <w:lang w:val="vi-VN"/>
        </w:rPr>
      </w:pPr>
      <w:r w:rsidRPr="003345C4">
        <w:rPr>
          <w:rFonts w:ascii="Times New Roman" w:hAnsi="Times New Roman" w:cs="Times New Roman"/>
          <w:bCs/>
          <w:iCs/>
          <w:color w:val="000000" w:themeColor="text1"/>
          <w:spacing w:val="-2"/>
          <w:sz w:val="28"/>
          <w:szCs w:val="28"/>
          <w:lang w:val="pl-PL"/>
        </w:rPr>
        <w:t>-</w:t>
      </w:r>
      <w:r w:rsidRPr="003345C4">
        <w:rPr>
          <w:rFonts w:ascii="Times New Roman" w:hAnsi="Times New Roman" w:cs="Times New Roman"/>
          <w:color w:val="000000" w:themeColor="text1"/>
          <w:spacing w:val="-2"/>
          <w:sz w:val="28"/>
          <w:szCs w:val="28"/>
          <w:lang w:val="vi-VN"/>
        </w:rPr>
        <w:t xml:space="preserve"> Khi có các dấu hiệu của khói và nhiệt trong phòng các đầu báo khói và nhiệt sẽ ghi nhận và gửi tín hiệu báo cháy về tủ điều khiển. Tủ điều khiển ghi nhận tín hiệu báo cháy và sẽ gửi tín hiệu báo cháy đến tủ giám sát trung tâm, gửi tín hiệu kích hoạt việc mở bình chứa bọt Foam. Từ các bình chứa, bọt Foam sẽ theo tuyến ống dẫn đến các đầu phun Foam và phun Foam vào phòng. Dập tắt đám cháy.</w:t>
      </w:r>
    </w:p>
    <w:p w14:paraId="75C06AF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
          <w:i/>
          <w:iCs/>
          <w:color w:val="000000" w:themeColor="text1"/>
          <w:sz w:val="28"/>
          <w:szCs w:val="28"/>
          <w:lang w:val="pl-PL"/>
        </w:rPr>
        <w:t xml:space="preserve">đ) Hệ thống báo cháy tự động: </w:t>
      </w:r>
    </w:p>
    <w:p w14:paraId="71D57C5F" w14:textId="5F9D19FA"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Hệ thống báo cháy của công trình là hệ thống báo cháy địa chỉ loại ... (cụ thể là hệ thống của Notifier hay Hochiki FireNET hay Siemens hay Nittan, Nohmi hay Horing...) gồm ... </w:t>
      </w:r>
      <w:r w:rsidRPr="003345C4">
        <w:rPr>
          <w:rFonts w:ascii="Times New Roman" w:hAnsi="Times New Roman" w:cs="Times New Roman"/>
          <w:bCs/>
          <w:i/>
          <w:iCs/>
          <w:color w:val="000000" w:themeColor="text1"/>
          <w:sz w:val="28"/>
          <w:szCs w:val="28"/>
          <w:lang w:val="pl-PL"/>
        </w:rPr>
        <w:t>(mấy tủ)</w:t>
      </w:r>
      <w:r w:rsidRPr="003345C4">
        <w:rPr>
          <w:rFonts w:ascii="Times New Roman" w:hAnsi="Times New Roman" w:cs="Times New Roman"/>
          <w:bCs/>
          <w:color w:val="000000" w:themeColor="text1"/>
          <w:sz w:val="28"/>
          <w:szCs w:val="28"/>
          <w:lang w:val="pl-PL"/>
        </w:rPr>
        <w:t xml:space="preserve"> tủ báo cháy, tủ có ... </w:t>
      </w:r>
      <w:r w:rsidRPr="003345C4">
        <w:rPr>
          <w:rFonts w:ascii="Times New Roman" w:hAnsi="Times New Roman" w:cs="Times New Roman"/>
          <w:bCs/>
          <w:i/>
          <w:iCs/>
          <w:color w:val="000000" w:themeColor="text1"/>
          <w:sz w:val="28"/>
          <w:szCs w:val="28"/>
          <w:lang w:val="pl-PL"/>
        </w:rPr>
        <w:t>(mấy loop)</w:t>
      </w:r>
      <w:r w:rsidRPr="003345C4">
        <w:rPr>
          <w:rFonts w:ascii="Times New Roman" w:hAnsi="Times New Roman" w:cs="Times New Roman"/>
          <w:bCs/>
          <w:color w:val="000000" w:themeColor="text1"/>
          <w:sz w:val="28"/>
          <w:szCs w:val="28"/>
          <w:lang w:val="pl-PL"/>
        </w:rPr>
        <w:t xml:space="preserve"> loop, mỗi loop có ... địa chỉ / loop; (trường hợp nhiều tủ thì kết nối với nhau bằng cái gì?)</w:t>
      </w:r>
      <w:r w:rsidR="00A515E4" w:rsidRPr="003345C4">
        <w:rPr>
          <w:rFonts w:ascii="Times New Roman" w:hAnsi="Times New Roman" w:cs="Times New Roman"/>
          <w:bCs/>
          <w:color w:val="000000" w:themeColor="text1"/>
          <w:sz w:val="28"/>
          <w:szCs w:val="28"/>
          <w:lang w:val="pl-PL"/>
        </w:rPr>
        <w:t>.</w:t>
      </w:r>
    </w:p>
    <w:p w14:paraId="26112A2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Hệ thống báo cháy lắp đặt cho toàn bộ tòa nhà từ khu vực gara để xe tầng hầm, khu vực dịch vụ, thương mại, văn phòng, căn hộ, các phòng kỹ thuật, rác... và được phân loop theo thiết kế và báo cáo của Chủ đầu tư như sau:</w:t>
      </w:r>
    </w:p>
    <w:p w14:paraId="7B8A9AFD"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Loop 1 lắp đặt .../... địa chỉ </w:t>
      </w:r>
      <w:r w:rsidRPr="003345C4">
        <w:rPr>
          <w:rFonts w:ascii="Times New Roman" w:hAnsi="Times New Roman" w:cs="Times New Roman"/>
          <w:bCs/>
          <w:i/>
          <w:iCs/>
          <w:color w:val="000000" w:themeColor="text1"/>
          <w:sz w:val="28"/>
          <w:szCs w:val="28"/>
          <w:lang w:val="pl-PL"/>
        </w:rPr>
        <w:t>(cụ thể bao nhiêu địa chỉ trên số địa chỉ của loop đó)</w:t>
      </w:r>
      <w:r w:rsidRPr="003345C4">
        <w:rPr>
          <w:rFonts w:ascii="Times New Roman" w:hAnsi="Times New Roman" w:cs="Times New Roman"/>
          <w:bCs/>
          <w:color w:val="000000" w:themeColor="text1"/>
          <w:sz w:val="28"/>
          <w:szCs w:val="28"/>
          <w:lang w:val="pl-PL"/>
        </w:rPr>
        <w:t xml:space="preserve"> từ tầng ... đến tầng ...;</w:t>
      </w:r>
    </w:p>
    <w:p w14:paraId="0F68DC0A"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Loop 2 lắp đặt .../... địa chỉ </w:t>
      </w:r>
      <w:r w:rsidRPr="003345C4">
        <w:rPr>
          <w:rFonts w:ascii="Times New Roman" w:hAnsi="Times New Roman" w:cs="Times New Roman"/>
          <w:bCs/>
          <w:i/>
          <w:iCs/>
          <w:color w:val="000000" w:themeColor="text1"/>
          <w:sz w:val="28"/>
          <w:szCs w:val="28"/>
          <w:lang w:val="pl-PL"/>
        </w:rPr>
        <w:t>(cụ thể bao nhiêu địa chỉ trên số địa chỉ của loop đó)</w:t>
      </w:r>
      <w:r w:rsidRPr="003345C4">
        <w:rPr>
          <w:rFonts w:ascii="Times New Roman" w:hAnsi="Times New Roman" w:cs="Times New Roman"/>
          <w:bCs/>
          <w:color w:val="000000" w:themeColor="text1"/>
          <w:sz w:val="28"/>
          <w:szCs w:val="28"/>
          <w:lang w:val="pl-PL"/>
        </w:rPr>
        <w:t xml:space="preserve"> từ tầng ... đến tầng ...;</w:t>
      </w:r>
    </w:p>
    <w:p w14:paraId="44CE367C"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w:t>
      </w:r>
    </w:p>
    <w:p w14:paraId="360D1E7F"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Loop n lắp đặt .../... địa chỉ </w:t>
      </w:r>
      <w:r w:rsidRPr="003345C4">
        <w:rPr>
          <w:rFonts w:ascii="Times New Roman" w:hAnsi="Times New Roman" w:cs="Times New Roman"/>
          <w:bCs/>
          <w:i/>
          <w:iCs/>
          <w:color w:val="000000" w:themeColor="text1"/>
          <w:sz w:val="28"/>
          <w:szCs w:val="28"/>
          <w:lang w:val="pl-PL"/>
        </w:rPr>
        <w:t>(cụ thể bao nhiêu địa chỉ trên số địa chỉ của loop đó)</w:t>
      </w:r>
      <w:r w:rsidRPr="003345C4">
        <w:rPr>
          <w:rFonts w:ascii="Times New Roman" w:hAnsi="Times New Roman" w:cs="Times New Roman"/>
          <w:bCs/>
          <w:color w:val="000000" w:themeColor="text1"/>
          <w:sz w:val="28"/>
          <w:szCs w:val="28"/>
          <w:lang w:val="pl-PL"/>
        </w:rPr>
        <w:t xml:space="preserve"> từ tầng ... đến tầng ...;</w:t>
      </w:r>
    </w:p>
    <w:p w14:paraId="3057B3BF" w14:textId="77777777" w:rsidR="004A1A77" w:rsidRPr="003345C4" w:rsidRDefault="004A1A77" w:rsidP="00F74B07">
      <w:pPr>
        <w:spacing w:before="120" w:after="120" w:line="300" w:lineRule="atLeast"/>
        <w:ind w:firstLine="709"/>
        <w:jc w:val="both"/>
        <w:rPr>
          <w:rFonts w:ascii="Times New Roman" w:hAnsi="Times New Roman" w:cs="Times New Roman"/>
          <w:bCs/>
          <w:iCs/>
          <w:color w:val="000000" w:themeColor="text1"/>
          <w:spacing w:val="-4"/>
          <w:sz w:val="28"/>
          <w:szCs w:val="28"/>
        </w:rPr>
      </w:pPr>
      <w:r w:rsidRPr="003345C4">
        <w:rPr>
          <w:rFonts w:ascii="Times New Roman" w:hAnsi="Times New Roman" w:cs="Times New Roman"/>
          <w:bCs/>
          <w:iCs/>
          <w:color w:val="000000" w:themeColor="text1"/>
          <w:spacing w:val="-4"/>
          <w:sz w:val="28"/>
          <w:szCs w:val="28"/>
        </w:rPr>
        <w:t>- Chủng loại đầu báo cháy: Đầu báo tia chiếu tại…., đầu báo lửa tại…., đầu báo nhiệt tại…., đầu báo …phòng nổ tại…, các khu vực còn lại bố trí đầu báo khói.</w:t>
      </w:r>
    </w:p>
    <w:p w14:paraId="2F977669" w14:textId="77777777" w:rsidR="004A1A77" w:rsidRPr="003345C4" w:rsidRDefault="004A1A77" w:rsidP="00F74B07">
      <w:pPr>
        <w:spacing w:before="120" w:after="120" w:line="300" w:lineRule="atLeast"/>
        <w:ind w:firstLine="709"/>
        <w:jc w:val="both"/>
        <w:rPr>
          <w:rFonts w:ascii="Times New Roman" w:hAnsi="Times New Roman" w:cs="Times New Roman"/>
          <w:bCs/>
          <w:iCs/>
          <w:color w:val="000000" w:themeColor="text1"/>
          <w:sz w:val="28"/>
          <w:szCs w:val="28"/>
        </w:rPr>
      </w:pPr>
      <w:r w:rsidRPr="003345C4">
        <w:rPr>
          <w:rFonts w:ascii="Times New Roman" w:hAnsi="Times New Roman" w:cs="Times New Roman"/>
          <w:bCs/>
          <w:iCs/>
          <w:color w:val="000000" w:themeColor="text1"/>
          <w:sz w:val="28"/>
          <w:szCs w:val="28"/>
        </w:rPr>
        <w:t>- Các khu vực bố trí đầu báo cháy (đầu phun Sprinkler) trên trần giả:….</w:t>
      </w:r>
    </w:p>
    <w:p w14:paraId="60A673AF" w14:textId="77777777" w:rsidR="004A1A77" w:rsidRPr="003345C4" w:rsidRDefault="004A1A77" w:rsidP="00F74B07">
      <w:pPr>
        <w:spacing w:before="120" w:after="120" w:line="300" w:lineRule="atLeast"/>
        <w:ind w:firstLine="709"/>
        <w:jc w:val="both"/>
        <w:rPr>
          <w:rFonts w:ascii="Times New Roman" w:hAnsi="Times New Roman" w:cs="Times New Roman"/>
          <w:bCs/>
          <w:iCs/>
          <w:color w:val="000000" w:themeColor="text1"/>
          <w:sz w:val="28"/>
          <w:szCs w:val="28"/>
          <w:lang w:val="pl-PL"/>
        </w:rPr>
      </w:pPr>
      <w:r w:rsidRPr="003345C4">
        <w:rPr>
          <w:rFonts w:ascii="Times New Roman" w:hAnsi="Times New Roman" w:cs="Times New Roman"/>
          <w:bCs/>
          <w:iCs/>
          <w:color w:val="000000" w:themeColor="text1"/>
          <w:sz w:val="28"/>
          <w:szCs w:val="28"/>
        </w:rPr>
        <w:t>- Dây tín hiệu là dây chống cháy, chống nhiễu tại các khu vực:….</w:t>
      </w:r>
    </w:p>
    <w:p w14:paraId="6CB0DCBC"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Tủ báo cháy đặt tại phòng trực điều khiển chống cháy tầng 1 và liên động giám sát, điều khiển các hệ thống kỹ thuật khác gồm: giám sát van chặn tầng của hệ thống sprinkler, công tắc dòng chảy từng khu vực, hệ thống thang máy thường, thang máy chữa cháy, hệ thống drencher, hệ thống chữa cháy khí, hệ thống hút khói, tăng áp...</w:t>
      </w:r>
    </w:p>
    <w:p w14:paraId="5811022B"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lastRenderedPageBreak/>
        <w:t>- Mô tả hoạt động đơn động, liên động của hệ thống: khi có cháy, đầu báo cháy hoạt động, sẽ kích hoạt hệ thống thang máy, hệ thống tăng áp, hút khói, hoạt động như thế nào…….</w:t>
      </w:r>
    </w:p>
    <w:p w14:paraId="1F8D1ECA" w14:textId="77777777" w:rsidR="004A1A77" w:rsidRPr="003345C4" w:rsidRDefault="004A1A77" w:rsidP="00F74B07">
      <w:pPr>
        <w:spacing w:before="120" w:after="120" w:line="300" w:lineRule="atLeast"/>
        <w:ind w:firstLine="709"/>
        <w:jc w:val="both"/>
        <w:rPr>
          <w:rFonts w:ascii="Times New Roman" w:hAnsi="Times New Roman" w:cs="Times New Roman"/>
          <w:b/>
          <w:i/>
          <w:iCs/>
          <w:color w:val="000000" w:themeColor="text1"/>
          <w:sz w:val="28"/>
          <w:szCs w:val="28"/>
          <w:lang w:val="pl-PL"/>
        </w:rPr>
      </w:pPr>
      <w:r w:rsidRPr="003345C4">
        <w:rPr>
          <w:rFonts w:ascii="Times New Roman" w:hAnsi="Times New Roman" w:cs="Times New Roman"/>
          <w:b/>
          <w:i/>
          <w:iCs/>
          <w:color w:val="000000" w:themeColor="text1"/>
          <w:sz w:val="28"/>
          <w:szCs w:val="28"/>
          <w:lang w:val="pl-PL"/>
        </w:rPr>
        <w:t xml:space="preserve">e) Hệ thống hút khói, tạo áp suất không khí dương: </w:t>
      </w:r>
    </w:p>
    <w:p w14:paraId="03E2E5D5" w14:textId="77777777"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i/>
          <w:iCs/>
          <w:color w:val="000000" w:themeColor="text1"/>
          <w:sz w:val="28"/>
          <w:szCs w:val="28"/>
          <w:lang w:val="pl-PL"/>
        </w:rPr>
        <w:t>* Hệ thống hút khói gồm:</w:t>
      </w:r>
    </w:p>
    <w:p w14:paraId="3297C391" w14:textId="77777777" w:rsidR="004A1A77" w:rsidRPr="003345C4" w:rsidRDefault="004A1A77" w:rsidP="00A515E4">
      <w:pPr>
        <w:spacing w:before="120" w:after="120" w:line="34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Hút khói tầng hầm: mỗi khoang là 1 hệ thống gồm quạt hút loại ... </w:t>
      </w:r>
      <w:r w:rsidRPr="003345C4">
        <w:rPr>
          <w:rFonts w:ascii="Times New Roman" w:hAnsi="Times New Roman" w:cs="Times New Roman"/>
          <w:bCs/>
          <w:i/>
          <w:iCs/>
          <w:color w:val="000000" w:themeColor="text1"/>
          <w:sz w:val="28"/>
          <w:szCs w:val="28"/>
          <w:lang w:val="pl-PL"/>
        </w:rPr>
        <w:t>(loại hay hãng của quạt)</w:t>
      </w:r>
      <w:r w:rsidRPr="003345C4">
        <w:rPr>
          <w:rFonts w:ascii="Times New Roman" w:hAnsi="Times New Roman" w:cs="Times New Roman"/>
          <w:bCs/>
          <w:color w:val="000000" w:themeColor="text1"/>
          <w:sz w:val="28"/>
          <w:szCs w:val="28"/>
          <w:lang w:val="pl-PL"/>
        </w:rPr>
        <w:t xml:space="preserve"> có công suất ... KW, lưu lượng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cột áp ... Pa; đường ống gió có GHCL 0,75h; thải khói tại tầng 1 cách miệng lấy gió vào ...m (lớn hơn 5m theo phương ngang);</w:t>
      </w:r>
    </w:p>
    <w:p w14:paraId="03366B72" w14:textId="77777777" w:rsidR="004A1A77" w:rsidRPr="003345C4" w:rsidRDefault="004A1A77" w:rsidP="00A515E4">
      <w:pPr>
        <w:spacing w:before="120" w:after="120" w:line="34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Hút khói gian phòng (đối với các tầng khối đế): gồm 1 quạt hút loại ... có công suất ... KW, lưu lượng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cột áp ... Pa; đường ống gió có GHCL 0,75h; thải khói tại tầng ... cách các miệng lấy gió vào hoặc gian phòng............</w:t>
      </w:r>
    </w:p>
    <w:p w14:paraId="59C498C1" w14:textId="77777777" w:rsidR="004A1A77" w:rsidRPr="003345C4" w:rsidRDefault="004A1A77" w:rsidP="00A515E4">
      <w:pPr>
        <w:spacing w:before="120" w:after="120" w:line="34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Hút khói hành lang (không được chung với hút khói gian phòng): gồm 1 quạt hút loại ... có công suất ... KW, lưu lượng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cột áp ... Pa; thải khói tại tầng mái cách miệng của quạt lấy gió vào ...m (lớn hơn 5m theo phương ngang); mỗi 1 hành lang dài không quá 60m phải có trục hút hành lang độc lập;</w:t>
      </w:r>
    </w:p>
    <w:p w14:paraId="662501A0" w14:textId="77777777" w:rsidR="004A1A77" w:rsidRPr="003345C4" w:rsidRDefault="004A1A77" w:rsidP="00A515E4">
      <w:pPr>
        <w:spacing w:before="120" w:after="120" w:line="34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i/>
          <w:iCs/>
          <w:color w:val="000000" w:themeColor="text1"/>
          <w:sz w:val="28"/>
          <w:szCs w:val="28"/>
          <w:lang w:val="pl-PL"/>
        </w:rPr>
        <w:t>* Hệ thống tạo áp suất không khí dương (cung cấp không khí từ bên ngoài vào) gồm:</w:t>
      </w:r>
    </w:p>
    <w:p w14:paraId="34BC3BFB" w14:textId="77777777" w:rsidR="004A1A77" w:rsidRPr="003345C4" w:rsidRDefault="004A1A77" w:rsidP="00A515E4">
      <w:pPr>
        <w:spacing w:before="120" w:after="120" w:line="34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Hệ thống tạo áp suất không khí dương cho các buồng đệm thang bộ, thang máy tầng hầm: là hệ thống chung có 1 quạt tạo áp loại ... có công suất ... KW, lưu lượng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cột áp ... Pa, đặt tại ............; đường ống cấp gió có GHCL 0,5h;</w:t>
      </w:r>
    </w:p>
    <w:p w14:paraId="3455D264" w14:textId="77777777" w:rsidR="004A1A77" w:rsidRPr="003345C4" w:rsidRDefault="004A1A77" w:rsidP="00A515E4">
      <w:pPr>
        <w:spacing w:before="120" w:after="120" w:line="34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Hệ thống tạo áp suất không khí dương cho buồng thang không nhiễm khói các tầng trên trục ... </w:t>
      </w:r>
      <w:r w:rsidRPr="003345C4">
        <w:rPr>
          <w:rFonts w:ascii="Times New Roman" w:hAnsi="Times New Roman" w:cs="Times New Roman"/>
          <w:bCs/>
          <w:i/>
          <w:iCs/>
          <w:color w:val="000000" w:themeColor="text1"/>
          <w:sz w:val="28"/>
          <w:szCs w:val="28"/>
          <w:lang w:val="pl-PL"/>
        </w:rPr>
        <w:t>(nếu 1 hệ thống cấp cho nhiều thang thì ghi hết các trục thang)</w:t>
      </w:r>
      <w:r w:rsidRPr="003345C4">
        <w:rPr>
          <w:rFonts w:ascii="Times New Roman" w:hAnsi="Times New Roman" w:cs="Times New Roman"/>
          <w:bCs/>
          <w:color w:val="000000" w:themeColor="text1"/>
          <w:sz w:val="28"/>
          <w:szCs w:val="28"/>
          <w:lang w:val="pl-PL"/>
        </w:rPr>
        <w:t>: là hệ thống có 1 quạt tạo áp loại ... có công suất ... KW, lưu lượng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cột áp ... Pa, đặt tại tầng mái; đường ống cấp gió có GHCL 0,75h, không quá 2 tầng có 1 miệng xả vào giếng thang (đối với thang N2)</w:t>
      </w:r>
    </w:p>
    <w:p w14:paraId="5B7527BC" w14:textId="77777777" w:rsidR="004A1A77" w:rsidRPr="003345C4" w:rsidRDefault="004A1A77" w:rsidP="00A515E4">
      <w:pPr>
        <w:spacing w:before="120" w:after="120" w:line="34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Hệ thống tạo áp suất không khí dương cho giếng thang và khoang đệm thang máy chữa cháy trục ... </w:t>
      </w:r>
      <w:r w:rsidRPr="003345C4">
        <w:rPr>
          <w:rFonts w:ascii="Times New Roman" w:hAnsi="Times New Roman" w:cs="Times New Roman"/>
          <w:bCs/>
          <w:i/>
          <w:iCs/>
          <w:color w:val="000000" w:themeColor="text1"/>
          <w:sz w:val="28"/>
          <w:szCs w:val="28"/>
          <w:lang w:val="pl-PL"/>
        </w:rPr>
        <w:t>(hệ thống cấp chung cho giếng thang và khoang đệm hoặc độc lập)</w:t>
      </w:r>
      <w:r w:rsidRPr="003345C4">
        <w:rPr>
          <w:rFonts w:ascii="Times New Roman" w:hAnsi="Times New Roman" w:cs="Times New Roman"/>
          <w:bCs/>
          <w:color w:val="000000" w:themeColor="text1"/>
          <w:sz w:val="28"/>
          <w:szCs w:val="28"/>
          <w:lang w:val="pl-PL"/>
        </w:rPr>
        <w:t>: là hệ thống có 1 quạt tạo áp loại ... có công suất ... KW, lưu lượng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cột áp ... Pa, đặt tại tum thang máy và hệ thống đường ống cấp vào từng khoang đệm;</w:t>
      </w:r>
    </w:p>
    <w:p w14:paraId="3882363B" w14:textId="77777777" w:rsidR="004A1A77" w:rsidRPr="003345C4" w:rsidRDefault="004A1A77" w:rsidP="00A515E4">
      <w:pPr>
        <w:spacing w:before="120" w:after="120" w:line="34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Hệ thống tạo áp suất không khí dương cho các giếng thang máy thường trục ... (có chung 1 giếng thang hoặc nhiều giếng thang khác nhau): Dùng quạt thổi trực tiếp trên giếng thang, quạt tạo áp loại ... có công suất ... KW, lưu lượng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cột áp ... Pa, đặt tại tum thang máy;</w:t>
      </w:r>
    </w:p>
    <w:p w14:paraId="76675497" w14:textId="77777777" w:rsidR="004A1A77" w:rsidRPr="003345C4" w:rsidRDefault="004A1A77" w:rsidP="00A515E4">
      <w:pPr>
        <w:spacing w:before="120" w:after="120" w:line="34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Mô tả hoạt động khi có tín hiệu báo cháy, nhưng quạt tăng áp, hút khói nào hoạt động, các van hút khói tại các tầng hoạt động tất cả công trình hay theo từng khu vực…., (mô tả chi tiết)</w:t>
      </w:r>
    </w:p>
    <w:p w14:paraId="752518EB" w14:textId="77777777" w:rsidR="004A1A77" w:rsidRPr="003345C4" w:rsidRDefault="004A1A77" w:rsidP="00F74B07">
      <w:pPr>
        <w:spacing w:before="120" w:after="120" w:line="300" w:lineRule="atLeast"/>
        <w:ind w:firstLine="709"/>
        <w:jc w:val="both"/>
        <w:rPr>
          <w:rFonts w:ascii="Times New Roman" w:hAnsi="Times New Roman" w:cs="Times New Roman"/>
          <w:b/>
          <w:i/>
          <w:iCs/>
          <w:color w:val="000000" w:themeColor="text1"/>
          <w:sz w:val="28"/>
          <w:szCs w:val="28"/>
          <w:lang w:val="pl-PL"/>
        </w:rPr>
      </w:pPr>
      <w:r w:rsidRPr="003345C4">
        <w:rPr>
          <w:rFonts w:ascii="Times New Roman" w:hAnsi="Times New Roman" w:cs="Times New Roman"/>
          <w:b/>
          <w:i/>
          <w:iCs/>
          <w:color w:val="000000" w:themeColor="text1"/>
          <w:sz w:val="28"/>
          <w:szCs w:val="28"/>
          <w:lang w:val="pl-PL"/>
        </w:rPr>
        <w:lastRenderedPageBreak/>
        <w:t xml:space="preserve">g) Hệ thống thang máy chữa cháy: </w:t>
      </w:r>
    </w:p>
    <w:p w14:paraId="2B39D72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Loại thang máy chữa cháy gì? Trang bị TMCC cho khu vực nào (cụ thể tầng hầm, các tầng trên cao); số lượng TMCC, </w:t>
      </w:r>
      <w:r w:rsidRPr="003345C4">
        <w:rPr>
          <w:rFonts w:ascii="Times New Roman" w:hAnsi="Times New Roman" w:cs="Times New Roman"/>
          <w:bCs/>
          <w:iCs/>
          <w:color w:val="000000" w:themeColor="text1"/>
          <w:sz w:val="28"/>
          <w:szCs w:val="28"/>
          <w:lang w:val="pl-PL"/>
        </w:rPr>
        <w:t>với kích thước cabin là....</w:t>
      </w:r>
    </w:p>
    <w:p w14:paraId="64FF964F" w14:textId="3A19B68F"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Tiếp cận từ tầng tại vị trí nào </w:t>
      </w:r>
      <w:r w:rsidRPr="003345C4">
        <w:rPr>
          <w:rFonts w:ascii="Times New Roman" w:hAnsi="Times New Roman" w:cs="Times New Roman"/>
          <w:bCs/>
          <w:i/>
          <w:iCs/>
          <w:color w:val="000000" w:themeColor="text1"/>
          <w:sz w:val="28"/>
          <w:szCs w:val="28"/>
          <w:lang w:val="pl-PL"/>
        </w:rPr>
        <w:t>(cụ thể trục, lối vào trực tiếp hay qua sảnh hoặc qua hành lang an toàn dài khoảng ...m)</w:t>
      </w:r>
      <w:r w:rsidR="00FF6ABA" w:rsidRPr="003345C4">
        <w:rPr>
          <w:rFonts w:ascii="Times New Roman" w:hAnsi="Times New Roman" w:cs="Times New Roman"/>
          <w:bCs/>
          <w:i/>
          <w:iCs/>
          <w:color w:val="000000" w:themeColor="text1"/>
          <w:sz w:val="28"/>
          <w:szCs w:val="28"/>
          <w:lang w:val="pl-PL"/>
        </w:rPr>
        <w:t>.</w:t>
      </w:r>
    </w:p>
    <w:p w14:paraId="3C3635CF"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Thang máy chữa cháy có buồng đệm hay không có buồng đệm </w:t>
      </w:r>
      <w:r w:rsidRPr="003345C4">
        <w:rPr>
          <w:rFonts w:ascii="Times New Roman" w:hAnsi="Times New Roman" w:cs="Times New Roman"/>
          <w:bCs/>
          <w:i/>
          <w:iCs/>
          <w:color w:val="000000" w:themeColor="text1"/>
          <w:sz w:val="28"/>
          <w:szCs w:val="28"/>
          <w:lang w:val="pl-PL"/>
        </w:rPr>
        <w:t xml:space="preserve">(đối với thang có luận chứng - các thẩm duyệt cũ) </w:t>
      </w:r>
      <w:r w:rsidRPr="003345C4">
        <w:rPr>
          <w:rFonts w:ascii="Times New Roman" w:hAnsi="Times New Roman" w:cs="Times New Roman"/>
          <w:bCs/>
          <w:color w:val="000000" w:themeColor="text1"/>
          <w:sz w:val="28"/>
          <w:szCs w:val="28"/>
          <w:lang w:val="pl-PL"/>
        </w:rPr>
        <w:t>cửa vào buồng đệm là cửa chống cháy;</w:t>
      </w:r>
    </w:p>
    <w:p w14:paraId="06BB0944"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Các chức năng của thang máy chữa cháy: ................</w:t>
      </w:r>
      <w:r w:rsidRPr="003345C4">
        <w:rPr>
          <w:rFonts w:ascii="Times New Roman" w:hAnsi="Times New Roman" w:cs="Times New Roman"/>
          <w:bCs/>
          <w:color w:val="000000" w:themeColor="text1"/>
          <w:sz w:val="28"/>
          <w:szCs w:val="28"/>
          <w:lang w:val="vi-VN"/>
        </w:rPr>
        <w:t>(mô tả hoạt động).</w:t>
      </w:r>
    </w:p>
    <w:p w14:paraId="505F189E" w14:textId="77777777" w:rsidR="004A1A77" w:rsidRPr="003345C4" w:rsidRDefault="004A1A77" w:rsidP="00F74B07">
      <w:pPr>
        <w:spacing w:before="120" w:after="120" w:line="300" w:lineRule="atLeast"/>
        <w:ind w:firstLine="709"/>
        <w:jc w:val="both"/>
        <w:rPr>
          <w:rFonts w:ascii="Times New Roman" w:hAnsi="Times New Roman" w:cs="Times New Roman"/>
          <w:b/>
          <w:i/>
          <w:iCs/>
          <w:color w:val="000000" w:themeColor="text1"/>
          <w:sz w:val="28"/>
          <w:szCs w:val="28"/>
          <w:lang w:val="pl-PL"/>
        </w:rPr>
      </w:pPr>
      <w:r w:rsidRPr="003345C4">
        <w:rPr>
          <w:rFonts w:ascii="Times New Roman" w:hAnsi="Times New Roman" w:cs="Times New Roman"/>
          <w:b/>
          <w:i/>
          <w:iCs/>
          <w:color w:val="000000" w:themeColor="text1"/>
          <w:sz w:val="28"/>
          <w:szCs w:val="28"/>
          <w:lang w:val="pl-PL"/>
        </w:rPr>
        <w:t xml:space="preserve">h) Nguồn điện cấp cho hệ thống PCCC: </w:t>
      </w:r>
      <w:r w:rsidRPr="003345C4">
        <w:rPr>
          <w:rFonts w:ascii="Times New Roman" w:hAnsi="Times New Roman" w:cs="Times New Roman"/>
          <w:bCs/>
          <w:i/>
          <w:iCs/>
          <w:color w:val="000000" w:themeColor="text1"/>
          <w:sz w:val="28"/>
          <w:szCs w:val="28"/>
          <w:lang w:val="pl-PL"/>
        </w:rPr>
        <w:t>(mô tả chi tiết)</w:t>
      </w:r>
    </w:p>
    <w:p w14:paraId="6B4057F6" w14:textId="2EB9AF32"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Nguồn cấp cho hệ thống PCCC là: Hệ thống báo cháy, các hệ thống chữa cháy, thang máy chữa cháy, quạt hút kh</w:t>
      </w:r>
      <w:r w:rsidR="008311EE" w:rsidRPr="003345C4">
        <w:rPr>
          <w:rFonts w:ascii="Times New Roman" w:hAnsi="Times New Roman" w:cs="Times New Roman"/>
          <w:bCs/>
          <w:color w:val="000000" w:themeColor="text1"/>
          <w:sz w:val="28"/>
          <w:szCs w:val="28"/>
          <w:lang w:val="pl-PL"/>
        </w:rPr>
        <w:t>ó</w:t>
      </w:r>
      <w:r w:rsidRPr="003345C4">
        <w:rPr>
          <w:rFonts w:ascii="Times New Roman" w:hAnsi="Times New Roman" w:cs="Times New Roman"/>
          <w:bCs/>
          <w:color w:val="000000" w:themeColor="text1"/>
          <w:sz w:val="28"/>
          <w:szCs w:val="28"/>
          <w:lang w:val="pl-PL"/>
        </w:rPr>
        <w:t>i, quạt tạo áp suất dương,...</w:t>
      </w:r>
    </w:p>
    <w:p w14:paraId="1E7B6E28"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Phải gồm 2 nguồn: 01 nguồn ưu tiên; 01 nguồn điện dự phòng</w:t>
      </w:r>
    </w:p>
    <w:p w14:paraId="003DBCB1"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pacing w:val="-2"/>
          <w:sz w:val="28"/>
          <w:szCs w:val="28"/>
          <w:lang w:val="pl-PL"/>
        </w:rPr>
      </w:pPr>
      <w:r w:rsidRPr="003345C4">
        <w:rPr>
          <w:rFonts w:ascii="Times New Roman" w:hAnsi="Times New Roman" w:cs="Times New Roman"/>
          <w:bCs/>
          <w:color w:val="000000" w:themeColor="text1"/>
          <w:spacing w:val="-2"/>
          <w:sz w:val="28"/>
          <w:szCs w:val="28"/>
          <w:lang w:val="pl-PL"/>
        </w:rPr>
        <w:t>- Nguồn điện ưu tiên: là nguồn điện xoay chiều lấy từ trạm biến áp, trong mọi tình huống đều luôn có điện (trừ trường hợp trạm biến áp bị cắt nguồn); khi có tín hiệu báo cháy của tòa nhà, hệ thống sẽ liên động điều khiển sau 1 thời gian trễ (khoảng 3-6 phút) sẽ ngắt toàn bộ phụ tải, chỉ để nguồn cấp cho hệ thống PCCC;</w:t>
      </w:r>
    </w:p>
    <w:p w14:paraId="5B7C82B4"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Nguồn dự phòng: là nguồn điện của các máy phát điện hoạt động trong trường hợp có sự cố cháy, nổ; khi mất nguồn điện ưu tiên thì sau 10 giây ATS tự động kích hoạt máy phát điện chạy và tự động cấp nguồn cho hệ thống PCCC (nó cũng tự động sa thải các phụ tải khác khi có sự cố cháy, nổ;</w:t>
      </w:r>
    </w:p>
    <w:p w14:paraId="52AF1A4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
          <w:i/>
          <w:iCs/>
          <w:color w:val="000000" w:themeColor="text1"/>
          <w:sz w:val="28"/>
          <w:szCs w:val="28"/>
          <w:lang w:val="pl-PL"/>
        </w:rPr>
        <w:t xml:space="preserve">i) Hệ thống đèn chiếu sáng sự cố và đèn chỉ dẫn thoát nạn (EXIT): </w:t>
      </w:r>
    </w:p>
    <w:p w14:paraId="228F99F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Lắp đặt cho các khu vực...</w:t>
      </w:r>
    </w:p>
    <w:p w14:paraId="7A135F57" w14:textId="077D6AF6"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Cường độ sáng của đèn</w:t>
      </w:r>
      <w:r w:rsidR="00FF6ABA" w:rsidRPr="003345C4">
        <w:rPr>
          <w:rFonts w:ascii="Times New Roman" w:hAnsi="Times New Roman" w:cs="Times New Roman"/>
          <w:bCs/>
          <w:color w:val="000000" w:themeColor="text1"/>
          <w:sz w:val="28"/>
          <w:szCs w:val="28"/>
          <w:lang w:val="pl-PL"/>
        </w:rPr>
        <w:t>.</w:t>
      </w:r>
    </w:p>
    <w:p w14:paraId="543D840A" w14:textId="717D1F21"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Khoảng cách giữa các đèn</w:t>
      </w:r>
      <w:r w:rsidR="00FF6ABA" w:rsidRPr="003345C4">
        <w:rPr>
          <w:rFonts w:ascii="Times New Roman" w:hAnsi="Times New Roman" w:cs="Times New Roman"/>
          <w:bCs/>
          <w:color w:val="000000" w:themeColor="text1"/>
          <w:sz w:val="28"/>
          <w:szCs w:val="28"/>
          <w:lang w:val="pl-PL"/>
        </w:rPr>
        <w:t>.</w:t>
      </w:r>
    </w:p>
    <w:p w14:paraId="56FF6227"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Nguồn điện cấp: nguồn cấp đèn chiếu sáng sự cố là nguồn không ưu tiên, nguồn cấp cho đèn chỉ dẫn thoát nạn là nguồn ưu tiên; các các đèn này đều phải có nguồn dự phòng 2 giờ;</w:t>
      </w:r>
    </w:p>
    <w:p w14:paraId="1E6548F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Mô tả hoạt động: khi mất nguồn điện lưới, chuyển sang nguồn điện dự phòng ắc quy… hay UPS….</w:t>
      </w:r>
    </w:p>
    <w:p w14:paraId="2EABDFB4" w14:textId="77777777" w:rsidR="004A1A77" w:rsidRPr="003345C4" w:rsidRDefault="004A1A77" w:rsidP="00F74B07">
      <w:pPr>
        <w:spacing w:before="120" w:after="120" w:line="300" w:lineRule="atLeast"/>
        <w:ind w:firstLine="709"/>
        <w:jc w:val="both"/>
        <w:rPr>
          <w:rFonts w:ascii="Times New Roman" w:hAnsi="Times New Roman" w:cs="Times New Roman"/>
          <w:bCs/>
          <w:iCs/>
          <w:color w:val="000000" w:themeColor="text1"/>
          <w:sz w:val="28"/>
          <w:szCs w:val="28"/>
          <w:lang w:val="pl-PL"/>
        </w:rPr>
      </w:pPr>
      <w:r w:rsidRPr="003345C4">
        <w:rPr>
          <w:rFonts w:ascii="Times New Roman" w:hAnsi="Times New Roman" w:cs="Times New Roman"/>
          <w:b/>
          <w:bCs/>
          <w:i/>
          <w:iCs/>
          <w:color w:val="000000" w:themeColor="text1"/>
          <w:sz w:val="28"/>
          <w:szCs w:val="28"/>
          <w:lang w:val="pl-PL"/>
        </w:rPr>
        <w:t xml:space="preserve">k) </w:t>
      </w:r>
      <w:r w:rsidRPr="003345C4">
        <w:rPr>
          <w:rFonts w:ascii="Times New Roman" w:hAnsi="Times New Roman" w:cs="Times New Roman"/>
          <w:b/>
          <w:bCs/>
          <w:i/>
          <w:iCs/>
          <w:color w:val="000000" w:themeColor="text1"/>
          <w:sz w:val="28"/>
          <w:szCs w:val="28"/>
          <w:lang w:val="vi-VN"/>
        </w:rPr>
        <w:t xml:space="preserve">Hệ thống </w:t>
      </w:r>
      <w:r w:rsidRPr="003345C4">
        <w:rPr>
          <w:rFonts w:ascii="Times New Roman" w:hAnsi="Times New Roman" w:cs="Times New Roman"/>
          <w:b/>
          <w:bCs/>
          <w:i/>
          <w:iCs/>
          <w:color w:val="000000" w:themeColor="text1"/>
          <w:sz w:val="28"/>
          <w:szCs w:val="28"/>
          <w:lang w:val="pl-PL"/>
        </w:rPr>
        <w:t>loa truyền thanh và hướng dẫn thoát nạn</w:t>
      </w:r>
      <w:r w:rsidRPr="003345C4">
        <w:rPr>
          <w:rFonts w:ascii="Times New Roman" w:hAnsi="Times New Roman" w:cs="Times New Roman"/>
          <w:b/>
          <w:bCs/>
          <w:i/>
          <w:iCs/>
          <w:color w:val="000000" w:themeColor="text1"/>
          <w:sz w:val="28"/>
          <w:szCs w:val="28"/>
          <w:lang w:val="vi-VN"/>
        </w:rPr>
        <w:t>:</w:t>
      </w:r>
      <w:r w:rsidRPr="003345C4">
        <w:rPr>
          <w:rFonts w:ascii="Times New Roman" w:hAnsi="Times New Roman" w:cs="Times New Roman"/>
          <w:b/>
          <w:bCs/>
          <w:iCs/>
          <w:color w:val="000000" w:themeColor="text1"/>
          <w:sz w:val="28"/>
          <w:szCs w:val="28"/>
          <w:lang w:val="vi-VN"/>
        </w:rPr>
        <w:t xml:space="preserve"> </w:t>
      </w:r>
    </w:p>
    <w:p w14:paraId="12B1BEEE" w14:textId="77777777" w:rsidR="004A1A77" w:rsidRPr="003345C4" w:rsidRDefault="004A1A77" w:rsidP="00F74B07">
      <w:pPr>
        <w:spacing w:before="120" w:after="120" w:line="300" w:lineRule="atLeast"/>
        <w:ind w:firstLine="709"/>
        <w:jc w:val="both"/>
        <w:rPr>
          <w:rFonts w:ascii="Times New Roman" w:hAnsi="Times New Roman" w:cs="Times New Roman"/>
          <w:bCs/>
          <w:iCs/>
          <w:color w:val="000000" w:themeColor="text1"/>
          <w:sz w:val="28"/>
          <w:szCs w:val="28"/>
          <w:lang w:val="vi-VN"/>
        </w:rPr>
      </w:pPr>
      <w:r w:rsidRPr="003345C4">
        <w:rPr>
          <w:rFonts w:ascii="Times New Roman" w:hAnsi="Times New Roman" w:cs="Times New Roman"/>
          <w:bCs/>
          <w:iCs/>
          <w:color w:val="000000" w:themeColor="text1"/>
          <w:sz w:val="28"/>
          <w:szCs w:val="28"/>
          <w:lang w:val="pl-PL"/>
        </w:rPr>
        <w:t xml:space="preserve">Được thiết kế </w:t>
      </w:r>
      <w:r w:rsidRPr="003345C4">
        <w:rPr>
          <w:rFonts w:ascii="Times New Roman" w:hAnsi="Times New Roman" w:cs="Times New Roman"/>
          <w:bCs/>
          <w:iCs/>
          <w:color w:val="000000" w:themeColor="text1"/>
          <w:sz w:val="28"/>
          <w:szCs w:val="28"/>
          <w:lang w:val="vi-VN"/>
        </w:rPr>
        <w:t>...</w:t>
      </w:r>
      <w:r w:rsidRPr="003345C4">
        <w:rPr>
          <w:rFonts w:ascii="Times New Roman" w:hAnsi="Times New Roman" w:cs="Times New Roman"/>
          <w:bCs/>
          <w:iCs/>
          <w:color w:val="000000" w:themeColor="text1"/>
          <w:sz w:val="28"/>
          <w:szCs w:val="28"/>
          <w:lang w:val="pl-PL"/>
        </w:rPr>
        <w:t xml:space="preserve"> vùng thông báo từ tầng </w:t>
      </w:r>
      <w:r w:rsidRPr="003345C4">
        <w:rPr>
          <w:rFonts w:ascii="Times New Roman" w:hAnsi="Times New Roman" w:cs="Times New Roman"/>
          <w:bCs/>
          <w:iCs/>
          <w:color w:val="000000" w:themeColor="text1"/>
          <w:sz w:val="28"/>
          <w:szCs w:val="28"/>
          <w:lang w:val="vi-VN"/>
        </w:rPr>
        <w:t>....</w:t>
      </w:r>
      <w:r w:rsidRPr="003345C4">
        <w:rPr>
          <w:rFonts w:ascii="Times New Roman" w:hAnsi="Times New Roman" w:cs="Times New Roman"/>
          <w:bCs/>
          <w:iCs/>
          <w:color w:val="000000" w:themeColor="text1"/>
          <w:sz w:val="28"/>
          <w:szCs w:val="28"/>
          <w:lang w:val="pl-PL"/>
        </w:rPr>
        <w:t xml:space="preserve"> đến tầng </w:t>
      </w:r>
      <w:r w:rsidRPr="003345C4">
        <w:rPr>
          <w:rFonts w:ascii="Times New Roman" w:hAnsi="Times New Roman" w:cs="Times New Roman"/>
          <w:bCs/>
          <w:iCs/>
          <w:color w:val="000000" w:themeColor="text1"/>
          <w:sz w:val="28"/>
          <w:szCs w:val="28"/>
          <w:lang w:val="vi-VN"/>
        </w:rPr>
        <w:t>...</w:t>
      </w:r>
      <w:r w:rsidRPr="003345C4">
        <w:rPr>
          <w:rFonts w:ascii="Times New Roman" w:hAnsi="Times New Roman" w:cs="Times New Roman"/>
          <w:bCs/>
          <w:iCs/>
          <w:color w:val="000000" w:themeColor="text1"/>
          <w:sz w:val="28"/>
          <w:szCs w:val="28"/>
          <w:lang w:val="pl-PL"/>
        </w:rPr>
        <w:t>.</w:t>
      </w:r>
    </w:p>
    <w:p w14:paraId="47F66F53" w14:textId="77777777" w:rsidR="004A1A77" w:rsidRPr="003345C4" w:rsidRDefault="004A1A77" w:rsidP="00F74B07">
      <w:pPr>
        <w:spacing w:before="120" w:after="120" w:line="300" w:lineRule="atLeast"/>
        <w:ind w:firstLine="709"/>
        <w:jc w:val="both"/>
        <w:rPr>
          <w:rFonts w:ascii="Times New Roman" w:hAnsi="Times New Roman" w:cs="Times New Roman"/>
          <w:b/>
          <w:i/>
          <w:iCs/>
          <w:color w:val="000000" w:themeColor="text1"/>
          <w:sz w:val="28"/>
          <w:szCs w:val="28"/>
          <w:lang w:val="pl-PL"/>
        </w:rPr>
      </w:pPr>
      <w:r w:rsidRPr="003345C4">
        <w:rPr>
          <w:rFonts w:ascii="Times New Roman" w:hAnsi="Times New Roman" w:cs="Times New Roman"/>
          <w:b/>
          <w:bCs/>
          <w:i/>
          <w:iCs/>
          <w:color w:val="000000" w:themeColor="text1"/>
          <w:sz w:val="28"/>
          <w:szCs w:val="28"/>
          <w:lang w:val="pl-PL"/>
        </w:rPr>
        <w:t>l)</w:t>
      </w:r>
      <w:r w:rsidRPr="003345C4">
        <w:rPr>
          <w:rFonts w:ascii="Times New Roman" w:hAnsi="Times New Roman" w:cs="Times New Roman"/>
          <w:b/>
          <w:i/>
          <w:iCs/>
          <w:color w:val="000000" w:themeColor="text1"/>
          <w:sz w:val="28"/>
          <w:szCs w:val="28"/>
          <w:lang w:val="pl-PL"/>
        </w:rPr>
        <w:t xml:space="preserve"> Hệ thống cấp khí đốt trung tâm LPG (nếu có): </w:t>
      </w:r>
    </w:p>
    <w:p w14:paraId="5419AC33"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xml:space="preserve">Hệ thống cấp khí đốt trung tâm gồm: </w:t>
      </w:r>
    </w:p>
    <w:p w14:paraId="77F013B0"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xml:space="preserve">- Trạm cấp đặt tại vị trí ... tầng 1 </w:t>
      </w:r>
      <w:r w:rsidRPr="003345C4">
        <w:rPr>
          <w:rFonts w:ascii="Times New Roman" w:hAnsi="Times New Roman" w:cs="Times New Roman"/>
          <w:i/>
          <w:iCs/>
          <w:color w:val="000000" w:themeColor="text1"/>
          <w:sz w:val="28"/>
          <w:szCs w:val="28"/>
          <w:lang w:val="pl-PL"/>
        </w:rPr>
        <w:t>(nằm trong công trình hay nằm độc lập ngoài công trình thì cách ...m)</w:t>
      </w:r>
      <w:r w:rsidRPr="003345C4">
        <w:rPr>
          <w:rFonts w:ascii="Times New Roman" w:hAnsi="Times New Roman" w:cs="Times New Roman"/>
          <w:color w:val="000000" w:themeColor="text1"/>
          <w:sz w:val="28"/>
          <w:szCs w:val="28"/>
          <w:lang w:val="pl-PL"/>
        </w:rPr>
        <w:t>,</w:t>
      </w:r>
      <w:r w:rsidRPr="003345C4">
        <w:rPr>
          <w:rFonts w:ascii="Times New Roman" w:hAnsi="Times New Roman" w:cs="Times New Roman"/>
          <w:i/>
          <w:iCs/>
          <w:color w:val="000000" w:themeColor="text1"/>
          <w:sz w:val="28"/>
          <w:szCs w:val="28"/>
          <w:lang w:val="pl-PL"/>
        </w:rPr>
        <w:t xml:space="preserve"> </w:t>
      </w:r>
      <w:r w:rsidRPr="003345C4">
        <w:rPr>
          <w:rFonts w:ascii="Times New Roman" w:hAnsi="Times New Roman" w:cs="Times New Roman"/>
          <w:color w:val="000000" w:themeColor="text1"/>
          <w:sz w:val="28"/>
          <w:szCs w:val="28"/>
          <w:lang w:val="pl-PL"/>
        </w:rPr>
        <w:t xml:space="preserve">nền trạm cấp cao hơn hoặc bằng so với xung quanh </w:t>
      </w:r>
      <w:r w:rsidRPr="003345C4">
        <w:rPr>
          <w:rFonts w:ascii="Times New Roman" w:hAnsi="Times New Roman" w:cs="Times New Roman"/>
          <w:i/>
          <w:iCs/>
          <w:color w:val="000000" w:themeColor="text1"/>
          <w:sz w:val="28"/>
          <w:szCs w:val="28"/>
          <w:lang w:val="pl-PL"/>
        </w:rPr>
        <w:t>(tránh tích tụ gas dưới nền)</w:t>
      </w:r>
      <w:r w:rsidRPr="003345C4">
        <w:rPr>
          <w:rFonts w:ascii="Times New Roman" w:hAnsi="Times New Roman" w:cs="Times New Roman"/>
          <w:color w:val="000000" w:themeColor="text1"/>
          <w:sz w:val="28"/>
          <w:szCs w:val="28"/>
          <w:lang w:val="pl-PL"/>
        </w:rPr>
        <w:t xml:space="preserve">, có giải pháp thông gió ... tự nhiên thông thoáng hay </w:t>
      </w:r>
      <w:r w:rsidRPr="003345C4">
        <w:rPr>
          <w:rFonts w:ascii="Times New Roman" w:hAnsi="Times New Roman" w:cs="Times New Roman"/>
          <w:color w:val="000000" w:themeColor="text1"/>
          <w:sz w:val="28"/>
          <w:szCs w:val="28"/>
          <w:lang w:val="pl-PL"/>
        </w:rPr>
        <w:lastRenderedPageBreak/>
        <w:t>thông gió cưỡng bức bằng quạt chống nổ với khối lượng khí gas là ... kg (bằng bồn chứa hay bình 45kg);</w:t>
      </w:r>
    </w:p>
    <w:p w14:paraId="50304E1C"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xml:space="preserve">- Hệ thống đường ống cấp từ trạm tới nơi tiêu thụ: (số lượng ống, kích thước đường ống chính) đi theo trục ... phía ngoài công trình, phần cấp vào bếp đi nổi... </w:t>
      </w:r>
      <w:r w:rsidRPr="003345C4">
        <w:rPr>
          <w:rFonts w:ascii="Times New Roman" w:hAnsi="Times New Roman" w:cs="Times New Roman"/>
          <w:i/>
          <w:iCs/>
          <w:color w:val="000000" w:themeColor="text1"/>
          <w:sz w:val="28"/>
          <w:szCs w:val="28"/>
          <w:lang w:val="pl-PL"/>
        </w:rPr>
        <w:t>(không đi trong trục kỹ thuật trong nhà, không đi trên trần treo)</w:t>
      </w:r>
    </w:p>
    <w:p w14:paraId="683155B8"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xml:space="preserve">- Cấp gas cho ... </w:t>
      </w:r>
      <w:r w:rsidRPr="003345C4">
        <w:rPr>
          <w:rFonts w:ascii="Times New Roman" w:hAnsi="Times New Roman" w:cs="Times New Roman"/>
          <w:i/>
          <w:iCs/>
          <w:color w:val="000000" w:themeColor="text1"/>
          <w:sz w:val="28"/>
          <w:szCs w:val="28"/>
          <w:lang w:val="pl-PL"/>
        </w:rPr>
        <w:t>(số lượng)</w:t>
      </w:r>
      <w:r w:rsidRPr="003345C4">
        <w:rPr>
          <w:rFonts w:ascii="Times New Roman" w:hAnsi="Times New Roman" w:cs="Times New Roman"/>
          <w:color w:val="000000" w:themeColor="text1"/>
          <w:sz w:val="28"/>
          <w:szCs w:val="28"/>
          <w:lang w:val="pl-PL"/>
        </w:rPr>
        <w:t xml:space="preserve"> bếp tại tầng ...;</w:t>
      </w:r>
    </w:p>
    <w:p w14:paraId="47B273F9"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Hệ thống báo gas tại trạm, nơi tiêu thụ, tủ điều khiển, van điện từ ngắt gas tại trạm, ngắt tại khu vực tiêu thụ ... kết nối vào hệ thống báo cháy của công trình;</w:t>
      </w:r>
    </w:p>
    <w:p w14:paraId="2417E22A" w14:textId="77777777" w:rsidR="004A1A77" w:rsidRPr="003345C4" w:rsidRDefault="004A1A77" w:rsidP="00F74B07">
      <w:pPr>
        <w:spacing w:before="120" w:after="120" w:line="300" w:lineRule="atLeast"/>
        <w:ind w:firstLine="709"/>
        <w:jc w:val="both"/>
        <w:rPr>
          <w:rFonts w:ascii="Times New Roman" w:hAnsi="Times New Roman" w:cs="Times New Roman"/>
          <w:b/>
          <w:bCs/>
          <w:i/>
          <w:iCs/>
          <w:color w:val="000000" w:themeColor="text1"/>
          <w:sz w:val="28"/>
          <w:szCs w:val="28"/>
          <w:lang w:val="pl-PL"/>
        </w:rPr>
      </w:pPr>
      <w:r w:rsidRPr="003345C4">
        <w:rPr>
          <w:rFonts w:ascii="Times New Roman" w:hAnsi="Times New Roman" w:cs="Times New Roman"/>
          <w:b/>
          <w:bCs/>
          <w:i/>
          <w:iCs/>
          <w:color w:val="000000" w:themeColor="text1"/>
          <w:sz w:val="28"/>
          <w:szCs w:val="28"/>
          <w:lang w:val="pl-PL"/>
        </w:rPr>
        <w:t>m) Trang bị phương tiện chữa cháy ban đầu</w:t>
      </w:r>
    </w:p>
    <w:p w14:paraId="434C1C68"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Công trình trang bị các loại bình gồm: ... bình bột xe đẩy loại 35kg của hãng ... đặt tại khu vực để xe tầng hầm; ... bình bột loại ... kg của hãng ..., ... bình khí CO</w:t>
      </w:r>
      <w:r w:rsidRPr="003345C4">
        <w:rPr>
          <w:rFonts w:ascii="Times New Roman" w:hAnsi="Times New Roman" w:cs="Times New Roman"/>
          <w:color w:val="000000" w:themeColor="text1"/>
          <w:sz w:val="28"/>
          <w:szCs w:val="28"/>
          <w:vertAlign w:val="subscript"/>
          <w:lang w:val="pl-PL"/>
        </w:rPr>
        <w:t>2</w:t>
      </w:r>
      <w:r w:rsidRPr="003345C4">
        <w:rPr>
          <w:rFonts w:ascii="Times New Roman" w:hAnsi="Times New Roman" w:cs="Times New Roman"/>
          <w:color w:val="000000" w:themeColor="text1"/>
          <w:sz w:val="28"/>
          <w:szCs w:val="28"/>
          <w:lang w:val="pl-PL"/>
        </w:rPr>
        <w:t xml:space="preserve"> loại ... kg của hãng ... đặt cùng với hộp đựng phương tiện các tầng;</w:t>
      </w:r>
    </w:p>
    <w:p w14:paraId="59EA8FA1" w14:textId="682024EE"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Các tầng phía trên .............. (mỗi tầng bao nhiêu bình, loại bình, hãng bình....) nêu chi tiết</w:t>
      </w:r>
      <w:r w:rsidR="00FF6ABA" w:rsidRPr="003345C4">
        <w:rPr>
          <w:rFonts w:ascii="Times New Roman" w:hAnsi="Times New Roman" w:cs="Times New Roman"/>
          <w:color w:val="000000" w:themeColor="text1"/>
          <w:sz w:val="28"/>
          <w:szCs w:val="28"/>
          <w:lang w:val="pl-PL"/>
        </w:rPr>
        <w:t>.</w:t>
      </w:r>
    </w:p>
    <w:p w14:paraId="16950921"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Chúng tôi và các nhà thầu thi công cam kết và khẳng định về kết quả thi công, nghiệm thu về PCCC cho công trình................... (tên công trình) đảm bảo theo đúng quy định:</w:t>
      </w:r>
    </w:p>
    <w:p w14:paraId="6E8BF134" w14:textId="0B136848"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xml:space="preserve">+ Về hồ sơ nghiệm thu, hoàn công: </w:t>
      </w:r>
      <w:r w:rsidR="00233E55" w:rsidRPr="003345C4">
        <w:rPr>
          <w:rFonts w:ascii="Times New Roman" w:hAnsi="Times New Roman" w:cs="Times New Roman"/>
          <w:color w:val="000000" w:themeColor="text1"/>
          <w:sz w:val="28"/>
          <w:szCs w:val="28"/>
          <w:lang w:val="pl-PL"/>
        </w:rPr>
        <w:t>đ</w:t>
      </w:r>
      <w:r w:rsidRPr="003345C4">
        <w:rPr>
          <w:rFonts w:ascii="Times New Roman" w:hAnsi="Times New Roman" w:cs="Times New Roman"/>
          <w:color w:val="000000" w:themeColor="text1"/>
          <w:sz w:val="28"/>
          <w:szCs w:val="28"/>
          <w:lang w:val="pl-PL"/>
        </w:rPr>
        <w:t xml:space="preserve">ã bảo đảm số lượng, thành phần quy định tại </w:t>
      </w:r>
      <w:r w:rsidRPr="003345C4">
        <w:rPr>
          <w:rFonts w:ascii="Times New Roman" w:hAnsi="Times New Roman" w:cs="Times New Roman"/>
          <w:color w:val="000000" w:themeColor="text1"/>
          <w:sz w:val="28"/>
          <w:szCs w:val="28"/>
          <w:lang w:val="nl-NL"/>
        </w:rPr>
        <w:t xml:space="preserve">Nghị định số </w:t>
      </w:r>
      <w:r w:rsidRPr="003345C4">
        <w:rPr>
          <w:rFonts w:ascii="Times New Roman" w:hAnsi="Times New Roman" w:cs="Times New Roman"/>
          <w:color w:val="000000" w:themeColor="text1"/>
          <w:sz w:val="28"/>
          <w:szCs w:val="28"/>
          <w:lang w:val="vi-VN"/>
        </w:rPr>
        <w:t>136/2020/NĐ-CP</w:t>
      </w:r>
      <w:r w:rsidRPr="003345C4">
        <w:rPr>
          <w:rFonts w:ascii="Times New Roman" w:hAnsi="Times New Roman" w:cs="Times New Roman"/>
          <w:color w:val="000000" w:themeColor="text1"/>
          <w:sz w:val="28"/>
          <w:szCs w:val="28"/>
          <w:lang w:val="pl-PL"/>
        </w:rPr>
        <w:t xml:space="preserve"> ngày 24/11/2020</w:t>
      </w:r>
      <w:r w:rsidRPr="003345C4">
        <w:rPr>
          <w:rFonts w:ascii="Times New Roman" w:hAnsi="Times New Roman" w:cs="Times New Roman"/>
          <w:color w:val="000000" w:themeColor="text1"/>
          <w:sz w:val="28"/>
          <w:szCs w:val="28"/>
          <w:lang w:val="vi-VN"/>
        </w:rPr>
        <w:t>/</w:t>
      </w:r>
      <w:r w:rsidRPr="003345C4">
        <w:rPr>
          <w:rFonts w:ascii="Times New Roman" w:hAnsi="Times New Roman" w:cs="Times New Roman"/>
          <w:color w:val="000000" w:themeColor="text1"/>
          <w:sz w:val="28"/>
          <w:szCs w:val="28"/>
          <w:lang w:val="nl-NL"/>
        </w:rPr>
        <w:t xml:space="preserve"> Nghị định số </w:t>
      </w:r>
      <w:r w:rsidRPr="003345C4">
        <w:rPr>
          <w:rFonts w:ascii="Times New Roman" w:hAnsi="Times New Roman" w:cs="Times New Roman"/>
          <w:color w:val="000000" w:themeColor="text1"/>
          <w:sz w:val="28"/>
          <w:szCs w:val="28"/>
          <w:lang w:val="vi-VN"/>
        </w:rPr>
        <w:t>105/2025/NĐ-CP</w:t>
      </w:r>
      <w:r w:rsidRPr="003345C4">
        <w:rPr>
          <w:rFonts w:ascii="Times New Roman" w:hAnsi="Times New Roman" w:cs="Times New Roman"/>
          <w:color w:val="000000" w:themeColor="text1"/>
          <w:sz w:val="28"/>
          <w:szCs w:val="28"/>
          <w:lang w:val="pl-PL"/>
        </w:rPr>
        <w:t>;</w:t>
      </w:r>
    </w:p>
    <w:p w14:paraId="09B15D44"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Về công tác thi công, lắp đặt và hoạt động của các hệ thống PCCC: Đã bảo đảm theo đúng hồ sơ thiết kế đã được thẩm duyệt</w:t>
      </w:r>
      <w:r w:rsidRPr="003345C4">
        <w:rPr>
          <w:rFonts w:ascii="Times New Roman" w:hAnsi="Times New Roman" w:cs="Times New Roman"/>
          <w:color w:val="000000" w:themeColor="text1"/>
          <w:sz w:val="28"/>
          <w:szCs w:val="28"/>
          <w:lang w:val="vi-VN"/>
        </w:rPr>
        <w:t>/thẩm định</w:t>
      </w:r>
      <w:r w:rsidRPr="003345C4">
        <w:rPr>
          <w:rFonts w:ascii="Times New Roman" w:hAnsi="Times New Roman" w:cs="Times New Roman"/>
          <w:color w:val="000000" w:themeColor="text1"/>
          <w:sz w:val="28"/>
          <w:szCs w:val="28"/>
          <w:lang w:val="pl-PL"/>
        </w:rPr>
        <w:t>; các hệ thống đã được kiểm tra, thử nghiệm và đang chạy thử hoạt động tốt;</w:t>
      </w:r>
    </w:p>
    <w:p w14:paraId="7453B977"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Đối với các bộ phận, công trình khi thi công bị che khuất như: phần đường ống, dây dẫn… đi âm trong tường, trên trần giả, chôn ngầm… đều đã Chủ đầu tư, đơn vị tư vấn giám sát, nhà thầu nghiệm thu trước khi thực hiện các công việc tiếp theo bảo đảm theo đúng hồ sơ thiết kế đã được thẩm duyệt về PCCC;</w:t>
      </w:r>
    </w:p>
    <w:p w14:paraId="4AFEFA2C"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xml:space="preserve">Chúng tôi Công ty ............. và các nhà thầu tư vấn giám sát, thi công cam kết và hoàn toàn chịu trách nhiệm trước pháp luật về kết quả nghiệm thu của mình. </w:t>
      </w:r>
    </w:p>
    <w:p w14:paraId="32D05236" w14:textId="77777777" w:rsidR="004A1A77" w:rsidRPr="003345C4" w:rsidRDefault="004A1A77" w:rsidP="00F74B07">
      <w:pPr>
        <w:spacing w:before="120" w:after="120" w:line="300" w:lineRule="atLeast"/>
        <w:ind w:firstLine="709"/>
        <w:jc w:val="center"/>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ĐẠI DIỆN CÔNG TY.............</w:t>
      </w:r>
    </w:p>
    <w:p w14:paraId="7CEEAE7D" w14:textId="77777777" w:rsidR="004A1A77" w:rsidRPr="003345C4" w:rsidRDefault="004A1A77" w:rsidP="00F74B07">
      <w:pPr>
        <w:spacing w:before="120" w:after="120" w:line="300" w:lineRule="atLeast"/>
        <w:ind w:firstLine="709"/>
        <w:jc w:val="center"/>
        <w:rPr>
          <w:rFonts w:ascii="Times New Roman" w:hAnsi="Times New Roman" w:cs="Times New Roman"/>
          <w:b/>
          <w:bCs/>
          <w:color w:val="000000" w:themeColor="text1"/>
          <w:sz w:val="28"/>
          <w:szCs w:val="28"/>
          <w:lang w:val="pl-PL"/>
        </w:rPr>
      </w:pPr>
      <w:r w:rsidRPr="003345C4">
        <w:rPr>
          <w:rFonts w:ascii="Times New Roman" w:hAnsi="Times New Roman" w:cs="Times New Roman"/>
          <w:color w:val="000000" w:themeColor="text1"/>
          <w:sz w:val="28"/>
          <w:szCs w:val="28"/>
          <w:lang w:val="pl-PL"/>
        </w:rPr>
        <w:t>GIÁM ĐỐC</w:t>
      </w:r>
    </w:p>
    <w:p w14:paraId="6BA8FF8C" w14:textId="77777777" w:rsidR="004A1A77" w:rsidRPr="003345C4" w:rsidRDefault="004A1A77" w:rsidP="00F74B07">
      <w:pPr>
        <w:spacing w:before="120" w:after="120" w:line="300" w:lineRule="atLeast"/>
        <w:ind w:firstLine="709"/>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br w:type="page"/>
      </w:r>
    </w:p>
    <w:p w14:paraId="4D608DBA" w14:textId="77777777" w:rsidR="004A1A77" w:rsidRPr="003345C4" w:rsidRDefault="004A1A77" w:rsidP="00F74B07">
      <w:pPr>
        <w:spacing w:before="120" w:after="120" w:line="300" w:lineRule="atLeast"/>
        <w:ind w:firstLine="709"/>
        <w:jc w:val="center"/>
        <w:rPr>
          <w:rFonts w:ascii="Times New Roman" w:hAnsi="Times New Roman" w:cs="Times New Roman"/>
          <w:b/>
          <w:color w:val="000000" w:themeColor="text1"/>
          <w:sz w:val="28"/>
          <w:szCs w:val="28"/>
          <w:lang w:val="vi-VN"/>
        </w:rPr>
      </w:pPr>
      <w:r w:rsidRPr="003345C4">
        <w:rPr>
          <w:rFonts w:ascii="Times New Roman" w:hAnsi="Times New Roman" w:cs="Times New Roman"/>
          <w:b/>
          <w:color w:val="000000" w:themeColor="text1"/>
          <w:sz w:val="28"/>
          <w:szCs w:val="28"/>
        </w:rPr>
        <w:lastRenderedPageBreak/>
        <w:t>PHIẾU KIỂM TRA THÀNH PHẦN HỒ SƠ NGHIỆM THU VỀ PCCC</w:t>
      </w:r>
      <w:r w:rsidRPr="003345C4">
        <w:rPr>
          <w:rFonts w:ascii="Times New Roman" w:hAnsi="Times New Roman" w:cs="Times New Roman"/>
          <w:b/>
          <w:color w:val="000000" w:themeColor="text1"/>
          <w:sz w:val="28"/>
          <w:szCs w:val="28"/>
          <w:lang w:val="vi-VN"/>
        </w:rPr>
        <w:t xml:space="preserve"> </w:t>
      </w:r>
    </w:p>
    <w:tbl>
      <w:tblPr>
        <w:tblW w:w="5493" w:type="pct"/>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9"/>
        <w:gridCol w:w="5242"/>
        <w:gridCol w:w="881"/>
        <w:gridCol w:w="1012"/>
        <w:gridCol w:w="1942"/>
      </w:tblGrid>
      <w:tr w:rsidR="004A1A77" w:rsidRPr="003345C4" w14:paraId="5422B385" w14:textId="77777777" w:rsidTr="00E65DDD">
        <w:trPr>
          <w:tblHeader/>
        </w:trPr>
        <w:tc>
          <w:tcPr>
            <w:tcW w:w="398" w:type="pct"/>
            <w:vMerge w:val="restart"/>
            <w:vAlign w:val="center"/>
          </w:tcPr>
          <w:p w14:paraId="0C29F9C1"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TT</w:t>
            </w:r>
          </w:p>
        </w:tc>
        <w:tc>
          <w:tcPr>
            <w:tcW w:w="2662" w:type="pct"/>
            <w:vMerge w:val="restart"/>
            <w:vAlign w:val="center"/>
          </w:tcPr>
          <w:p w14:paraId="415F2B25"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HỒ SƠ, TÀI LIỆU</w:t>
            </w:r>
          </w:p>
        </w:tc>
        <w:tc>
          <w:tcPr>
            <w:tcW w:w="1939" w:type="pct"/>
            <w:gridSpan w:val="3"/>
            <w:vAlign w:val="center"/>
          </w:tcPr>
          <w:p w14:paraId="7B06EF99"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KẾT QUẢ KIỂM TRA</w:t>
            </w:r>
          </w:p>
        </w:tc>
      </w:tr>
      <w:tr w:rsidR="004A1A77" w:rsidRPr="003345C4" w14:paraId="6BBBD659" w14:textId="77777777" w:rsidTr="00E65DDD">
        <w:trPr>
          <w:tblHeader/>
        </w:trPr>
        <w:tc>
          <w:tcPr>
            <w:tcW w:w="398" w:type="pct"/>
            <w:vMerge/>
          </w:tcPr>
          <w:p w14:paraId="524DE7BB"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p>
        </w:tc>
        <w:tc>
          <w:tcPr>
            <w:tcW w:w="2662" w:type="pct"/>
            <w:vMerge/>
          </w:tcPr>
          <w:p w14:paraId="11BFD8CA"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73" w:type="pct"/>
            <w:vAlign w:val="center"/>
          </w:tcPr>
          <w:p w14:paraId="07EC676C"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Có</w:t>
            </w:r>
          </w:p>
        </w:tc>
        <w:tc>
          <w:tcPr>
            <w:tcW w:w="460" w:type="pct"/>
            <w:vAlign w:val="center"/>
          </w:tcPr>
          <w:p w14:paraId="134849E4"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Không</w:t>
            </w:r>
          </w:p>
        </w:tc>
        <w:tc>
          <w:tcPr>
            <w:tcW w:w="1006" w:type="pct"/>
            <w:vAlign w:val="center"/>
          </w:tcPr>
          <w:p w14:paraId="57477762"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Đánh giá</w:t>
            </w:r>
          </w:p>
        </w:tc>
      </w:tr>
      <w:tr w:rsidR="004A1A77" w:rsidRPr="003345C4" w14:paraId="4A7D236F" w14:textId="77777777" w:rsidTr="00E65DDD">
        <w:tc>
          <w:tcPr>
            <w:tcW w:w="398" w:type="pct"/>
          </w:tcPr>
          <w:p w14:paraId="201AF5D1"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w:t>
            </w:r>
          </w:p>
        </w:tc>
        <w:tc>
          <w:tcPr>
            <w:tcW w:w="2662" w:type="pct"/>
          </w:tcPr>
          <w:p w14:paraId="4555128A"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Danh mục các thay đổi thiết kế trong quá trình thi công xây dựng công trình và các văn bản thẩm định, phê duyệt của cấp có thẩm quyền</w:t>
            </w:r>
          </w:p>
        </w:tc>
        <w:tc>
          <w:tcPr>
            <w:tcW w:w="473" w:type="pct"/>
          </w:tcPr>
          <w:p w14:paraId="6BB51A23"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1DB8A109"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4F069489"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09526FBF" w14:textId="77777777" w:rsidTr="00E65DDD">
        <w:trPr>
          <w:trHeight w:val="636"/>
        </w:trPr>
        <w:tc>
          <w:tcPr>
            <w:tcW w:w="398" w:type="pct"/>
          </w:tcPr>
          <w:p w14:paraId="3DC54718"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2</w:t>
            </w:r>
          </w:p>
        </w:tc>
        <w:tc>
          <w:tcPr>
            <w:tcW w:w="2662" w:type="pct"/>
          </w:tcPr>
          <w:p w14:paraId="54454187"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Báo cáo hoàn thành thi công xây dựng</w:t>
            </w:r>
            <w:r w:rsidRPr="003345C4">
              <w:rPr>
                <w:rFonts w:ascii="Times New Roman" w:hAnsi="Times New Roman" w:cs="Times New Roman"/>
                <w:color w:val="000000" w:themeColor="text1"/>
                <w:sz w:val="28"/>
                <w:szCs w:val="28"/>
                <w:lang w:val="vi-VN"/>
              </w:rPr>
              <w:t xml:space="preserve"> </w:t>
            </w:r>
            <w:r w:rsidRPr="003345C4">
              <w:rPr>
                <w:rFonts w:ascii="Times New Roman" w:hAnsi="Times New Roman" w:cs="Times New Roman"/>
                <w:color w:val="000000" w:themeColor="text1"/>
                <w:sz w:val="28"/>
                <w:szCs w:val="28"/>
              </w:rPr>
              <w:t>hạng mục công trình, công trình xây dựng</w:t>
            </w:r>
          </w:p>
        </w:tc>
        <w:tc>
          <w:tcPr>
            <w:tcW w:w="473" w:type="pct"/>
          </w:tcPr>
          <w:p w14:paraId="7FEFC1C3"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2BE9615C"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3348C24A"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20210EAA" w14:textId="77777777" w:rsidTr="00E65DDD">
        <w:tc>
          <w:tcPr>
            <w:tcW w:w="398" w:type="pct"/>
          </w:tcPr>
          <w:p w14:paraId="3A95A437"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3</w:t>
            </w:r>
          </w:p>
        </w:tc>
        <w:tc>
          <w:tcPr>
            <w:tcW w:w="2662" w:type="pct"/>
          </w:tcPr>
          <w:p w14:paraId="19C9A3CE"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Báo cáo kết quả hoàn thành công tác giám sát thi công</w:t>
            </w:r>
            <w:r w:rsidRPr="003345C4">
              <w:rPr>
                <w:rFonts w:ascii="Times New Roman" w:hAnsi="Times New Roman" w:cs="Times New Roman"/>
                <w:color w:val="000000" w:themeColor="text1"/>
                <w:sz w:val="28"/>
                <w:szCs w:val="28"/>
                <w:lang w:val="vi-VN"/>
              </w:rPr>
              <w:t xml:space="preserve"> </w:t>
            </w:r>
            <w:r w:rsidRPr="003345C4">
              <w:rPr>
                <w:rFonts w:ascii="Times New Roman" w:hAnsi="Times New Roman" w:cs="Times New Roman"/>
                <w:color w:val="000000" w:themeColor="text1"/>
                <w:sz w:val="28"/>
                <w:szCs w:val="28"/>
              </w:rPr>
              <w:t>xây dựng gói thầu/giai đoạn/hạng mục công trình/</w:t>
            </w:r>
            <w:r w:rsidRPr="003345C4">
              <w:rPr>
                <w:rFonts w:ascii="Times New Roman" w:hAnsi="Times New Roman" w:cs="Times New Roman"/>
                <w:color w:val="000000" w:themeColor="text1"/>
                <w:sz w:val="28"/>
                <w:szCs w:val="28"/>
                <w:lang w:val="vi-VN"/>
              </w:rPr>
              <w:t xml:space="preserve"> </w:t>
            </w:r>
            <w:r w:rsidRPr="003345C4">
              <w:rPr>
                <w:rFonts w:ascii="Times New Roman" w:hAnsi="Times New Roman" w:cs="Times New Roman"/>
                <w:color w:val="000000" w:themeColor="text1"/>
                <w:sz w:val="28"/>
                <w:szCs w:val="28"/>
              </w:rPr>
              <w:t>công trình xây dựng</w:t>
            </w:r>
          </w:p>
        </w:tc>
        <w:tc>
          <w:tcPr>
            <w:tcW w:w="473" w:type="pct"/>
          </w:tcPr>
          <w:p w14:paraId="679DD6CC"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2D463C75"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7A8A2101"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1EACE651" w14:textId="77777777" w:rsidTr="00E65DDD">
        <w:tc>
          <w:tcPr>
            <w:tcW w:w="398" w:type="pct"/>
          </w:tcPr>
          <w:p w14:paraId="2F3C476E"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4</w:t>
            </w:r>
          </w:p>
        </w:tc>
        <w:tc>
          <w:tcPr>
            <w:tcW w:w="2662" w:type="pct"/>
          </w:tcPr>
          <w:p w14:paraId="368D1F3A"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Bản vẽ hoàn công (có danh mục bản vẽ kèm theo)</w:t>
            </w:r>
          </w:p>
        </w:tc>
        <w:tc>
          <w:tcPr>
            <w:tcW w:w="473" w:type="pct"/>
          </w:tcPr>
          <w:p w14:paraId="5EF3CCDC"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4A06F720"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0843735A"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6E73528C" w14:textId="77777777" w:rsidTr="00E65DDD">
        <w:tc>
          <w:tcPr>
            <w:tcW w:w="398" w:type="pct"/>
          </w:tcPr>
          <w:p w14:paraId="6A0C61C1"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5</w:t>
            </w:r>
          </w:p>
        </w:tc>
        <w:tc>
          <w:tcPr>
            <w:tcW w:w="2662" w:type="pct"/>
          </w:tcPr>
          <w:p w14:paraId="780F0905"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Các chứng từ chứng nhận xuất xứ hàng hóa, nhãn mác hàng hóa, tài liệu công bố tiêu chuẩn áp dụng đối với sản phẩm, hàng hóa; chứng nhận hợp quy, công bố hợp quy, thông báo tiếp nhận hồ sơ công bố hợp quy của cơ quan chuyên ngành; chứng nhận hợp chuẩn (nếu có) theo quy định của </w:t>
            </w:r>
            <w:hyperlink r:id="rId7" w:tgtFrame="_blank" w:history="1">
              <w:r w:rsidRPr="003345C4">
                <w:rPr>
                  <w:rStyle w:val="Hyperlink"/>
                  <w:rFonts w:ascii="Times New Roman" w:hAnsi="Times New Roman" w:cs="Times New Roman"/>
                  <w:color w:val="000000" w:themeColor="text1"/>
                  <w:sz w:val="28"/>
                  <w:szCs w:val="28"/>
                  <w:u w:val="none"/>
                </w:rPr>
                <w:t>Luật Chất lượng sản phẩm hàng hóa</w:t>
              </w:r>
            </w:hyperlink>
          </w:p>
        </w:tc>
        <w:tc>
          <w:tcPr>
            <w:tcW w:w="473" w:type="pct"/>
          </w:tcPr>
          <w:p w14:paraId="73D9F1D6"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0B1F83AD"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530B2ABC"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58C8905F" w14:textId="77777777" w:rsidTr="00E65DDD">
        <w:tc>
          <w:tcPr>
            <w:tcW w:w="398" w:type="pct"/>
          </w:tcPr>
          <w:p w14:paraId="5932C669"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6</w:t>
            </w:r>
          </w:p>
        </w:tc>
        <w:tc>
          <w:tcPr>
            <w:tcW w:w="2662" w:type="pct"/>
          </w:tcPr>
          <w:p w14:paraId="0BF2863C"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Các biên bản nghiệm thu công việc xây dựng, nghiệm thu bộ phận hoặc giai đoạn công trình (nếu có) trong quá trình thi công xây dựng</w:t>
            </w:r>
          </w:p>
        </w:tc>
        <w:tc>
          <w:tcPr>
            <w:tcW w:w="473" w:type="pct"/>
          </w:tcPr>
          <w:p w14:paraId="72146856"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13F3A275"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04AC15AF"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5B17BC4D" w14:textId="77777777" w:rsidTr="00E65DDD">
        <w:tc>
          <w:tcPr>
            <w:tcW w:w="398" w:type="pct"/>
          </w:tcPr>
          <w:p w14:paraId="21577663"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7</w:t>
            </w:r>
          </w:p>
        </w:tc>
        <w:tc>
          <w:tcPr>
            <w:tcW w:w="2662" w:type="pct"/>
          </w:tcPr>
          <w:p w14:paraId="336580B1"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Hồ sơ quản lý chất lượng của thiết bị lắp đặt vào công trình</w:t>
            </w:r>
          </w:p>
        </w:tc>
        <w:tc>
          <w:tcPr>
            <w:tcW w:w="473" w:type="pct"/>
          </w:tcPr>
          <w:p w14:paraId="5806E023"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1AD196C1"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75911D23"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7F1B2640" w14:textId="77777777" w:rsidTr="00E65DDD">
        <w:tc>
          <w:tcPr>
            <w:tcW w:w="398" w:type="pct"/>
          </w:tcPr>
          <w:p w14:paraId="389FC817"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8</w:t>
            </w:r>
          </w:p>
        </w:tc>
        <w:tc>
          <w:tcPr>
            <w:tcW w:w="2662" w:type="pct"/>
          </w:tcPr>
          <w:p w14:paraId="64CBE655"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Quy trình vận hành, khai thác công trình (nếu có); quy trình bảo trì công trình</w:t>
            </w:r>
          </w:p>
        </w:tc>
        <w:tc>
          <w:tcPr>
            <w:tcW w:w="473" w:type="pct"/>
          </w:tcPr>
          <w:p w14:paraId="7D502BC2"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07ABAC5D"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60001B10"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3B4E4E73" w14:textId="77777777" w:rsidTr="00E65DDD">
        <w:tc>
          <w:tcPr>
            <w:tcW w:w="398" w:type="pct"/>
          </w:tcPr>
          <w:p w14:paraId="4F97659A"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9</w:t>
            </w:r>
          </w:p>
        </w:tc>
        <w:tc>
          <w:tcPr>
            <w:tcW w:w="2662" w:type="pct"/>
          </w:tcPr>
          <w:p w14:paraId="7E21A4A0"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Các văn bản khác theo quy định của pháp luật có liên quan</w:t>
            </w:r>
          </w:p>
        </w:tc>
        <w:tc>
          <w:tcPr>
            <w:tcW w:w="473" w:type="pct"/>
          </w:tcPr>
          <w:p w14:paraId="6BB58C9A"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2EDFE12A"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5DCDCD6A"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23796B93" w14:textId="77777777" w:rsidTr="00E65DDD">
        <w:tc>
          <w:tcPr>
            <w:tcW w:w="398" w:type="pct"/>
          </w:tcPr>
          <w:p w14:paraId="46245DAE"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lastRenderedPageBreak/>
              <w:t>10</w:t>
            </w:r>
          </w:p>
        </w:tc>
        <w:tc>
          <w:tcPr>
            <w:tcW w:w="2662" w:type="pct"/>
          </w:tcPr>
          <w:p w14:paraId="7C2AB61F"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rPr>
              <w:t>Hồ</w:t>
            </w:r>
            <w:r w:rsidRPr="003345C4">
              <w:rPr>
                <w:rFonts w:ascii="Times New Roman" w:hAnsi="Times New Roman" w:cs="Times New Roman"/>
                <w:color w:val="000000" w:themeColor="text1"/>
                <w:sz w:val="28"/>
                <w:szCs w:val="28"/>
                <w:lang w:val="vi-VN"/>
              </w:rPr>
              <w:t xml:space="preserve"> sơ nghiệm thu giao thông, khoảng cách an toàn PCCC, bố trí công năng, mặt bằng, lối đường thoát nạn</w:t>
            </w:r>
          </w:p>
        </w:tc>
        <w:tc>
          <w:tcPr>
            <w:tcW w:w="473" w:type="pct"/>
          </w:tcPr>
          <w:p w14:paraId="0D99C245"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5EBE800B"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4D4321ED"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53CB5FE7" w14:textId="77777777" w:rsidTr="00E65DDD">
        <w:tc>
          <w:tcPr>
            <w:tcW w:w="398" w:type="pct"/>
          </w:tcPr>
          <w:p w14:paraId="04209E27"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p>
        </w:tc>
        <w:tc>
          <w:tcPr>
            <w:tcW w:w="2662" w:type="pct"/>
          </w:tcPr>
          <w:p w14:paraId="725FF709"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Bản vẽ hoàn công</w:t>
            </w:r>
          </w:p>
        </w:tc>
        <w:tc>
          <w:tcPr>
            <w:tcW w:w="473" w:type="pct"/>
          </w:tcPr>
          <w:p w14:paraId="66950F4D"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7F78E0B3"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5B512A29"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72A95ADB" w14:textId="77777777" w:rsidTr="00E65DDD">
        <w:tc>
          <w:tcPr>
            <w:tcW w:w="398" w:type="pct"/>
          </w:tcPr>
          <w:p w14:paraId="3C2B082B"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11</w:t>
            </w:r>
          </w:p>
        </w:tc>
        <w:tc>
          <w:tcPr>
            <w:tcW w:w="2662" w:type="pct"/>
          </w:tcPr>
          <w:p w14:paraId="59E53EFF"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rPr>
              <w:t xml:space="preserve">Hồ sơ nghiệm thu về </w:t>
            </w:r>
            <w:r w:rsidRPr="003345C4">
              <w:rPr>
                <w:rFonts w:ascii="Times New Roman" w:hAnsi="Times New Roman" w:cs="Times New Roman"/>
                <w:color w:val="000000" w:themeColor="text1"/>
                <w:sz w:val="28"/>
                <w:szCs w:val="28"/>
                <w:lang w:val="vi-VN"/>
              </w:rPr>
              <w:t>vật liệu, cấu kiện ngăn cháy</w:t>
            </w:r>
          </w:p>
        </w:tc>
        <w:tc>
          <w:tcPr>
            <w:tcW w:w="473" w:type="pct"/>
          </w:tcPr>
          <w:p w14:paraId="4AAEB39F"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2B2DC5B0"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1605AC22"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24FEC6F7" w14:textId="77777777" w:rsidTr="00E65DDD">
        <w:tc>
          <w:tcPr>
            <w:tcW w:w="398" w:type="pct"/>
          </w:tcPr>
          <w:p w14:paraId="660F80D6"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11.1</w:t>
            </w:r>
          </w:p>
        </w:tc>
        <w:tc>
          <w:tcPr>
            <w:tcW w:w="2662" w:type="pct"/>
          </w:tcPr>
          <w:p w14:paraId="7BCE868D"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bàn giao mặt bằng</w:t>
            </w:r>
          </w:p>
        </w:tc>
        <w:tc>
          <w:tcPr>
            <w:tcW w:w="473" w:type="pct"/>
          </w:tcPr>
          <w:p w14:paraId="3D0CD63E"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3083EEA7"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5067463F"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48D5AFA0" w14:textId="77777777" w:rsidTr="00E65DDD">
        <w:tc>
          <w:tcPr>
            <w:tcW w:w="398" w:type="pct"/>
          </w:tcPr>
          <w:p w14:paraId="5D23B0AB"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11.2</w:t>
            </w:r>
          </w:p>
        </w:tc>
        <w:tc>
          <w:tcPr>
            <w:tcW w:w="2662" w:type="pct"/>
          </w:tcPr>
          <w:p w14:paraId="3D3D8024"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vật liệu đầu vào (BBNT nội bộ, Phiếu đề nghị NT, BBNT hoàn thành A+B)</w:t>
            </w:r>
          </w:p>
        </w:tc>
        <w:tc>
          <w:tcPr>
            <w:tcW w:w="473" w:type="pct"/>
          </w:tcPr>
          <w:p w14:paraId="7B69ADC1"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203BCCA9"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31273980"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172D435F" w14:textId="77777777" w:rsidTr="00E65DDD">
        <w:tc>
          <w:tcPr>
            <w:tcW w:w="398" w:type="pct"/>
          </w:tcPr>
          <w:p w14:paraId="48BF7BF2"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11.3</w:t>
            </w:r>
          </w:p>
        </w:tc>
        <w:tc>
          <w:tcPr>
            <w:tcW w:w="2662" w:type="pct"/>
          </w:tcPr>
          <w:p w14:paraId="7502BF30"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lấy mẫu thí nghiệm, kiểm định</w:t>
            </w:r>
          </w:p>
        </w:tc>
        <w:tc>
          <w:tcPr>
            <w:tcW w:w="473" w:type="pct"/>
          </w:tcPr>
          <w:p w14:paraId="056D9132"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5767EF46"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49532E8A"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6DCB70AE" w14:textId="77777777" w:rsidTr="00E65DDD">
        <w:tc>
          <w:tcPr>
            <w:tcW w:w="398" w:type="pct"/>
          </w:tcPr>
          <w:p w14:paraId="3E7E41D1"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11.4</w:t>
            </w:r>
          </w:p>
        </w:tc>
        <w:tc>
          <w:tcPr>
            <w:tcW w:w="2662" w:type="pct"/>
          </w:tcPr>
          <w:p w14:paraId="0CAFD282"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lắp đặt (BBNT nội bộ, Phiếu đề nghị NT, BBNT hoàn thành A+B)</w:t>
            </w:r>
          </w:p>
        </w:tc>
        <w:tc>
          <w:tcPr>
            <w:tcW w:w="473" w:type="pct"/>
          </w:tcPr>
          <w:p w14:paraId="502B8810"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310FA88D"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40C201CA"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24C1E207" w14:textId="77777777" w:rsidTr="00E65DDD">
        <w:tc>
          <w:tcPr>
            <w:tcW w:w="398" w:type="pct"/>
          </w:tcPr>
          <w:p w14:paraId="30AEBC4C"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11.5</w:t>
            </w:r>
          </w:p>
        </w:tc>
        <w:tc>
          <w:tcPr>
            <w:tcW w:w="2662" w:type="pct"/>
          </w:tcPr>
          <w:p w14:paraId="3A7A7777"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hoàn thành đưa vào sử dụng (BBNT nội bộ, Phiếu đề nghị NT, BBNT hoàn thành A+B)</w:t>
            </w:r>
          </w:p>
        </w:tc>
        <w:tc>
          <w:tcPr>
            <w:tcW w:w="473" w:type="pct"/>
          </w:tcPr>
          <w:p w14:paraId="0745F17E"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214E1969"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4C31922F"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3A8262AE" w14:textId="77777777" w:rsidTr="00E65DDD">
        <w:tc>
          <w:tcPr>
            <w:tcW w:w="398" w:type="pct"/>
          </w:tcPr>
          <w:p w14:paraId="3D08EEED"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11.6</w:t>
            </w:r>
          </w:p>
        </w:tc>
        <w:tc>
          <w:tcPr>
            <w:tcW w:w="2662" w:type="pct"/>
          </w:tcPr>
          <w:p w14:paraId="1AC2BF69"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Bản vẽ hoàn công</w:t>
            </w:r>
          </w:p>
        </w:tc>
        <w:tc>
          <w:tcPr>
            <w:tcW w:w="473" w:type="pct"/>
          </w:tcPr>
          <w:p w14:paraId="3C35D34C"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77F7CE44"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78B107BA"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75D387CE" w14:textId="77777777" w:rsidTr="00E65DDD">
        <w:tc>
          <w:tcPr>
            <w:tcW w:w="398" w:type="pct"/>
          </w:tcPr>
          <w:p w14:paraId="37108DA5"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12</w:t>
            </w:r>
          </w:p>
        </w:tc>
        <w:tc>
          <w:tcPr>
            <w:tcW w:w="2662" w:type="pct"/>
          </w:tcPr>
          <w:p w14:paraId="1116C404"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Hồ sơ nghiệm thu về hệ thống thông gió, hút khói</w:t>
            </w:r>
          </w:p>
        </w:tc>
        <w:tc>
          <w:tcPr>
            <w:tcW w:w="473" w:type="pct"/>
          </w:tcPr>
          <w:p w14:paraId="316A9576"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60F498B2"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2292D3C9"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2E484A85" w14:textId="77777777" w:rsidTr="00E65DDD">
        <w:tc>
          <w:tcPr>
            <w:tcW w:w="398" w:type="pct"/>
          </w:tcPr>
          <w:p w14:paraId="4F0DD61B"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12.1</w:t>
            </w:r>
          </w:p>
        </w:tc>
        <w:tc>
          <w:tcPr>
            <w:tcW w:w="2662" w:type="pct"/>
          </w:tcPr>
          <w:p w14:paraId="60DBB5C7"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bàn giao mặt bằng</w:t>
            </w:r>
          </w:p>
        </w:tc>
        <w:tc>
          <w:tcPr>
            <w:tcW w:w="473" w:type="pct"/>
          </w:tcPr>
          <w:p w14:paraId="67D989AD"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1F83B1C1"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1A46EEEA"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762CFF47" w14:textId="77777777" w:rsidTr="00E65DDD">
        <w:tc>
          <w:tcPr>
            <w:tcW w:w="398" w:type="pct"/>
          </w:tcPr>
          <w:p w14:paraId="265F9D0B"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12.2</w:t>
            </w:r>
          </w:p>
        </w:tc>
        <w:tc>
          <w:tcPr>
            <w:tcW w:w="2662" w:type="pct"/>
          </w:tcPr>
          <w:p w14:paraId="3D1888D6"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vật liệu đầu vào (BBNT nội bộ, Phiếu đề nghị NT, BBNT hoàn thành A+B)</w:t>
            </w:r>
          </w:p>
        </w:tc>
        <w:tc>
          <w:tcPr>
            <w:tcW w:w="473" w:type="pct"/>
          </w:tcPr>
          <w:p w14:paraId="71464B69"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30C7FAE6"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02F117DC"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2C987FD1" w14:textId="77777777" w:rsidTr="00E65DDD">
        <w:tc>
          <w:tcPr>
            <w:tcW w:w="398" w:type="pct"/>
          </w:tcPr>
          <w:p w14:paraId="374A3504"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12.3</w:t>
            </w:r>
          </w:p>
        </w:tc>
        <w:tc>
          <w:tcPr>
            <w:tcW w:w="2662" w:type="pct"/>
          </w:tcPr>
          <w:p w14:paraId="34E0AC5A"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lấy mẫu thí nghiệm, kiểm định</w:t>
            </w:r>
          </w:p>
        </w:tc>
        <w:tc>
          <w:tcPr>
            <w:tcW w:w="473" w:type="pct"/>
          </w:tcPr>
          <w:p w14:paraId="2A40C0A1"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112AA25A"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2BA32393"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4981E43A" w14:textId="77777777" w:rsidTr="00E65DDD">
        <w:tc>
          <w:tcPr>
            <w:tcW w:w="398" w:type="pct"/>
          </w:tcPr>
          <w:p w14:paraId="716C3E5A"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12.4</w:t>
            </w:r>
          </w:p>
        </w:tc>
        <w:tc>
          <w:tcPr>
            <w:tcW w:w="2662" w:type="pct"/>
          </w:tcPr>
          <w:p w14:paraId="60A10332"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lắp đặt tĩnh (BBNT nội bộ, Phiếu đề nghị NT, BBNT hoàn thành A+B)</w:t>
            </w:r>
          </w:p>
        </w:tc>
        <w:tc>
          <w:tcPr>
            <w:tcW w:w="473" w:type="pct"/>
          </w:tcPr>
          <w:p w14:paraId="1C0482C9"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741A28E4"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2A9FA4CC"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32BBBDD4" w14:textId="77777777" w:rsidTr="00E65DDD">
        <w:tc>
          <w:tcPr>
            <w:tcW w:w="398" w:type="pct"/>
          </w:tcPr>
          <w:p w14:paraId="171D4ECD"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12.5</w:t>
            </w:r>
          </w:p>
        </w:tc>
        <w:tc>
          <w:tcPr>
            <w:tcW w:w="2662" w:type="pct"/>
          </w:tcPr>
          <w:p w14:paraId="5A64DE1F"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thử độ kín</w:t>
            </w:r>
          </w:p>
        </w:tc>
        <w:tc>
          <w:tcPr>
            <w:tcW w:w="473" w:type="pct"/>
          </w:tcPr>
          <w:p w14:paraId="6AAA2852"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1CD9C28F"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6909A996"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04C61AC3" w14:textId="77777777" w:rsidTr="00E65DDD">
        <w:tc>
          <w:tcPr>
            <w:tcW w:w="398" w:type="pct"/>
          </w:tcPr>
          <w:p w14:paraId="676E3BCA"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lastRenderedPageBreak/>
              <w:t>12.6</w:t>
            </w:r>
          </w:p>
        </w:tc>
        <w:tc>
          <w:tcPr>
            <w:tcW w:w="2662" w:type="pct"/>
          </w:tcPr>
          <w:p w14:paraId="0AF8A30E"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không tải (BBNT nội bộ, Phiếu đề nghị NT, BBNT hoàn thành A+B)</w:t>
            </w:r>
          </w:p>
        </w:tc>
        <w:tc>
          <w:tcPr>
            <w:tcW w:w="473" w:type="pct"/>
          </w:tcPr>
          <w:p w14:paraId="7F940E6C"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6DFA4A3B"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35FEA329"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5454D000" w14:textId="77777777" w:rsidTr="00E65DDD">
        <w:tc>
          <w:tcPr>
            <w:tcW w:w="398" w:type="pct"/>
          </w:tcPr>
          <w:p w14:paraId="3EFD6D87"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12.7</w:t>
            </w:r>
          </w:p>
        </w:tc>
        <w:tc>
          <w:tcPr>
            <w:tcW w:w="2662" w:type="pct"/>
          </w:tcPr>
          <w:p w14:paraId="1B5FA0D9"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có tải (BBNT nội bộ, Phiếu đề nghị NT, BBNT hoàn thành A+B)</w:t>
            </w:r>
          </w:p>
        </w:tc>
        <w:tc>
          <w:tcPr>
            <w:tcW w:w="473" w:type="pct"/>
          </w:tcPr>
          <w:p w14:paraId="3EAA5F47"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2915F458"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4A4BADBC"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1038A377" w14:textId="77777777" w:rsidTr="00E65DDD">
        <w:tc>
          <w:tcPr>
            <w:tcW w:w="398" w:type="pct"/>
          </w:tcPr>
          <w:p w14:paraId="54BC6D82"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12.8</w:t>
            </w:r>
          </w:p>
        </w:tc>
        <w:tc>
          <w:tcPr>
            <w:tcW w:w="2662" w:type="pct"/>
          </w:tcPr>
          <w:p w14:paraId="5BC20870"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hoàn thành đưa vào sử dụng (BBNT nội bộ, Phiếu đề nghị NT, BBNT hoàn thành A+B)</w:t>
            </w:r>
          </w:p>
        </w:tc>
        <w:tc>
          <w:tcPr>
            <w:tcW w:w="473" w:type="pct"/>
          </w:tcPr>
          <w:p w14:paraId="3DCAA653"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225B9EBD"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2FE5714F"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7BDA74F8" w14:textId="77777777" w:rsidTr="00E65DDD">
        <w:tc>
          <w:tcPr>
            <w:tcW w:w="398" w:type="pct"/>
          </w:tcPr>
          <w:p w14:paraId="67E3D5CF"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12.9</w:t>
            </w:r>
          </w:p>
        </w:tc>
        <w:tc>
          <w:tcPr>
            <w:tcW w:w="2662" w:type="pct"/>
          </w:tcPr>
          <w:p w14:paraId="2A8E4E47"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Bản vẽ hoàn công</w:t>
            </w:r>
          </w:p>
        </w:tc>
        <w:tc>
          <w:tcPr>
            <w:tcW w:w="473" w:type="pct"/>
          </w:tcPr>
          <w:p w14:paraId="305DB8BC"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1684CDF4"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7FDDD251"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6AD844C4" w14:textId="77777777" w:rsidTr="00E65DDD">
        <w:tc>
          <w:tcPr>
            <w:tcW w:w="398" w:type="pct"/>
          </w:tcPr>
          <w:p w14:paraId="06C63E91"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12.10</w:t>
            </w:r>
          </w:p>
        </w:tc>
        <w:tc>
          <w:tcPr>
            <w:tcW w:w="2662" w:type="pct"/>
          </w:tcPr>
          <w:p w14:paraId="7E5AE683"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Quy trình hướng dẫn vận hành, sử dụng và bảo trì bảo dưỡng</w:t>
            </w:r>
          </w:p>
        </w:tc>
        <w:tc>
          <w:tcPr>
            <w:tcW w:w="473" w:type="pct"/>
          </w:tcPr>
          <w:p w14:paraId="004A2562"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3788C265"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14967376"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4EE94A5F" w14:textId="77777777" w:rsidTr="00E65DDD">
        <w:tc>
          <w:tcPr>
            <w:tcW w:w="398" w:type="pct"/>
          </w:tcPr>
          <w:p w14:paraId="05D2F750"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13</w:t>
            </w:r>
          </w:p>
        </w:tc>
        <w:tc>
          <w:tcPr>
            <w:tcW w:w="2662" w:type="pct"/>
          </w:tcPr>
          <w:p w14:paraId="09665EF4"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Hồ sơ nghiệm thu về hệ thống thang máy và thang máy chữa cháy (nếu có)</w:t>
            </w:r>
          </w:p>
        </w:tc>
        <w:tc>
          <w:tcPr>
            <w:tcW w:w="473" w:type="pct"/>
          </w:tcPr>
          <w:p w14:paraId="37557488"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64646098"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79DA833A"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7E5D3E4F" w14:textId="77777777" w:rsidTr="00E65DDD">
        <w:tc>
          <w:tcPr>
            <w:tcW w:w="398" w:type="pct"/>
          </w:tcPr>
          <w:p w14:paraId="66D6F38E"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13.1</w:t>
            </w:r>
          </w:p>
        </w:tc>
        <w:tc>
          <w:tcPr>
            <w:tcW w:w="2662" w:type="pct"/>
          </w:tcPr>
          <w:p w14:paraId="5F4A6EA4"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bàn giao mặt bằng</w:t>
            </w:r>
          </w:p>
        </w:tc>
        <w:tc>
          <w:tcPr>
            <w:tcW w:w="473" w:type="pct"/>
          </w:tcPr>
          <w:p w14:paraId="45838489"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61805861"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13CB6E90"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3B464993" w14:textId="77777777" w:rsidTr="00E65DDD">
        <w:tc>
          <w:tcPr>
            <w:tcW w:w="398" w:type="pct"/>
          </w:tcPr>
          <w:p w14:paraId="5A2C5F26"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13.2</w:t>
            </w:r>
          </w:p>
        </w:tc>
        <w:tc>
          <w:tcPr>
            <w:tcW w:w="2662" w:type="pct"/>
          </w:tcPr>
          <w:p w14:paraId="734B17C8"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vật liệu đầu vào (BBNT nội bộ, Phiếu đề nghị NT, BBNT hoàn thành A+B)</w:t>
            </w:r>
          </w:p>
        </w:tc>
        <w:tc>
          <w:tcPr>
            <w:tcW w:w="473" w:type="pct"/>
          </w:tcPr>
          <w:p w14:paraId="22DC51D6"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793C5415"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1A72A590"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2EECD693" w14:textId="77777777" w:rsidTr="00E65DDD">
        <w:tc>
          <w:tcPr>
            <w:tcW w:w="398" w:type="pct"/>
          </w:tcPr>
          <w:p w14:paraId="12815217"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13.3</w:t>
            </w:r>
          </w:p>
        </w:tc>
        <w:tc>
          <w:tcPr>
            <w:tcW w:w="2662" w:type="pct"/>
          </w:tcPr>
          <w:p w14:paraId="0636ECFD"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lấy mẫu thí nghiệm, kiểm định</w:t>
            </w:r>
          </w:p>
        </w:tc>
        <w:tc>
          <w:tcPr>
            <w:tcW w:w="473" w:type="pct"/>
          </w:tcPr>
          <w:p w14:paraId="042E54F8"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007E6445"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0BD96B0F"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11A2E85C" w14:textId="77777777" w:rsidTr="00E65DDD">
        <w:tc>
          <w:tcPr>
            <w:tcW w:w="398" w:type="pct"/>
          </w:tcPr>
          <w:p w14:paraId="4EF08641"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13.4</w:t>
            </w:r>
          </w:p>
        </w:tc>
        <w:tc>
          <w:tcPr>
            <w:tcW w:w="2662" w:type="pct"/>
          </w:tcPr>
          <w:p w14:paraId="7C5B3A52"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lắp đặt tĩnh (BBNT nội bộ, Phiếu đề nghị NT, BBNT hoàn thành A+B)</w:t>
            </w:r>
          </w:p>
        </w:tc>
        <w:tc>
          <w:tcPr>
            <w:tcW w:w="473" w:type="pct"/>
          </w:tcPr>
          <w:p w14:paraId="52D9680E"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7979BC1F"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4E32E5B3"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34B1086C" w14:textId="77777777" w:rsidTr="00E65DDD">
        <w:tc>
          <w:tcPr>
            <w:tcW w:w="398" w:type="pct"/>
          </w:tcPr>
          <w:p w14:paraId="31B8CD37"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13.5</w:t>
            </w:r>
          </w:p>
        </w:tc>
        <w:tc>
          <w:tcPr>
            <w:tcW w:w="2662" w:type="pct"/>
          </w:tcPr>
          <w:p w14:paraId="19A58EE0"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không tải (BBNT nội bộ, Phiếu đề nghị NT, BBNT hoàn thành A+B)</w:t>
            </w:r>
          </w:p>
        </w:tc>
        <w:tc>
          <w:tcPr>
            <w:tcW w:w="473" w:type="pct"/>
          </w:tcPr>
          <w:p w14:paraId="7F66DD52"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28458A9A"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0EE2FA82"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74916979" w14:textId="77777777" w:rsidTr="00E65DDD">
        <w:tc>
          <w:tcPr>
            <w:tcW w:w="398" w:type="pct"/>
          </w:tcPr>
          <w:p w14:paraId="069CDDBF"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13.6</w:t>
            </w:r>
          </w:p>
        </w:tc>
        <w:tc>
          <w:tcPr>
            <w:tcW w:w="2662" w:type="pct"/>
          </w:tcPr>
          <w:p w14:paraId="4AF398F1"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có tải (BBNT nội bộ, Phiếu đề nghị NT, BBNT hoàn thành A+B)</w:t>
            </w:r>
          </w:p>
        </w:tc>
        <w:tc>
          <w:tcPr>
            <w:tcW w:w="473" w:type="pct"/>
          </w:tcPr>
          <w:p w14:paraId="7E3F23FF"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5754F4A8"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713AB728"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12760725" w14:textId="77777777" w:rsidTr="00E65DDD">
        <w:tc>
          <w:tcPr>
            <w:tcW w:w="398" w:type="pct"/>
          </w:tcPr>
          <w:p w14:paraId="09882F30"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13.7</w:t>
            </w:r>
          </w:p>
        </w:tc>
        <w:tc>
          <w:tcPr>
            <w:tcW w:w="2662" w:type="pct"/>
          </w:tcPr>
          <w:p w14:paraId="4886EB06"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hoàn thành đưa vào sử dụng (BBNT nội bộ, Phiếu đề nghị NT, BBNT hoàn thành A+B)</w:t>
            </w:r>
          </w:p>
        </w:tc>
        <w:tc>
          <w:tcPr>
            <w:tcW w:w="473" w:type="pct"/>
          </w:tcPr>
          <w:p w14:paraId="7AF333EC"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5F1BD068"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4917005F"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28F9DEDA" w14:textId="77777777" w:rsidTr="00E65DDD">
        <w:tc>
          <w:tcPr>
            <w:tcW w:w="398" w:type="pct"/>
          </w:tcPr>
          <w:p w14:paraId="54FCC69F"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13.8</w:t>
            </w:r>
          </w:p>
        </w:tc>
        <w:tc>
          <w:tcPr>
            <w:tcW w:w="2662" w:type="pct"/>
          </w:tcPr>
          <w:p w14:paraId="005C93BD"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Bản vẽ hoàn công</w:t>
            </w:r>
          </w:p>
        </w:tc>
        <w:tc>
          <w:tcPr>
            <w:tcW w:w="473" w:type="pct"/>
          </w:tcPr>
          <w:p w14:paraId="7A9C6231"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5C6FFC45"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4F2DBEB4"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1D7FA30F" w14:textId="77777777" w:rsidTr="00E65DDD">
        <w:tc>
          <w:tcPr>
            <w:tcW w:w="398" w:type="pct"/>
          </w:tcPr>
          <w:p w14:paraId="14E71469"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lastRenderedPageBreak/>
              <w:t>14</w:t>
            </w:r>
          </w:p>
        </w:tc>
        <w:tc>
          <w:tcPr>
            <w:tcW w:w="2662" w:type="pct"/>
          </w:tcPr>
          <w:p w14:paraId="0006B101"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Hồ sơ nghiệm thu lắp đặt hệ thống cấp khí LPG</w:t>
            </w:r>
          </w:p>
        </w:tc>
        <w:tc>
          <w:tcPr>
            <w:tcW w:w="473" w:type="pct"/>
          </w:tcPr>
          <w:p w14:paraId="1BC110F6"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58B47D8A"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1F410C40"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0C6AA8EB" w14:textId="77777777" w:rsidTr="00E65DDD">
        <w:tc>
          <w:tcPr>
            <w:tcW w:w="398" w:type="pct"/>
          </w:tcPr>
          <w:p w14:paraId="449F2594"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14.1</w:t>
            </w:r>
          </w:p>
        </w:tc>
        <w:tc>
          <w:tcPr>
            <w:tcW w:w="2662" w:type="pct"/>
          </w:tcPr>
          <w:p w14:paraId="28718246"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bàn giao mặt bằng</w:t>
            </w:r>
          </w:p>
        </w:tc>
        <w:tc>
          <w:tcPr>
            <w:tcW w:w="473" w:type="pct"/>
          </w:tcPr>
          <w:p w14:paraId="259F734D"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71170977"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1BD318C9"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3F383774" w14:textId="77777777" w:rsidTr="00E65DDD">
        <w:tc>
          <w:tcPr>
            <w:tcW w:w="398" w:type="pct"/>
          </w:tcPr>
          <w:p w14:paraId="72DF074D"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14.2</w:t>
            </w:r>
          </w:p>
        </w:tc>
        <w:tc>
          <w:tcPr>
            <w:tcW w:w="2662" w:type="pct"/>
          </w:tcPr>
          <w:p w14:paraId="7127FD32"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vật liệu đầu vào (BBNT nội bộ, Phiếu đề nghị NT, BBNT hoàn thành A+B)</w:t>
            </w:r>
          </w:p>
        </w:tc>
        <w:tc>
          <w:tcPr>
            <w:tcW w:w="473" w:type="pct"/>
          </w:tcPr>
          <w:p w14:paraId="26295A7B"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1B80E924"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3B7CD65B"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4BEF219A" w14:textId="77777777" w:rsidTr="00E65DDD">
        <w:tc>
          <w:tcPr>
            <w:tcW w:w="398" w:type="pct"/>
          </w:tcPr>
          <w:p w14:paraId="6AB4212C"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14.3</w:t>
            </w:r>
          </w:p>
        </w:tc>
        <w:tc>
          <w:tcPr>
            <w:tcW w:w="2662" w:type="pct"/>
          </w:tcPr>
          <w:p w14:paraId="1B69927E"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lấy mẫu thí nghiệm, kiểm định</w:t>
            </w:r>
          </w:p>
        </w:tc>
        <w:tc>
          <w:tcPr>
            <w:tcW w:w="473" w:type="pct"/>
          </w:tcPr>
          <w:p w14:paraId="3C25A8C4"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0BC83B80"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1B9F5E3E"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34D5874E" w14:textId="77777777" w:rsidTr="00E65DDD">
        <w:tc>
          <w:tcPr>
            <w:tcW w:w="398" w:type="pct"/>
          </w:tcPr>
          <w:p w14:paraId="2FE8E9D0"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14.4</w:t>
            </w:r>
          </w:p>
        </w:tc>
        <w:tc>
          <w:tcPr>
            <w:tcW w:w="2662" w:type="pct"/>
          </w:tcPr>
          <w:p w14:paraId="155E9460"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lắp đặt tĩnh (BBNT nội bộ, Phiếu đề nghị NT, BBNT hoàn thành A+B)</w:t>
            </w:r>
          </w:p>
        </w:tc>
        <w:tc>
          <w:tcPr>
            <w:tcW w:w="473" w:type="pct"/>
          </w:tcPr>
          <w:p w14:paraId="686EE91C"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01F1C6E5"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3367EC00"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0CE80301" w14:textId="77777777" w:rsidTr="00E65DDD">
        <w:tc>
          <w:tcPr>
            <w:tcW w:w="398" w:type="pct"/>
          </w:tcPr>
          <w:p w14:paraId="7EB49ADE"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14.5</w:t>
            </w:r>
          </w:p>
        </w:tc>
        <w:tc>
          <w:tcPr>
            <w:tcW w:w="2662" w:type="pct"/>
          </w:tcPr>
          <w:p w14:paraId="71A62730"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không tải (BBNT nội bộ, Phiếu đề nghị NT, BBNT hoàn thành A+B)</w:t>
            </w:r>
          </w:p>
        </w:tc>
        <w:tc>
          <w:tcPr>
            <w:tcW w:w="473" w:type="pct"/>
          </w:tcPr>
          <w:p w14:paraId="0E3A560D"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6F03DCB4"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0236D723"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1F2C6686" w14:textId="77777777" w:rsidTr="00E65DDD">
        <w:tc>
          <w:tcPr>
            <w:tcW w:w="398" w:type="pct"/>
          </w:tcPr>
          <w:p w14:paraId="3BC7F410"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14.6</w:t>
            </w:r>
          </w:p>
        </w:tc>
        <w:tc>
          <w:tcPr>
            <w:tcW w:w="2662" w:type="pct"/>
          </w:tcPr>
          <w:p w14:paraId="00EAEB37"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có tải (BBNT nội bộ, Phiếu đề nghị NT, BBNT hoàn thành A+B)</w:t>
            </w:r>
          </w:p>
        </w:tc>
        <w:tc>
          <w:tcPr>
            <w:tcW w:w="473" w:type="pct"/>
          </w:tcPr>
          <w:p w14:paraId="4F4E4644"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08EA7BC5"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269AE413"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1081CE63" w14:textId="77777777" w:rsidTr="00E65DDD">
        <w:tc>
          <w:tcPr>
            <w:tcW w:w="398" w:type="pct"/>
          </w:tcPr>
          <w:p w14:paraId="0565F04F"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14.7</w:t>
            </w:r>
          </w:p>
        </w:tc>
        <w:tc>
          <w:tcPr>
            <w:tcW w:w="2662" w:type="pct"/>
          </w:tcPr>
          <w:p w14:paraId="32C0C112"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nghiệm thu hoàn thành đưa vào sử dụng (BBNT nội bộ, Phiếu đề nghị NT, BBNT hoàn thành A+B)</w:t>
            </w:r>
          </w:p>
        </w:tc>
        <w:tc>
          <w:tcPr>
            <w:tcW w:w="473" w:type="pct"/>
          </w:tcPr>
          <w:p w14:paraId="27BB9620"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627B0125"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23E7D923"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6A945ADB" w14:textId="77777777" w:rsidTr="00E65DDD">
        <w:tc>
          <w:tcPr>
            <w:tcW w:w="398" w:type="pct"/>
          </w:tcPr>
          <w:p w14:paraId="5ED7680E"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14.8</w:t>
            </w:r>
          </w:p>
        </w:tc>
        <w:tc>
          <w:tcPr>
            <w:tcW w:w="2662" w:type="pct"/>
          </w:tcPr>
          <w:p w14:paraId="08BFD4DB"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Bản sao kết quả kiểm định hệ thống cấp LPG trung tâm</w:t>
            </w:r>
          </w:p>
        </w:tc>
        <w:tc>
          <w:tcPr>
            <w:tcW w:w="473" w:type="pct"/>
          </w:tcPr>
          <w:p w14:paraId="42557B06"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645D6820"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6E707062"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1D3A7C14" w14:textId="77777777" w:rsidTr="00E65DDD">
        <w:tc>
          <w:tcPr>
            <w:tcW w:w="398" w:type="pct"/>
          </w:tcPr>
          <w:p w14:paraId="586E7C1E"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14.9</w:t>
            </w:r>
          </w:p>
        </w:tc>
        <w:tc>
          <w:tcPr>
            <w:tcW w:w="2662" w:type="pct"/>
          </w:tcPr>
          <w:p w14:paraId="219C6EB5"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Biên bản đuổi oxy trong đường ống</w:t>
            </w:r>
          </w:p>
        </w:tc>
        <w:tc>
          <w:tcPr>
            <w:tcW w:w="473" w:type="pct"/>
          </w:tcPr>
          <w:p w14:paraId="094FC723"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549731BA"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475B8642"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624D4CAC" w14:textId="77777777" w:rsidTr="00E65DDD">
        <w:tc>
          <w:tcPr>
            <w:tcW w:w="398" w:type="pct"/>
          </w:tcPr>
          <w:p w14:paraId="67B6C688"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14.10</w:t>
            </w:r>
          </w:p>
        </w:tc>
        <w:tc>
          <w:tcPr>
            <w:tcW w:w="2662" w:type="pct"/>
          </w:tcPr>
          <w:p w14:paraId="69EB433E"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Bản vẽ hoàn công</w:t>
            </w:r>
          </w:p>
        </w:tc>
        <w:tc>
          <w:tcPr>
            <w:tcW w:w="473" w:type="pct"/>
          </w:tcPr>
          <w:p w14:paraId="017F9AB0"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175DFA67"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0B5BF832"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r w:rsidR="004A1A77" w:rsidRPr="003345C4" w14:paraId="7F814B33" w14:textId="77777777" w:rsidTr="00E65DDD">
        <w:tc>
          <w:tcPr>
            <w:tcW w:w="398" w:type="pct"/>
          </w:tcPr>
          <w:p w14:paraId="4A835503" w14:textId="77777777" w:rsidR="004A1A77" w:rsidRPr="003345C4" w:rsidRDefault="004A1A77" w:rsidP="00DF458A">
            <w:pPr>
              <w:spacing w:before="120" w:after="120" w:line="300" w:lineRule="atLeast"/>
              <w:ind w:firstLine="33"/>
              <w:jc w:val="center"/>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14.11</w:t>
            </w:r>
          </w:p>
        </w:tc>
        <w:tc>
          <w:tcPr>
            <w:tcW w:w="2662" w:type="pct"/>
          </w:tcPr>
          <w:p w14:paraId="2B613340" w14:textId="77777777" w:rsidR="004A1A77" w:rsidRPr="003345C4" w:rsidRDefault="004A1A77" w:rsidP="00DF458A">
            <w:pPr>
              <w:spacing w:before="120" w:after="120" w:line="300" w:lineRule="atLeast"/>
              <w:ind w:firstLine="33"/>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Quy trình hướng dẫn vận hành, sử dụng và bảo trì, bảo dưỡng</w:t>
            </w:r>
          </w:p>
        </w:tc>
        <w:tc>
          <w:tcPr>
            <w:tcW w:w="473" w:type="pct"/>
          </w:tcPr>
          <w:p w14:paraId="4AF7EBF3"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460" w:type="pct"/>
          </w:tcPr>
          <w:p w14:paraId="2423B0FB"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c>
          <w:tcPr>
            <w:tcW w:w="1006" w:type="pct"/>
          </w:tcPr>
          <w:p w14:paraId="08494FA6" w14:textId="77777777" w:rsidR="004A1A77" w:rsidRPr="003345C4" w:rsidRDefault="004A1A77" w:rsidP="00DF458A">
            <w:pPr>
              <w:spacing w:before="120" w:after="120" w:line="300" w:lineRule="atLeast"/>
              <w:ind w:firstLine="33"/>
              <w:rPr>
                <w:rFonts w:ascii="Times New Roman" w:hAnsi="Times New Roman" w:cs="Times New Roman"/>
                <w:color w:val="000000" w:themeColor="text1"/>
                <w:sz w:val="28"/>
                <w:szCs w:val="28"/>
              </w:rPr>
            </w:pPr>
          </w:p>
        </w:tc>
      </w:tr>
    </w:tbl>
    <w:p w14:paraId="1E2ED0B3" w14:textId="77777777" w:rsidR="004A1A77" w:rsidRPr="003345C4" w:rsidRDefault="004A1A77" w:rsidP="00F74B07">
      <w:pPr>
        <w:spacing w:before="120" w:after="120" w:line="300" w:lineRule="atLeast"/>
        <w:ind w:firstLine="709"/>
        <w:rPr>
          <w:rFonts w:ascii="Times New Roman" w:hAnsi="Times New Roman" w:cs="Times New Roman"/>
          <w:color w:val="000000" w:themeColor="text1"/>
          <w:sz w:val="28"/>
          <w:szCs w:val="28"/>
          <w:lang w:val="vi-VN"/>
        </w:rPr>
      </w:pPr>
    </w:p>
    <w:p w14:paraId="05092F88" w14:textId="77777777" w:rsidR="004A1A77" w:rsidRPr="003345C4" w:rsidRDefault="004A1A77" w:rsidP="00F74B07">
      <w:pPr>
        <w:ind w:firstLine="709"/>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br w:type="page"/>
      </w:r>
    </w:p>
    <w:tbl>
      <w:tblPr>
        <w:tblW w:w="9530" w:type="dxa"/>
        <w:tblInd w:w="-459" w:type="dxa"/>
        <w:tblLook w:val="04A0" w:firstRow="1" w:lastRow="0" w:firstColumn="1" w:lastColumn="0" w:noHBand="0" w:noVBand="1"/>
      </w:tblPr>
      <w:tblGrid>
        <w:gridCol w:w="3578"/>
        <w:gridCol w:w="5952"/>
      </w:tblGrid>
      <w:tr w:rsidR="004A1A77" w:rsidRPr="003345C4" w14:paraId="3565D142" w14:textId="77777777" w:rsidTr="00FF6ABA">
        <w:tc>
          <w:tcPr>
            <w:tcW w:w="3578" w:type="dxa"/>
          </w:tcPr>
          <w:p w14:paraId="4C713957" w14:textId="77777777" w:rsidR="004A1A77" w:rsidRPr="003345C4" w:rsidRDefault="004A1A77" w:rsidP="00F74B07">
            <w:pPr>
              <w:pStyle w:val="Heading2"/>
              <w:spacing w:before="0" w:after="0" w:line="240" w:lineRule="auto"/>
              <w:ind w:firstLine="709"/>
              <w:jc w:val="center"/>
              <w:rPr>
                <w:rFonts w:ascii="Times New Roman" w:hAnsi="Times New Roman" w:cs="Times New Roman"/>
                <w:bCs/>
                <w:color w:val="000000" w:themeColor="text1"/>
                <w:sz w:val="28"/>
                <w:szCs w:val="28"/>
              </w:rPr>
            </w:pPr>
            <w:r w:rsidRPr="003345C4">
              <w:rPr>
                <w:rFonts w:ascii="Times New Roman" w:hAnsi="Times New Roman" w:cs="Times New Roman"/>
                <w:bCs/>
                <w:color w:val="000000" w:themeColor="text1"/>
                <w:sz w:val="28"/>
                <w:szCs w:val="28"/>
              </w:rPr>
              <w:lastRenderedPageBreak/>
              <w:t>...........</w:t>
            </w:r>
          </w:p>
          <w:p w14:paraId="2EB19CA4" w14:textId="77777777" w:rsidR="004A1A77" w:rsidRPr="003345C4" w:rsidRDefault="004A1A77" w:rsidP="00F74B07">
            <w:pPr>
              <w:spacing w:after="0" w:line="240" w:lineRule="auto"/>
              <w:ind w:firstLine="709"/>
              <w:jc w:val="center"/>
              <w:rPr>
                <w:rFonts w:ascii="Times New Roman" w:hAnsi="Times New Roman" w:cs="Times New Roman"/>
                <w:color w:val="000000" w:themeColor="text1"/>
                <w:spacing w:val="-6"/>
                <w:sz w:val="28"/>
                <w:szCs w:val="28"/>
              </w:rPr>
            </w:pPr>
            <w:r w:rsidRPr="003345C4">
              <w:rPr>
                <w:rFonts w:ascii="Times New Roman" w:hAnsi="Times New Roman" w:cs="Times New Roman"/>
                <w:bCs/>
                <w:color w:val="000000" w:themeColor="text1"/>
                <w:sz w:val="28"/>
                <w:szCs w:val="28"/>
                <w:lang w:val="vi-VN"/>
              </w:rPr>
              <w:t>...........</w:t>
            </w:r>
          </w:p>
        </w:tc>
        <w:tc>
          <w:tcPr>
            <w:tcW w:w="5952" w:type="dxa"/>
          </w:tcPr>
          <w:p w14:paraId="6ED317D7" w14:textId="77777777" w:rsidR="004A1A77" w:rsidRPr="003345C4" w:rsidRDefault="004A1A77" w:rsidP="00DF458A">
            <w:pPr>
              <w:spacing w:after="0" w:line="240" w:lineRule="auto"/>
              <w:jc w:val="center"/>
              <w:rPr>
                <w:rFonts w:ascii="Times New Roman" w:hAnsi="Times New Roman" w:cs="Times New Roman"/>
                <w:b/>
                <w:color w:val="000000" w:themeColor="text1"/>
                <w:spacing w:val="-6"/>
                <w:sz w:val="28"/>
                <w:szCs w:val="28"/>
              </w:rPr>
            </w:pPr>
            <w:r w:rsidRPr="003345C4">
              <w:rPr>
                <w:rFonts w:ascii="Times New Roman" w:hAnsi="Times New Roman" w:cs="Times New Roman"/>
                <w:b/>
                <w:color w:val="000000" w:themeColor="text1"/>
                <w:spacing w:val="-6"/>
                <w:sz w:val="28"/>
                <w:szCs w:val="28"/>
              </w:rPr>
              <w:t>CỘNG HOÀ XÃ HỘI CHỦ NGHĨA VIỆT NAM</w:t>
            </w:r>
          </w:p>
          <w:p w14:paraId="33469243" w14:textId="77777777" w:rsidR="004A1A77" w:rsidRPr="003345C4" w:rsidRDefault="004A1A77" w:rsidP="00DF458A">
            <w:pPr>
              <w:spacing w:after="0" w:line="240" w:lineRule="auto"/>
              <w:jc w:val="center"/>
              <w:rPr>
                <w:rFonts w:ascii="Times New Roman" w:hAnsi="Times New Roman" w:cs="Times New Roman"/>
                <w:b/>
                <w:color w:val="000000" w:themeColor="text1"/>
                <w:sz w:val="28"/>
                <w:szCs w:val="28"/>
                <w:u w:val="single"/>
              </w:rPr>
            </w:pPr>
            <w:r w:rsidRPr="003345C4">
              <w:rPr>
                <w:rFonts w:ascii="Times New Roman" w:hAnsi="Times New Roman" w:cs="Times New Roman"/>
                <w:b/>
                <w:color w:val="000000" w:themeColor="text1"/>
                <w:sz w:val="28"/>
                <w:szCs w:val="28"/>
                <w:u w:val="single"/>
              </w:rPr>
              <w:t>Độc lập - Tự do - Hạnh phúc</w:t>
            </w:r>
          </w:p>
        </w:tc>
      </w:tr>
    </w:tbl>
    <w:p w14:paraId="1E199E4E" w14:textId="77777777" w:rsidR="004A1A77" w:rsidRPr="003345C4" w:rsidRDefault="004A1A77" w:rsidP="00F74B07">
      <w:pPr>
        <w:spacing w:before="120" w:after="120" w:line="300" w:lineRule="atLeast"/>
        <w:ind w:firstLine="709"/>
        <w:jc w:val="center"/>
        <w:rPr>
          <w:rFonts w:ascii="Times New Roman" w:hAnsi="Times New Roman" w:cs="Times New Roman"/>
          <w:b/>
          <w:color w:val="000000" w:themeColor="text1"/>
          <w:sz w:val="28"/>
          <w:szCs w:val="28"/>
        </w:rPr>
      </w:pPr>
    </w:p>
    <w:p w14:paraId="57DADB32" w14:textId="77777777" w:rsidR="004A1A77" w:rsidRPr="003345C4" w:rsidRDefault="004A1A77" w:rsidP="00FF6ABA">
      <w:pPr>
        <w:spacing w:after="0"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BIÊN BẢN KIỂM TRA</w:t>
      </w:r>
    </w:p>
    <w:p w14:paraId="0217E43C" w14:textId="4590B682" w:rsidR="004A1A77" w:rsidRPr="003345C4" w:rsidRDefault="0065797F" w:rsidP="00FF6ABA">
      <w:pPr>
        <w:spacing w:after="0"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N</w:t>
      </w:r>
      <w:r w:rsidR="004A1A77" w:rsidRPr="003345C4">
        <w:rPr>
          <w:rFonts w:ascii="Times New Roman" w:hAnsi="Times New Roman" w:cs="Times New Roman"/>
          <w:b/>
          <w:color w:val="000000" w:themeColor="text1"/>
          <w:sz w:val="28"/>
          <w:szCs w:val="28"/>
        </w:rPr>
        <w:t>ghiệm thu về phòng cháy và chữa cháy</w:t>
      </w:r>
    </w:p>
    <w:p w14:paraId="699B87D1" w14:textId="77777777" w:rsidR="004A1A77" w:rsidRPr="003345C4" w:rsidRDefault="004A1A77" w:rsidP="00F74B07">
      <w:pPr>
        <w:spacing w:before="120" w:after="120" w:line="300" w:lineRule="atLeast"/>
        <w:ind w:firstLine="709"/>
        <w:jc w:val="center"/>
        <w:rPr>
          <w:rFonts w:ascii="Times New Roman" w:hAnsi="Times New Roman" w:cs="Times New Roman"/>
          <w:b/>
          <w:i/>
          <w:color w:val="000000" w:themeColor="text1"/>
          <w:sz w:val="28"/>
          <w:szCs w:val="28"/>
        </w:rPr>
      </w:pPr>
    </w:p>
    <w:p w14:paraId="0EB65BB6"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i/>
          <w:color w:val="000000" w:themeColor="text1"/>
          <w:sz w:val="28"/>
          <w:szCs w:val="28"/>
          <w:lang w:val="vi-VN"/>
        </w:rPr>
      </w:pPr>
      <w:r w:rsidRPr="003345C4">
        <w:rPr>
          <w:rFonts w:ascii="Times New Roman" w:hAnsi="Times New Roman" w:cs="Times New Roman"/>
          <w:color w:val="000000" w:themeColor="text1"/>
          <w:sz w:val="28"/>
          <w:szCs w:val="28"/>
        </w:rPr>
        <w:t>Hồi…giờ… phút, ngày… tháng…năm 20</w:t>
      </w:r>
      <w:r w:rsidRPr="003345C4">
        <w:rPr>
          <w:rFonts w:ascii="Times New Roman" w:hAnsi="Times New Roman" w:cs="Times New Roman"/>
          <w:color w:val="000000" w:themeColor="text1"/>
          <w:sz w:val="28"/>
          <w:szCs w:val="28"/>
          <w:lang w:val="vi-VN"/>
        </w:rPr>
        <w:t>..</w:t>
      </w:r>
    </w:p>
    <w:p w14:paraId="04E90620"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Tại công trình/phương tiện:…. Phạm vi nghiệm thu: ….</w:t>
      </w:r>
    </w:p>
    <w:p w14:paraId="7A9CA528"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Địa chỉ:</w:t>
      </w:r>
    </w:p>
    <w:p w14:paraId="6678DDD3"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iCs/>
          <w:color w:val="000000" w:themeColor="text1"/>
          <w:sz w:val="28"/>
          <w:szCs w:val="28"/>
          <w:lang w:val="vi-VN"/>
        </w:rPr>
      </w:pPr>
      <w:r w:rsidRPr="003345C4">
        <w:rPr>
          <w:rFonts w:ascii="Times New Roman" w:hAnsi="Times New Roman" w:cs="Times New Roman"/>
          <w:iCs/>
          <w:color w:val="000000" w:themeColor="text1"/>
          <w:sz w:val="28"/>
          <w:szCs w:val="28"/>
          <w:lang w:val="vi-VN"/>
        </w:rPr>
        <w:t>Chúng tôi gồm:</w:t>
      </w:r>
    </w:p>
    <w:p w14:paraId="45E2CFE1"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
          <w:color w:val="000000" w:themeColor="text1"/>
          <w:sz w:val="28"/>
          <w:szCs w:val="28"/>
          <w:lang w:val="vi-VN"/>
        </w:rPr>
        <w:t>Đại diện Chủ đầu tư: …..</w:t>
      </w:r>
    </w:p>
    <w:p w14:paraId="294DB79E" w14:textId="77777777" w:rsidR="004A1A77" w:rsidRPr="003345C4" w:rsidRDefault="004A1A77" w:rsidP="00F74B07">
      <w:pPr>
        <w:shd w:val="clear" w:color="auto" w:fill="FFFFFF"/>
        <w:tabs>
          <w:tab w:val="left" w:leader="dot" w:pos="9356"/>
        </w:tabs>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xml:space="preserve">- Ông: …………. – (chức vụ) </w:t>
      </w:r>
    </w:p>
    <w:p w14:paraId="2589E9D0" w14:textId="77777777" w:rsidR="004A1A77" w:rsidRPr="003345C4" w:rsidRDefault="004A1A77" w:rsidP="00F74B07">
      <w:pPr>
        <w:shd w:val="clear" w:color="auto" w:fill="FFFFFF"/>
        <w:tabs>
          <w:tab w:val="left" w:leader="dot" w:pos="9356"/>
        </w:tabs>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Ông: …………. – (chức vụ);</w:t>
      </w:r>
    </w:p>
    <w:p w14:paraId="36DB99FE"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
          <w:color w:val="000000" w:themeColor="text1"/>
          <w:sz w:val="28"/>
          <w:szCs w:val="28"/>
          <w:lang w:val="vi-VN"/>
        </w:rPr>
        <w:t xml:space="preserve">Đại diện tư vấn giám sát </w:t>
      </w:r>
    </w:p>
    <w:p w14:paraId="21AF7F6A" w14:textId="77777777" w:rsidR="004A1A77" w:rsidRPr="003345C4" w:rsidRDefault="004A1A77" w:rsidP="00F74B07">
      <w:pPr>
        <w:shd w:val="clear" w:color="auto" w:fill="FFFFFF"/>
        <w:tabs>
          <w:tab w:val="left" w:leader="dot" w:pos="9356"/>
        </w:tabs>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Ông: …………. – (chức vụ);</w:t>
      </w:r>
    </w:p>
    <w:p w14:paraId="64B7CCB0"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b/>
          <w:color w:val="000000" w:themeColor="text1"/>
          <w:sz w:val="28"/>
          <w:szCs w:val="28"/>
          <w:lang w:val="vi-VN"/>
        </w:rPr>
      </w:pPr>
      <w:r w:rsidRPr="003345C4">
        <w:rPr>
          <w:rFonts w:ascii="Times New Roman" w:hAnsi="Times New Roman" w:cs="Times New Roman"/>
          <w:b/>
          <w:color w:val="000000" w:themeColor="text1"/>
          <w:sz w:val="28"/>
          <w:szCs w:val="28"/>
          <w:lang w:val="vi-VN"/>
        </w:rPr>
        <w:t>Đại diện các đơn vị thi công/tổng thầu:</w:t>
      </w:r>
    </w:p>
    <w:p w14:paraId="7A346B34"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b/>
          <w:i/>
          <w:iCs/>
          <w:color w:val="000000" w:themeColor="text1"/>
          <w:sz w:val="28"/>
          <w:szCs w:val="28"/>
          <w:lang w:val="vi-VN"/>
        </w:rPr>
      </w:pPr>
      <w:r w:rsidRPr="003345C4">
        <w:rPr>
          <w:rFonts w:ascii="Times New Roman" w:hAnsi="Times New Roman" w:cs="Times New Roman"/>
          <w:b/>
          <w:i/>
          <w:iCs/>
          <w:color w:val="000000" w:themeColor="text1"/>
          <w:sz w:val="28"/>
          <w:szCs w:val="28"/>
          <w:lang w:val="vi-VN"/>
        </w:rPr>
        <w:t xml:space="preserve">Đại diện đơn vị thi công phần xây dựng </w:t>
      </w:r>
    </w:p>
    <w:p w14:paraId="48019FFA" w14:textId="77777777" w:rsidR="004A1A77" w:rsidRPr="003345C4" w:rsidRDefault="004A1A77" w:rsidP="00F74B07">
      <w:pPr>
        <w:shd w:val="clear" w:color="auto" w:fill="FFFFFF"/>
        <w:tabs>
          <w:tab w:val="left" w:leader="dot" w:pos="9356"/>
        </w:tabs>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Ông: …………. – (chức vụ);</w:t>
      </w:r>
    </w:p>
    <w:p w14:paraId="01631DDB"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b/>
          <w:i/>
          <w:iCs/>
          <w:color w:val="000000" w:themeColor="text1"/>
          <w:sz w:val="28"/>
          <w:szCs w:val="28"/>
          <w:lang w:val="vi-VN"/>
        </w:rPr>
      </w:pPr>
      <w:r w:rsidRPr="003345C4">
        <w:rPr>
          <w:rFonts w:ascii="Times New Roman" w:hAnsi="Times New Roman" w:cs="Times New Roman"/>
          <w:b/>
          <w:i/>
          <w:iCs/>
          <w:color w:val="000000" w:themeColor="text1"/>
          <w:sz w:val="28"/>
          <w:szCs w:val="28"/>
          <w:lang w:val="vi-VN"/>
        </w:rPr>
        <w:t xml:space="preserve">Đại diện đơn vị thi công phần cơ điện </w:t>
      </w:r>
    </w:p>
    <w:p w14:paraId="527CFA7A" w14:textId="77777777" w:rsidR="004A1A77" w:rsidRPr="003345C4" w:rsidRDefault="004A1A77" w:rsidP="00F74B07">
      <w:pPr>
        <w:shd w:val="clear" w:color="auto" w:fill="FFFFFF"/>
        <w:tabs>
          <w:tab w:val="left" w:leader="dot" w:pos="9356"/>
        </w:tabs>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Ông: …………. – (chức vụ);</w:t>
      </w:r>
    </w:p>
    <w:p w14:paraId="1FA202B3"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b/>
          <w:i/>
          <w:iCs/>
          <w:color w:val="000000" w:themeColor="text1"/>
          <w:sz w:val="28"/>
          <w:szCs w:val="28"/>
          <w:lang w:val="vi-VN"/>
        </w:rPr>
      </w:pPr>
      <w:r w:rsidRPr="003345C4">
        <w:rPr>
          <w:rFonts w:ascii="Times New Roman" w:hAnsi="Times New Roman" w:cs="Times New Roman"/>
          <w:b/>
          <w:i/>
          <w:iCs/>
          <w:color w:val="000000" w:themeColor="text1"/>
          <w:sz w:val="28"/>
          <w:szCs w:val="28"/>
          <w:lang w:val="vi-VN"/>
        </w:rPr>
        <w:t>Đại diện đơn vị thi công hệ thống PCCC</w:t>
      </w:r>
      <w:r w:rsidRPr="003345C4">
        <w:rPr>
          <w:rFonts w:ascii="Times New Roman" w:hAnsi="Times New Roman" w:cs="Times New Roman"/>
          <w:i/>
          <w:iCs/>
          <w:color w:val="000000" w:themeColor="text1"/>
          <w:sz w:val="28"/>
          <w:szCs w:val="28"/>
          <w:lang w:val="vi-VN"/>
        </w:rPr>
        <w:t xml:space="preserve"> </w:t>
      </w:r>
    </w:p>
    <w:p w14:paraId="254E4CF1" w14:textId="77777777" w:rsidR="004A1A77" w:rsidRPr="003345C4" w:rsidRDefault="004A1A77" w:rsidP="00F74B07">
      <w:pPr>
        <w:shd w:val="clear" w:color="auto" w:fill="FFFFFF"/>
        <w:tabs>
          <w:tab w:val="left" w:leader="dot" w:pos="9356"/>
        </w:tabs>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Ông: …………. – (chức vụ);</w:t>
      </w:r>
    </w:p>
    <w:p w14:paraId="47EA9111" w14:textId="77777777" w:rsidR="004A1A77" w:rsidRPr="003345C4" w:rsidRDefault="004A1A77" w:rsidP="00F74B07">
      <w:pPr>
        <w:tabs>
          <w:tab w:val="left" w:leader="dot" w:pos="9356"/>
        </w:tabs>
        <w:spacing w:before="120" w:after="120" w:line="300" w:lineRule="atLeast"/>
        <w:ind w:firstLine="709"/>
        <w:jc w:val="both"/>
        <w:rPr>
          <w:rFonts w:ascii="Times New Roman" w:hAnsi="Times New Roman" w:cs="Times New Roman"/>
          <w:b/>
          <w:i/>
          <w:iCs/>
          <w:color w:val="000000" w:themeColor="text1"/>
          <w:sz w:val="28"/>
          <w:szCs w:val="28"/>
          <w:lang w:val="vi-VN"/>
        </w:rPr>
      </w:pPr>
      <w:r w:rsidRPr="003345C4">
        <w:rPr>
          <w:rFonts w:ascii="Times New Roman" w:hAnsi="Times New Roman" w:cs="Times New Roman"/>
          <w:b/>
          <w:i/>
          <w:iCs/>
          <w:color w:val="000000" w:themeColor="text1"/>
          <w:sz w:val="28"/>
          <w:szCs w:val="28"/>
          <w:lang w:val="vi-VN"/>
        </w:rPr>
        <w:t>Đại diện đơn vị thi công khác có liên quan đến PCCC</w:t>
      </w:r>
      <w:r w:rsidRPr="003345C4">
        <w:rPr>
          <w:rFonts w:ascii="Times New Roman" w:hAnsi="Times New Roman" w:cs="Times New Roman"/>
          <w:i/>
          <w:iCs/>
          <w:color w:val="000000" w:themeColor="text1"/>
          <w:sz w:val="28"/>
          <w:szCs w:val="28"/>
          <w:lang w:val="vi-VN"/>
        </w:rPr>
        <w:t xml:space="preserve"> </w:t>
      </w:r>
    </w:p>
    <w:p w14:paraId="0CCC1903" w14:textId="77777777" w:rsidR="004A1A77" w:rsidRPr="003345C4" w:rsidRDefault="004A1A77" w:rsidP="00F74B07">
      <w:pPr>
        <w:shd w:val="clear" w:color="auto" w:fill="FFFFFF"/>
        <w:tabs>
          <w:tab w:val="left" w:leader="dot" w:pos="9356"/>
        </w:tabs>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Ông: …………. – (chức vụ);</w:t>
      </w:r>
    </w:p>
    <w:p w14:paraId="0CE847C8"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Tình hình và kết quả kiểm tra như sau:</w:t>
      </w:r>
    </w:p>
    <w:p w14:paraId="46168644"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vi-VN"/>
        </w:rPr>
      </w:pPr>
      <w:r w:rsidRPr="003345C4">
        <w:rPr>
          <w:rFonts w:ascii="Times New Roman" w:hAnsi="Times New Roman" w:cs="Times New Roman"/>
          <w:b/>
          <w:color w:val="000000" w:themeColor="text1"/>
          <w:sz w:val="28"/>
          <w:szCs w:val="28"/>
          <w:lang w:val="vi-VN"/>
        </w:rPr>
        <w:t>I. BÁO CÁO CỦA ĐẠI DIỆN CÁC BÊN</w:t>
      </w:r>
    </w:p>
    <w:p w14:paraId="6929CAE6" w14:textId="77777777" w:rsidR="004A1A77" w:rsidRPr="003345C4" w:rsidRDefault="004A1A77" w:rsidP="00F74B07">
      <w:pPr>
        <w:spacing w:before="120" w:after="120" w:line="300" w:lineRule="atLeast"/>
        <w:ind w:firstLine="709"/>
        <w:jc w:val="both"/>
        <w:rPr>
          <w:rFonts w:ascii="Times New Roman" w:hAnsi="Times New Roman" w:cs="Times New Roman"/>
          <w:i/>
          <w:iCs/>
          <w:color w:val="000000" w:themeColor="text1"/>
          <w:sz w:val="28"/>
          <w:szCs w:val="28"/>
          <w:lang w:val="vi-VN"/>
        </w:rPr>
      </w:pPr>
      <w:r w:rsidRPr="003345C4">
        <w:rPr>
          <w:rFonts w:ascii="Times New Roman" w:hAnsi="Times New Roman" w:cs="Times New Roman"/>
          <w:color w:val="000000" w:themeColor="text1"/>
          <w:sz w:val="28"/>
          <w:szCs w:val="28"/>
          <w:lang w:val="vi-VN"/>
        </w:rPr>
        <w:t>Tại buổi kiểm tra, Đơn vị thi công và tư vấn giám sát báo cáo kết quả thi công, kiểm tra, kiểm định, thử nghiệm và nghiệm thu các hệ thống, thiết bị và giải pháp PCCC như sau:</w:t>
      </w:r>
    </w:p>
    <w:p w14:paraId="0359BE7D"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1. Quy mô công trình</w:t>
      </w:r>
    </w:p>
    <w:p w14:paraId="24ED683A"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Diện tích của dự án/ công trình:</w:t>
      </w:r>
    </w:p>
    <w:p w14:paraId="42C42FF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Diện tích xây dựng:</w:t>
      </w:r>
    </w:p>
    <w:p w14:paraId="7B720294"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Số tòa tháp ……… (hầm chung hay riêng, khối đế chung hay riêng, mấy khối tháp).</w:t>
      </w:r>
    </w:p>
    <w:p w14:paraId="5FD9E9C4"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lastRenderedPageBreak/>
        <w:t>- Số tầng: … tầng hầm; … tầng nổi. Trong đó: (chỉ cần nêu khái quát; cụ thể công năng từng tầng nêu trong phần kiểm tra công năng).</w:t>
      </w:r>
    </w:p>
    <w:p w14:paraId="45E9E3BD"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Từ tầng hầm … đến tầng hầm … …</w:t>
      </w:r>
    </w:p>
    <w:p w14:paraId="38D293D7"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Từ tầng … đến tầng … khối đế ....</w:t>
      </w:r>
    </w:p>
    <w:p w14:paraId="017E723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Từ tầng … đến tầng … bố trí ..…</w:t>
      </w:r>
    </w:p>
    <w:p w14:paraId="6AEFF939"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Đối với nhà xưởng, nhà sản xuất thì nêu diện tích, số hạng mục nhà xưởng, việc thi công lắp đặt dây chuyền công nghệ, hạng sản xuất, Bậc chịu lửa….</w:t>
      </w:r>
    </w:p>
    <w:p w14:paraId="1338F2BA"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vi-VN"/>
        </w:rPr>
        <w:t xml:space="preserve">2. </w:t>
      </w:r>
      <w:r w:rsidRPr="003345C4">
        <w:rPr>
          <w:rFonts w:ascii="Times New Roman" w:hAnsi="Times New Roman" w:cs="Times New Roman"/>
          <w:color w:val="000000" w:themeColor="text1"/>
          <w:sz w:val="28"/>
          <w:szCs w:val="28"/>
          <w:lang w:val="pl-PL"/>
        </w:rPr>
        <w:t>Trong quá trình thi công xây dựng, Chủ đầu tư và các đơn vị thi công luôn đảm bảo an toàn về PCCC, không để xảy ra sự cố cháy, nổ;</w:t>
      </w:r>
    </w:p>
    <w:p w14:paraId="0AC481B2"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3. Đánh giá về kết quả thi công, nghiệm thu: Chủ đầu tư và các đơn vị thi công cam kết và khẳng định về kết quả thi công, nghiệm thu về PCCC cho công trình đảm bảo theo đúng quy định, cụ thể như sau:</w:t>
      </w:r>
    </w:p>
    <w:p w14:paraId="2FB03F04" w14:textId="5454D455"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3.1. Về hồ sơ nghiệm thu, hoàn công: Đã bảo đảm số lượng, thành phần quy định tại Điều 15 Nghị định số 136/2020/NĐ-CP hoặc khoản 2, 3 Điều 8 Nghị định số 105/2025/NĐ-CP;</w:t>
      </w:r>
    </w:p>
    <w:p w14:paraId="176E3C85"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3.2. Về công tác thi công, lắp đặt: Đã bảo đảm theo đúng hồ sơ thiết kế đã được thẩm duyệt; các hệ thống đã được kiểm tra, kiểm định, thử nghiệm và đang chạy thử hoạt động tốt.</w:t>
      </w:r>
    </w:p>
    <w:p w14:paraId="7B147967"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4.</w:t>
      </w:r>
      <w:r w:rsidRPr="003345C4">
        <w:rPr>
          <w:rFonts w:ascii="Times New Roman" w:hAnsi="Times New Roman" w:cs="Times New Roman"/>
          <w:color w:val="000000" w:themeColor="text1"/>
          <w:sz w:val="28"/>
          <w:szCs w:val="28"/>
          <w:lang w:val="pl-PL"/>
        </w:rPr>
        <w:t xml:space="preserve"> Đối với các bộ phận, công trình khi thi công bị che khuất như: phần đường ống, dây dẫn… đi âm trong tường, trên trần giả, chôn ngầm… đều đã được nghiệm thu trước khi thực hiện các công việc tiếp theo bảo đảm theo đúng hồ sơ thiết kế đã được thẩm duyệt về PCCC</w:t>
      </w:r>
      <w:r w:rsidRPr="003345C4">
        <w:rPr>
          <w:rFonts w:ascii="Times New Roman" w:hAnsi="Times New Roman" w:cs="Times New Roman"/>
          <w:color w:val="000000" w:themeColor="text1"/>
          <w:sz w:val="28"/>
          <w:szCs w:val="28"/>
          <w:lang w:val="vi-VN"/>
        </w:rPr>
        <w:t>.</w:t>
      </w:r>
    </w:p>
    <w:p w14:paraId="5B82625F"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xml:space="preserve">5. </w:t>
      </w:r>
      <w:r w:rsidRPr="003345C4">
        <w:rPr>
          <w:rFonts w:ascii="Times New Roman" w:hAnsi="Times New Roman" w:cs="Times New Roman"/>
          <w:color w:val="000000" w:themeColor="text1"/>
          <w:sz w:val="28"/>
          <w:szCs w:val="28"/>
          <w:lang w:val="pl-PL"/>
        </w:rPr>
        <w:t>Tư</w:t>
      </w:r>
      <w:r w:rsidRPr="003345C4">
        <w:rPr>
          <w:rFonts w:ascii="Times New Roman" w:hAnsi="Times New Roman" w:cs="Times New Roman"/>
          <w:color w:val="000000" w:themeColor="text1"/>
          <w:sz w:val="28"/>
          <w:szCs w:val="28"/>
          <w:lang w:val="vi-VN"/>
        </w:rPr>
        <w:t xml:space="preserve"> vấn giám sát </w:t>
      </w:r>
      <w:r w:rsidRPr="003345C4">
        <w:rPr>
          <w:rFonts w:ascii="Times New Roman" w:hAnsi="Times New Roman" w:cs="Times New Roman"/>
          <w:color w:val="000000" w:themeColor="text1"/>
          <w:sz w:val="28"/>
          <w:szCs w:val="28"/>
          <w:lang w:val="pl-PL"/>
        </w:rPr>
        <w:t>và các đơn vị thi công cam kết và hoàn toàn chịu trách nhiệm trước pháp luật về kết quả nghiệm thu của mình. Đồng thời đề nghị chủ</w:t>
      </w:r>
      <w:r w:rsidRPr="003345C4">
        <w:rPr>
          <w:rFonts w:ascii="Times New Roman" w:hAnsi="Times New Roman" w:cs="Times New Roman"/>
          <w:color w:val="000000" w:themeColor="text1"/>
          <w:sz w:val="28"/>
          <w:szCs w:val="28"/>
          <w:lang w:val="vi-VN"/>
        </w:rPr>
        <w:t xml:space="preserve"> đầu tư</w:t>
      </w:r>
      <w:r w:rsidRPr="003345C4">
        <w:rPr>
          <w:rFonts w:ascii="Times New Roman" w:hAnsi="Times New Roman" w:cs="Times New Roman"/>
          <w:color w:val="000000" w:themeColor="text1"/>
          <w:sz w:val="28"/>
          <w:szCs w:val="28"/>
          <w:lang w:val="pl-PL"/>
        </w:rPr>
        <w:t xml:space="preserve"> tiến hành kiểm tra để đánh giá về công tác PCCC của dự án/ công trình…</w:t>
      </w:r>
      <w:r w:rsidRPr="003345C4">
        <w:rPr>
          <w:rFonts w:ascii="Times New Roman" w:hAnsi="Times New Roman" w:cs="Times New Roman"/>
          <w:color w:val="000000" w:themeColor="text1"/>
          <w:sz w:val="28"/>
          <w:szCs w:val="28"/>
          <w:lang w:val="vi-VN"/>
        </w:rPr>
        <w:t>…</w:t>
      </w:r>
    </w:p>
    <w:p w14:paraId="3404BD64"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b/>
          <w:color w:val="000000" w:themeColor="text1"/>
          <w:sz w:val="28"/>
          <w:szCs w:val="28"/>
          <w:lang w:val="pl-PL"/>
        </w:rPr>
      </w:pPr>
      <w:r w:rsidRPr="003345C4">
        <w:rPr>
          <w:rFonts w:ascii="Times New Roman" w:hAnsi="Times New Roman" w:cs="Times New Roman"/>
          <w:b/>
          <w:color w:val="000000" w:themeColor="text1"/>
          <w:sz w:val="28"/>
          <w:szCs w:val="28"/>
          <w:lang w:val="pl-PL"/>
        </w:rPr>
        <w:t>II. KIỂM TRA HỒ SƠ NGHIỆM THU VỀ PCCC</w:t>
      </w:r>
    </w:p>
    <w:p w14:paraId="34E267DE" w14:textId="78F94852"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Kiểm tra thành phần hồ sơ nghiệm thu về PCCC do các đơn vị thi công chuẩn bị theo quy định tại Điều 15 Nghị định số 136/2020/NĐ-CP ngày 24/11/2020</w:t>
      </w:r>
      <w:r w:rsidRPr="003345C4">
        <w:rPr>
          <w:rFonts w:ascii="Times New Roman" w:hAnsi="Times New Roman" w:cs="Times New Roman"/>
          <w:color w:val="000000" w:themeColor="text1"/>
          <w:sz w:val="28"/>
          <w:szCs w:val="28"/>
          <w:lang w:val="vi-VN"/>
        </w:rPr>
        <w:t>/</w:t>
      </w:r>
      <w:r w:rsidRPr="003345C4">
        <w:rPr>
          <w:rFonts w:ascii="Times New Roman" w:hAnsi="Times New Roman" w:cs="Times New Roman"/>
          <w:color w:val="000000" w:themeColor="text1"/>
          <w:sz w:val="28"/>
          <w:szCs w:val="28"/>
          <w:lang w:val="nl-NL"/>
        </w:rPr>
        <w:t xml:space="preserve"> Điều </w:t>
      </w:r>
      <w:r w:rsidR="00C34EDC" w:rsidRPr="003345C4">
        <w:rPr>
          <w:rFonts w:ascii="Times New Roman" w:hAnsi="Times New Roman" w:cs="Times New Roman"/>
          <w:color w:val="000000" w:themeColor="text1"/>
          <w:sz w:val="28"/>
          <w:szCs w:val="28"/>
          <w:lang w:val="nl-NL"/>
        </w:rPr>
        <w:t>8</w:t>
      </w:r>
      <w:r w:rsidRPr="003345C4">
        <w:rPr>
          <w:rFonts w:ascii="Times New Roman" w:hAnsi="Times New Roman" w:cs="Times New Roman"/>
          <w:color w:val="000000" w:themeColor="text1"/>
          <w:sz w:val="28"/>
          <w:szCs w:val="28"/>
          <w:lang w:val="nl-NL"/>
        </w:rPr>
        <w:t xml:space="preserve"> của Nghị định số </w:t>
      </w:r>
      <w:r w:rsidRPr="003345C4">
        <w:rPr>
          <w:rFonts w:ascii="Times New Roman" w:hAnsi="Times New Roman" w:cs="Times New Roman"/>
          <w:color w:val="000000" w:themeColor="text1"/>
          <w:sz w:val="28"/>
          <w:szCs w:val="28"/>
        </w:rPr>
        <w:t>105/2025</w:t>
      </w:r>
      <w:r w:rsidRPr="003345C4">
        <w:rPr>
          <w:rFonts w:ascii="Times New Roman" w:hAnsi="Times New Roman" w:cs="Times New Roman"/>
          <w:color w:val="000000" w:themeColor="text1"/>
          <w:sz w:val="28"/>
          <w:szCs w:val="28"/>
          <w:lang w:val="vi-VN"/>
        </w:rPr>
        <w:t>/NĐ-CP</w:t>
      </w:r>
      <w:r w:rsidRPr="003345C4">
        <w:rPr>
          <w:rFonts w:ascii="Times New Roman" w:hAnsi="Times New Roman" w:cs="Times New Roman"/>
          <w:color w:val="000000" w:themeColor="text1"/>
          <w:sz w:val="28"/>
          <w:szCs w:val="28"/>
          <w:lang w:val="pl-PL"/>
        </w:rPr>
        <w:t xml:space="preserve"> ngày 15/5/2025 của Chính phủ, hồ sơ bao gồm:</w:t>
      </w:r>
    </w:p>
    <w:p w14:paraId="6CB76E83" w14:textId="77777777" w:rsidR="004A1A77" w:rsidRPr="003345C4" w:rsidRDefault="004A1A77" w:rsidP="00F74B07">
      <w:pPr>
        <w:pStyle w:val="NormalWeb"/>
        <w:shd w:val="clear" w:color="auto" w:fill="FFFFFF"/>
        <w:spacing w:before="120" w:after="120" w:line="300" w:lineRule="atLeast"/>
        <w:ind w:firstLine="709"/>
        <w:jc w:val="both"/>
        <w:rPr>
          <w:i/>
          <w:color w:val="000000" w:themeColor="text1"/>
          <w:sz w:val="28"/>
          <w:szCs w:val="28"/>
          <w:lang w:val="vi-VN"/>
        </w:rPr>
      </w:pPr>
      <w:r w:rsidRPr="003345C4">
        <w:rPr>
          <w:color w:val="000000" w:themeColor="text1"/>
          <w:sz w:val="28"/>
          <w:szCs w:val="28"/>
          <w:lang w:val="pl-PL"/>
        </w:rPr>
        <w:t>- Bản sao các văn bản thẩm duyệt</w:t>
      </w:r>
      <w:r w:rsidRPr="003345C4">
        <w:rPr>
          <w:color w:val="000000" w:themeColor="text1"/>
          <w:sz w:val="28"/>
          <w:szCs w:val="28"/>
          <w:lang w:val="vi-VN"/>
        </w:rPr>
        <w:t>/thẩm định</w:t>
      </w:r>
      <w:r w:rsidRPr="003345C4">
        <w:rPr>
          <w:color w:val="000000" w:themeColor="text1"/>
          <w:sz w:val="28"/>
          <w:szCs w:val="28"/>
          <w:lang w:val="pl-PL"/>
        </w:rPr>
        <w:t xml:space="preserve"> thiết kế về PCCC của cơ quan Cảnh sát PCCC đối với công trình </w:t>
      </w:r>
      <w:r w:rsidRPr="003345C4">
        <w:rPr>
          <w:i/>
          <w:color w:val="000000" w:themeColor="text1"/>
          <w:sz w:val="28"/>
          <w:szCs w:val="28"/>
          <w:lang w:val="pl-PL"/>
        </w:rPr>
        <w:t>(Nêu số, ngày cấp của các giấy chứng nhận thẩm duyệt chính và thẩm duyệt điều chỉnh nếu có)</w:t>
      </w:r>
      <w:r w:rsidRPr="003345C4">
        <w:rPr>
          <w:i/>
          <w:color w:val="000000" w:themeColor="text1"/>
          <w:sz w:val="28"/>
          <w:szCs w:val="28"/>
          <w:lang w:val="vi-VN"/>
        </w:rPr>
        <w:t>;</w:t>
      </w:r>
    </w:p>
    <w:p w14:paraId="541780A3" w14:textId="77777777" w:rsidR="004A1A77" w:rsidRPr="003345C4" w:rsidRDefault="004A1A77" w:rsidP="00F74B07">
      <w:pPr>
        <w:pStyle w:val="NormalWeb"/>
        <w:shd w:val="clear" w:color="auto" w:fill="FFFFFF"/>
        <w:spacing w:before="120" w:after="120" w:line="300" w:lineRule="atLeast"/>
        <w:ind w:firstLine="709"/>
        <w:jc w:val="both"/>
        <w:rPr>
          <w:color w:val="000000" w:themeColor="text1"/>
          <w:sz w:val="28"/>
          <w:szCs w:val="28"/>
          <w:lang w:val="vi-VN"/>
        </w:rPr>
      </w:pPr>
      <w:r w:rsidRPr="003345C4">
        <w:rPr>
          <w:i/>
          <w:color w:val="000000" w:themeColor="text1"/>
          <w:sz w:val="28"/>
          <w:szCs w:val="28"/>
          <w:lang w:val="vi-VN"/>
        </w:rPr>
        <w:t>+ …(liệt kê các văn bản thẩm duyệt…)</w:t>
      </w:r>
    </w:p>
    <w:p w14:paraId="24AEE088" w14:textId="77777777" w:rsidR="004A1A77" w:rsidRPr="003345C4" w:rsidRDefault="004A1A77" w:rsidP="00F74B07">
      <w:pPr>
        <w:pStyle w:val="NormalWeb"/>
        <w:shd w:val="clear" w:color="auto" w:fill="FFFFFF"/>
        <w:spacing w:before="120" w:after="120" w:line="300" w:lineRule="atLeast"/>
        <w:ind w:firstLine="709"/>
        <w:jc w:val="both"/>
        <w:rPr>
          <w:color w:val="000000" w:themeColor="text1"/>
          <w:sz w:val="28"/>
          <w:szCs w:val="28"/>
          <w:lang w:val="vi-VN"/>
        </w:rPr>
      </w:pPr>
      <w:r w:rsidRPr="003345C4">
        <w:rPr>
          <w:color w:val="000000" w:themeColor="text1"/>
          <w:sz w:val="28"/>
          <w:szCs w:val="28"/>
          <w:lang w:val="pl-PL"/>
        </w:rPr>
        <w:t>- Bản sao các giấy chứng nhận kiểm định phương tiện PCCC</w:t>
      </w:r>
      <w:r w:rsidRPr="003345C4">
        <w:rPr>
          <w:color w:val="000000" w:themeColor="text1"/>
          <w:sz w:val="28"/>
          <w:szCs w:val="28"/>
          <w:lang w:val="vi-VN"/>
        </w:rPr>
        <w:t>/báo cáo thử nghiệm cấu kiện, vật liệu ngăn cháy</w:t>
      </w:r>
      <w:r w:rsidRPr="003345C4">
        <w:rPr>
          <w:color w:val="000000" w:themeColor="text1"/>
          <w:sz w:val="28"/>
          <w:szCs w:val="28"/>
          <w:lang w:val="pl-PL"/>
        </w:rPr>
        <w:t xml:space="preserve"> đã lắp đặt trong công trình: </w:t>
      </w:r>
      <w:r w:rsidRPr="003345C4">
        <w:rPr>
          <w:i/>
          <w:iCs/>
          <w:color w:val="000000" w:themeColor="text1"/>
          <w:sz w:val="28"/>
          <w:szCs w:val="28"/>
          <w:lang w:val="pl-PL"/>
        </w:rPr>
        <w:t>(Nêu số, ngày, đơn vị cấp GCN kiểm định đối với từng loại phương tiện PCCC)</w:t>
      </w:r>
      <w:r w:rsidRPr="003345C4">
        <w:rPr>
          <w:i/>
          <w:iCs/>
          <w:color w:val="000000" w:themeColor="text1"/>
          <w:sz w:val="28"/>
          <w:szCs w:val="28"/>
          <w:lang w:val="vi-VN"/>
        </w:rPr>
        <w:t>;</w:t>
      </w:r>
    </w:p>
    <w:p w14:paraId="63E889C9" w14:textId="16E84C69" w:rsidR="004A1A77" w:rsidRPr="003345C4" w:rsidRDefault="004A1A77" w:rsidP="00F74B07">
      <w:pPr>
        <w:pStyle w:val="NormalWeb"/>
        <w:shd w:val="clear" w:color="auto" w:fill="FFFFFF"/>
        <w:spacing w:before="120" w:after="120" w:line="300" w:lineRule="atLeast"/>
        <w:ind w:firstLine="709"/>
        <w:jc w:val="both"/>
        <w:rPr>
          <w:i/>
          <w:iCs/>
          <w:color w:val="000000" w:themeColor="text1"/>
          <w:sz w:val="28"/>
          <w:szCs w:val="28"/>
          <w:lang w:val="pl-PL"/>
        </w:rPr>
      </w:pPr>
      <w:r w:rsidRPr="003345C4">
        <w:rPr>
          <w:color w:val="000000" w:themeColor="text1"/>
          <w:sz w:val="28"/>
          <w:szCs w:val="28"/>
          <w:lang w:val="pl-PL"/>
        </w:rPr>
        <w:t xml:space="preserve">+ ... </w:t>
      </w:r>
      <w:r w:rsidRPr="003345C4">
        <w:rPr>
          <w:i/>
          <w:iCs/>
          <w:color w:val="000000" w:themeColor="text1"/>
          <w:sz w:val="28"/>
          <w:szCs w:val="28"/>
          <w:lang w:val="pl-PL"/>
        </w:rPr>
        <w:t>(liệt kê các giấy chứng nhận kiểm định)</w:t>
      </w:r>
      <w:r w:rsidR="00FF6ABA" w:rsidRPr="003345C4">
        <w:rPr>
          <w:i/>
          <w:iCs/>
          <w:color w:val="000000" w:themeColor="text1"/>
          <w:sz w:val="28"/>
          <w:szCs w:val="28"/>
          <w:lang w:val="pl-PL"/>
        </w:rPr>
        <w:t>;</w:t>
      </w:r>
    </w:p>
    <w:p w14:paraId="6AFACFB0" w14:textId="77777777" w:rsidR="004A1A77" w:rsidRPr="003345C4" w:rsidRDefault="004A1A77" w:rsidP="00F74B07">
      <w:pPr>
        <w:pStyle w:val="NormalWeb"/>
        <w:shd w:val="clear" w:color="auto" w:fill="FFFFFF"/>
        <w:spacing w:before="120" w:after="120" w:line="300" w:lineRule="atLeast"/>
        <w:ind w:firstLine="709"/>
        <w:jc w:val="both"/>
        <w:rPr>
          <w:color w:val="000000" w:themeColor="text1"/>
          <w:sz w:val="28"/>
          <w:szCs w:val="28"/>
          <w:lang w:val="vi-VN"/>
        </w:rPr>
      </w:pPr>
      <w:r w:rsidRPr="003345C4">
        <w:rPr>
          <w:color w:val="000000" w:themeColor="text1"/>
          <w:sz w:val="28"/>
          <w:szCs w:val="28"/>
          <w:lang w:val="vi-VN"/>
        </w:rPr>
        <w:lastRenderedPageBreak/>
        <w:t>- Các biên bản thử nghiệm của các vật liệu ngăn cháy (đường ống gió, vật liệu chèn bịt trục kỹ thuật…), tính nguy hiểm cháy của vật liệu hoàn thiện;</w:t>
      </w:r>
    </w:p>
    <w:p w14:paraId="32FE93D1" w14:textId="5CBB4238" w:rsidR="004A1A77" w:rsidRPr="003345C4" w:rsidRDefault="004A1A77" w:rsidP="00F74B07">
      <w:pPr>
        <w:pStyle w:val="NormalWeb"/>
        <w:shd w:val="clear" w:color="auto" w:fill="FFFFFF"/>
        <w:spacing w:before="120" w:after="120" w:line="300" w:lineRule="atLeast"/>
        <w:ind w:firstLine="709"/>
        <w:jc w:val="both"/>
        <w:rPr>
          <w:color w:val="000000" w:themeColor="text1"/>
          <w:sz w:val="28"/>
          <w:szCs w:val="28"/>
        </w:rPr>
      </w:pPr>
      <w:r w:rsidRPr="003345C4">
        <w:rPr>
          <w:color w:val="000000" w:themeColor="text1"/>
          <w:sz w:val="28"/>
          <w:szCs w:val="28"/>
          <w:shd w:val="clear" w:color="auto" w:fill="FFFFFF"/>
          <w:lang w:val="pl-PL"/>
        </w:rPr>
        <w:t xml:space="preserve">- Các </w:t>
      </w:r>
      <w:r w:rsidRPr="003345C4">
        <w:rPr>
          <w:color w:val="000000" w:themeColor="text1"/>
          <w:sz w:val="28"/>
          <w:szCs w:val="28"/>
          <w:lang w:val="pl-PL"/>
        </w:rPr>
        <w:t>Biên bản nghiệm thu vật tư đầu vào, lắp đặt, thử nghiệm và nghiệm thu tổng thể các hạng mục, hệ thống PCCC</w:t>
      </w:r>
      <w:r w:rsidRPr="003345C4">
        <w:rPr>
          <w:color w:val="000000" w:themeColor="text1"/>
          <w:sz w:val="28"/>
          <w:szCs w:val="28"/>
          <w:lang w:val="vi-VN"/>
        </w:rPr>
        <w:t>: (</w:t>
      </w:r>
      <w:r w:rsidRPr="003345C4">
        <w:rPr>
          <w:i/>
          <w:iCs/>
          <w:color w:val="000000" w:themeColor="text1"/>
          <w:sz w:val="28"/>
          <w:szCs w:val="28"/>
          <w:lang w:val="pl-PL"/>
        </w:rPr>
        <w:t>Các biên bản nghiệm thu vật tư, thiết bị đầu vào; Các biên bản nghiệm thu lắp đặt tĩnh thiết bị; Các biên bản thử nghiệm đơn động; Biên bản thử nghiệm liên động của hệ thống; Biên bản nghiệm thu tổng thể các hạng mục, hệ thống PCCC</w:t>
      </w:r>
      <w:r w:rsidRPr="003345C4">
        <w:rPr>
          <w:i/>
          <w:iCs/>
          <w:color w:val="000000" w:themeColor="text1"/>
          <w:sz w:val="28"/>
          <w:szCs w:val="28"/>
          <w:lang w:val="vi-VN"/>
        </w:rPr>
        <w:t>)</w:t>
      </w:r>
      <w:r w:rsidR="00FF6ABA" w:rsidRPr="003345C4">
        <w:rPr>
          <w:i/>
          <w:iCs/>
          <w:color w:val="000000" w:themeColor="text1"/>
          <w:sz w:val="28"/>
          <w:szCs w:val="28"/>
        </w:rPr>
        <w:t>;</w:t>
      </w:r>
    </w:p>
    <w:p w14:paraId="6B797C95" w14:textId="77777777" w:rsidR="004A1A77" w:rsidRPr="003345C4" w:rsidRDefault="004A1A77" w:rsidP="00F74B07">
      <w:pPr>
        <w:pStyle w:val="NormalWeb"/>
        <w:shd w:val="clear" w:color="auto" w:fill="FFFFFF"/>
        <w:spacing w:before="120" w:after="120" w:line="300" w:lineRule="atLeast"/>
        <w:ind w:firstLine="709"/>
        <w:jc w:val="both"/>
        <w:rPr>
          <w:color w:val="000000" w:themeColor="text1"/>
          <w:spacing w:val="-4"/>
          <w:sz w:val="28"/>
          <w:szCs w:val="28"/>
          <w:lang w:val="pl-PL"/>
        </w:rPr>
      </w:pPr>
      <w:r w:rsidRPr="003345C4">
        <w:rPr>
          <w:color w:val="000000" w:themeColor="text1"/>
          <w:spacing w:val="-4"/>
          <w:sz w:val="28"/>
          <w:szCs w:val="28"/>
          <w:lang w:val="pl-PL"/>
        </w:rPr>
        <w:t>- Các bản vẽ hoàn công hệ thống PCCC và các hạng mục liên quan đến PCCC;</w:t>
      </w:r>
    </w:p>
    <w:p w14:paraId="2EAD6128" w14:textId="77777777" w:rsidR="004A1A77" w:rsidRPr="003345C4" w:rsidRDefault="004A1A77" w:rsidP="00F74B07">
      <w:pPr>
        <w:pStyle w:val="NormalWeb"/>
        <w:shd w:val="clear" w:color="auto" w:fill="FFFFFF"/>
        <w:spacing w:before="120" w:after="120" w:line="300" w:lineRule="atLeast"/>
        <w:ind w:firstLine="709"/>
        <w:jc w:val="both"/>
        <w:rPr>
          <w:color w:val="000000" w:themeColor="text1"/>
          <w:sz w:val="28"/>
          <w:szCs w:val="28"/>
          <w:lang w:val="vi-VN"/>
        </w:rPr>
      </w:pPr>
      <w:r w:rsidRPr="003345C4">
        <w:rPr>
          <w:color w:val="000000" w:themeColor="text1"/>
          <w:sz w:val="28"/>
          <w:szCs w:val="28"/>
          <w:lang w:val="pl-PL"/>
        </w:rPr>
        <w:t>- Tài liệu, quy trình hướng dẫn vận hành, bảo dưỡng các thiết bị, hệ thống PCCC của công trình</w:t>
      </w:r>
      <w:r w:rsidRPr="003345C4">
        <w:rPr>
          <w:color w:val="000000" w:themeColor="text1"/>
          <w:sz w:val="28"/>
          <w:szCs w:val="28"/>
          <w:lang w:val="vi-VN"/>
        </w:rPr>
        <w:t>;</w:t>
      </w:r>
    </w:p>
    <w:p w14:paraId="4C750D47" w14:textId="77777777" w:rsidR="004A1A77" w:rsidRPr="003345C4" w:rsidRDefault="004A1A77" w:rsidP="00F74B07">
      <w:pPr>
        <w:pStyle w:val="NormalWeb"/>
        <w:shd w:val="clear" w:color="auto" w:fill="FFFFFF"/>
        <w:spacing w:before="120" w:after="120" w:line="300" w:lineRule="atLeast"/>
        <w:ind w:firstLine="709"/>
        <w:jc w:val="both"/>
        <w:rPr>
          <w:color w:val="000000" w:themeColor="text1"/>
          <w:sz w:val="28"/>
          <w:szCs w:val="28"/>
          <w:lang w:val="pl-PL"/>
        </w:rPr>
      </w:pPr>
      <w:r w:rsidRPr="003345C4">
        <w:rPr>
          <w:color w:val="000000" w:themeColor="text1"/>
          <w:sz w:val="28"/>
          <w:szCs w:val="28"/>
          <w:lang w:val="pl-PL"/>
        </w:rPr>
        <w:t xml:space="preserve">- Văn bản nghiệm thu hoàn thành các hệ thống thiết bị về PCCC </w:t>
      </w:r>
      <w:r w:rsidRPr="003345C4">
        <w:rPr>
          <w:color w:val="000000" w:themeColor="text1"/>
          <w:sz w:val="28"/>
          <w:szCs w:val="28"/>
          <w:shd w:val="clear" w:color="auto" w:fill="FFFFFF"/>
          <w:lang w:val="pl-PL"/>
        </w:rPr>
        <w:t>(có bảng liệt kê các hệ thống phải có nghiệm thu hoàn thành kèm theo)</w:t>
      </w:r>
    </w:p>
    <w:p w14:paraId="418B3D27"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i/>
          <w:color w:val="000000" w:themeColor="text1"/>
          <w:sz w:val="28"/>
          <w:szCs w:val="28"/>
          <w:lang w:val="pl-PL"/>
        </w:rPr>
      </w:pPr>
      <w:r w:rsidRPr="003345C4">
        <w:rPr>
          <w:rFonts w:ascii="Times New Roman" w:hAnsi="Times New Roman" w:cs="Times New Roman"/>
          <w:i/>
          <w:color w:val="000000" w:themeColor="text1"/>
          <w:sz w:val="28"/>
          <w:szCs w:val="28"/>
          <w:lang w:val="pl-PL"/>
        </w:rPr>
        <w:t>Lưu ý: Các biên bản nghiệm thu, bản vẽ hoàn công, tài liệu quy trình phải có đầy đủ chữ ký, dấu của đơn vị thi công, tư vấn giám sát, tư vấn thiết kế. Riêng đối với biên bản nghiệm thu tổng thể phải có dấu xác nhận của chủ đầu tư.</w:t>
      </w:r>
    </w:p>
    <w:p w14:paraId="15B5CB46" w14:textId="77777777" w:rsidR="004A1A77" w:rsidRPr="003345C4" w:rsidRDefault="004A1A77" w:rsidP="00F74B07">
      <w:pPr>
        <w:pStyle w:val="NormalWeb"/>
        <w:shd w:val="clear" w:color="auto" w:fill="FFFFFF"/>
        <w:spacing w:before="120" w:after="120" w:line="300" w:lineRule="atLeast"/>
        <w:ind w:firstLine="709"/>
        <w:jc w:val="both"/>
        <w:rPr>
          <w:color w:val="000000" w:themeColor="text1"/>
          <w:sz w:val="28"/>
          <w:szCs w:val="28"/>
          <w:lang w:val="vi-VN"/>
        </w:rPr>
      </w:pPr>
      <w:r w:rsidRPr="003345C4">
        <w:rPr>
          <w:color w:val="000000" w:themeColor="text1"/>
          <w:sz w:val="28"/>
          <w:szCs w:val="28"/>
          <w:shd w:val="clear" w:color="auto" w:fill="FFFFFF"/>
          <w:lang w:val="vi-VN"/>
        </w:rPr>
        <w:t xml:space="preserve">- </w:t>
      </w:r>
      <w:r w:rsidRPr="003345C4">
        <w:rPr>
          <w:color w:val="000000" w:themeColor="text1"/>
          <w:sz w:val="28"/>
          <w:szCs w:val="28"/>
          <w:lang w:val="pl-PL"/>
        </w:rPr>
        <w:t xml:space="preserve">Bản sao các văn bản khác nếu có </w:t>
      </w:r>
      <w:r w:rsidRPr="003345C4">
        <w:rPr>
          <w:i/>
          <w:iCs/>
          <w:color w:val="000000" w:themeColor="text1"/>
          <w:sz w:val="28"/>
          <w:szCs w:val="28"/>
          <w:lang w:val="pl-PL"/>
        </w:rPr>
        <w:t>(giấy phép xây dựng, điều chỉnh quy hoạch; văn bản thẩm duyệt luận chứng của Cục và Bộ Xây dựng; kết quả đo hệ thống tăng áp buồng thang và hút khói hành lang; Kết quả đo điện trở nối đất hệ thống chống sét và hệ thống điện…)</w:t>
      </w:r>
    </w:p>
    <w:p w14:paraId="7A44088E"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1F091E68"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b/>
          <w:color w:val="000000" w:themeColor="text1"/>
          <w:sz w:val="28"/>
          <w:szCs w:val="28"/>
          <w:lang w:val="pl-PL"/>
        </w:rPr>
      </w:pPr>
      <w:r w:rsidRPr="003345C4">
        <w:rPr>
          <w:rFonts w:ascii="Times New Roman" w:hAnsi="Times New Roman" w:cs="Times New Roman"/>
          <w:b/>
          <w:color w:val="000000" w:themeColor="text1"/>
          <w:sz w:val="28"/>
          <w:szCs w:val="28"/>
          <w:lang w:val="pl-PL"/>
        </w:rPr>
        <w:t>III. KIỂM TRA THỰC TẾ, THỬ NGHIỆM HOẠT ĐỘNG CỦA HỆ THỐNG PCCC VÀ HỆ THỐNG LIÊN QUAN ĐẾN PCCC</w:t>
      </w:r>
    </w:p>
    <w:p w14:paraId="3BE04822" w14:textId="77777777" w:rsidR="004A1A77" w:rsidRPr="003345C4" w:rsidRDefault="004A1A77" w:rsidP="00F74B07">
      <w:pPr>
        <w:adjustRightInd w:val="0"/>
        <w:snapToGrid w:val="0"/>
        <w:spacing w:before="120" w:after="120" w:line="300" w:lineRule="atLeast"/>
        <w:ind w:firstLine="709"/>
        <w:jc w:val="both"/>
        <w:rPr>
          <w:rFonts w:ascii="Times New Roman" w:hAnsi="Times New Roman" w:cs="Times New Roman"/>
          <w:i/>
          <w:iCs/>
          <w:color w:val="000000" w:themeColor="text1"/>
          <w:sz w:val="28"/>
          <w:szCs w:val="28"/>
          <w:lang w:val="vi-VN"/>
        </w:rPr>
      </w:pPr>
      <w:r w:rsidRPr="003345C4">
        <w:rPr>
          <w:rFonts w:ascii="Times New Roman" w:hAnsi="Times New Roman" w:cs="Times New Roman"/>
          <w:bCs/>
          <w:i/>
          <w:iCs/>
          <w:color w:val="000000" w:themeColor="text1"/>
          <w:sz w:val="28"/>
          <w:szCs w:val="28"/>
          <w:lang w:val="vi-VN"/>
        </w:rPr>
        <w:t>Căn cứ đặc điểm nguy hiểm cháy, nổ của công trình, cần lựa chọn nội dung kiểm tra phù hợp từng loại công trình và bổ sung các nội dung kiểm tra khác đối với các công trình đặc thù như nhà máy thủy điện, nhiệt điện, nhà máy hóa chất, kho, cảng chứa khí đốt...</w:t>
      </w:r>
    </w:p>
    <w:p w14:paraId="263C1DB7"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Kiểm</w:t>
      </w:r>
      <w:r w:rsidRPr="003345C4">
        <w:rPr>
          <w:rFonts w:ascii="Times New Roman" w:hAnsi="Times New Roman" w:cs="Times New Roman"/>
          <w:bCs/>
          <w:color w:val="000000" w:themeColor="text1"/>
          <w:sz w:val="28"/>
          <w:szCs w:val="28"/>
          <w:lang w:val="vi-VN"/>
        </w:rPr>
        <w:t xml:space="preserve"> tra </w:t>
      </w:r>
      <w:r w:rsidRPr="003345C4">
        <w:rPr>
          <w:rFonts w:ascii="Times New Roman" w:hAnsi="Times New Roman" w:cs="Times New Roman"/>
          <w:bCs/>
          <w:color w:val="000000" w:themeColor="text1"/>
          <w:sz w:val="28"/>
          <w:szCs w:val="28"/>
          <w:lang w:val="pl-PL"/>
        </w:rPr>
        <w:t>sự phù hợp giữa kết quả nghiệm của chủ đầu tư với hồ sơ thiết kế được thẩm duyệt về PCCC</w:t>
      </w:r>
      <w:r w:rsidRPr="003345C4">
        <w:rPr>
          <w:rFonts w:ascii="Times New Roman" w:hAnsi="Times New Roman" w:cs="Times New Roman"/>
          <w:bCs/>
          <w:color w:val="000000" w:themeColor="text1"/>
          <w:sz w:val="28"/>
          <w:szCs w:val="28"/>
          <w:lang w:val="vi-VN"/>
        </w:rPr>
        <w:t xml:space="preserve"> và thử nghiệm xác suất hoạt động của hệ thống PCCC và hệ thống liên quan </w:t>
      </w:r>
      <w:r w:rsidRPr="003345C4">
        <w:rPr>
          <w:rFonts w:ascii="Times New Roman" w:hAnsi="Times New Roman" w:cs="Times New Roman"/>
          <w:bCs/>
          <w:color w:val="000000" w:themeColor="text1"/>
          <w:sz w:val="28"/>
          <w:szCs w:val="28"/>
          <w:lang w:val="pl-PL"/>
        </w:rPr>
        <w:t xml:space="preserve">đến PCCC </w:t>
      </w:r>
      <w:r w:rsidRPr="003345C4">
        <w:rPr>
          <w:rFonts w:ascii="Times New Roman" w:hAnsi="Times New Roman" w:cs="Times New Roman"/>
          <w:bCs/>
          <w:color w:val="000000" w:themeColor="text1"/>
          <w:sz w:val="28"/>
          <w:szCs w:val="28"/>
          <w:lang w:val="vi-VN"/>
        </w:rPr>
        <w:t>tại các khu vực của tầng ......</w:t>
      </w:r>
    </w:p>
    <w:p w14:paraId="6B4CB564"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vi-VN"/>
        </w:rPr>
      </w:pPr>
      <w:r w:rsidRPr="003345C4">
        <w:rPr>
          <w:rFonts w:ascii="Times New Roman" w:hAnsi="Times New Roman" w:cs="Times New Roman"/>
          <w:b/>
          <w:color w:val="000000" w:themeColor="text1"/>
          <w:sz w:val="28"/>
          <w:szCs w:val="28"/>
          <w:lang w:val="vi-VN"/>
        </w:rPr>
        <w:t>3</w:t>
      </w:r>
      <w:r w:rsidRPr="003345C4">
        <w:rPr>
          <w:rFonts w:ascii="Times New Roman" w:hAnsi="Times New Roman" w:cs="Times New Roman"/>
          <w:b/>
          <w:color w:val="000000" w:themeColor="text1"/>
          <w:sz w:val="28"/>
          <w:szCs w:val="28"/>
          <w:lang w:val="pl-PL"/>
        </w:rPr>
        <w:t>.1. Đường giao thông, bãi đỗ phục vụ cho xe chữa cháy:</w:t>
      </w:r>
    </w:p>
    <w:p w14:paraId="78D7BB34" w14:textId="77777777"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i/>
          <w:iCs/>
          <w:color w:val="000000" w:themeColor="text1"/>
          <w:sz w:val="28"/>
          <w:szCs w:val="28"/>
          <w:lang w:val="pl-PL"/>
        </w:rPr>
        <w:t>* Mô tả về đường giao thông trong và ngoài cơ sở:</w:t>
      </w:r>
    </w:p>
    <w:p w14:paraId="0735C017" w14:textId="4389060E"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Phía ngoài công trình: có ... lối vào giáp với .............. </w:t>
      </w:r>
      <w:r w:rsidRPr="003345C4">
        <w:rPr>
          <w:rFonts w:ascii="Times New Roman" w:hAnsi="Times New Roman" w:cs="Times New Roman"/>
          <w:bCs/>
          <w:i/>
          <w:iCs/>
          <w:color w:val="000000" w:themeColor="text1"/>
          <w:sz w:val="28"/>
          <w:szCs w:val="28"/>
          <w:lang w:val="pl-PL"/>
        </w:rPr>
        <w:t>(mô tả rõ công trình có mấy lối vào giáp với các đường nào hoặc vào từ địa chỉ nào nêu rõ tên đường, chiều rộng đường có bảo đảm cho xe chữa cháy hoạt động hay không)</w:t>
      </w:r>
      <w:r w:rsidR="00FF6ABA" w:rsidRPr="003345C4">
        <w:rPr>
          <w:rFonts w:ascii="Times New Roman" w:hAnsi="Times New Roman" w:cs="Times New Roman"/>
          <w:bCs/>
          <w:i/>
          <w:iCs/>
          <w:color w:val="000000" w:themeColor="text1"/>
          <w:sz w:val="28"/>
          <w:szCs w:val="28"/>
          <w:lang w:val="pl-PL"/>
        </w:rPr>
        <w:t>.</w:t>
      </w:r>
    </w:p>
    <w:p w14:paraId="3416F21F" w14:textId="4130FB51"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Phía trong công trình: có đường nội bộ ............... </w:t>
      </w:r>
      <w:r w:rsidRPr="003345C4">
        <w:rPr>
          <w:rFonts w:ascii="Times New Roman" w:hAnsi="Times New Roman" w:cs="Times New Roman"/>
          <w:bCs/>
          <w:i/>
          <w:iCs/>
          <w:color w:val="000000" w:themeColor="text1"/>
          <w:sz w:val="28"/>
          <w:szCs w:val="28"/>
          <w:lang w:val="pl-PL"/>
        </w:rPr>
        <w:t xml:space="preserve">(mô tả rõ có hay không có đường nội bộ chạy xung quanh hay chạy mấy mặt trong công trình; đường có 01 hay 02 làn xe chạy, có chỗ quay đầu đối với đường cụt hay chỗ tránh đối với 1 làn xe dài 100m; chiều rộng đường chỗ rộng nhất, chỗ hẹp nhất bao nhiêu ...m; chiều cao thông thủy của đường ...m, có hay không có vật cản che chắn; có các </w:t>
      </w:r>
      <w:r w:rsidRPr="003345C4">
        <w:rPr>
          <w:rFonts w:ascii="Times New Roman" w:hAnsi="Times New Roman" w:cs="Times New Roman"/>
          <w:bCs/>
          <w:i/>
          <w:iCs/>
          <w:color w:val="000000" w:themeColor="text1"/>
          <w:sz w:val="28"/>
          <w:szCs w:val="28"/>
          <w:lang w:val="pl-PL"/>
        </w:rPr>
        <w:lastRenderedPageBreak/>
        <w:t>barie trên đường không; tải trọng nền đường ...; đường bằng phẳng cùng cốt hay có độ dốc)</w:t>
      </w:r>
      <w:r w:rsidR="00FF6ABA" w:rsidRPr="003345C4">
        <w:rPr>
          <w:rFonts w:ascii="Times New Roman" w:hAnsi="Times New Roman" w:cs="Times New Roman"/>
          <w:bCs/>
          <w:i/>
          <w:iCs/>
          <w:color w:val="000000" w:themeColor="text1"/>
          <w:sz w:val="28"/>
          <w:szCs w:val="28"/>
          <w:lang w:val="pl-PL"/>
        </w:rPr>
        <w:t>.</w:t>
      </w:r>
    </w:p>
    <w:p w14:paraId="6F5358D7" w14:textId="5FAEAAB2"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Các vị trí bãi đỗ cho xe thang, xe cần nâng hoạt động: .............. </w:t>
      </w:r>
      <w:r w:rsidRPr="003345C4">
        <w:rPr>
          <w:rFonts w:ascii="Times New Roman" w:hAnsi="Times New Roman" w:cs="Times New Roman"/>
          <w:bCs/>
          <w:i/>
          <w:iCs/>
          <w:color w:val="000000" w:themeColor="text1"/>
          <w:sz w:val="28"/>
          <w:szCs w:val="28"/>
          <w:lang w:val="pl-PL"/>
        </w:rPr>
        <w:t>(mô tả rõ có mấy mặt bố trí được bãi đỗ</w:t>
      </w:r>
      <w:r w:rsidRPr="003345C4">
        <w:rPr>
          <w:rFonts w:ascii="Times New Roman" w:hAnsi="Times New Roman" w:cs="Times New Roman"/>
          <w:bCs/>
          <w:i/>
          <w:iCs/>
          <w:color w:val="000000" w:themeColor="text1"/>
          <w:sz w:val="28"/>
          <w:szCs w:val="28"/>
          <w:lang w:val="vi-VN"/>
        </w:rPr>
        <w:t>, kích thước ....</w:t>
      </w:r>
      <w:r w:rsidRPr="003345C4">
        <w:rPr>
          <w:rFonts w:ascii="Times New Roman" w:hAnsi="Times New Roman" w:cs="Times New Roman"/>
          <w:bCs/>
          <w:i/>
          <w:iCs/>
          <w:color w:val="000000" w:themeColor="text1"/>
          <w:sz w:val="28"/>
          <w:szCs w:val="28"/>
          <w:lang w:val="pl-PL"/>
        </w:rPr>
        <w:t>m, mỗi mặt có m</w:t>
      </w:r>
      <w:r w:rsidRPr="003345C4">
        <w:rPr>
          <w:rFonts w:ascii="Times New Roman" w:hAnsi="Times New Roman" w:cs="Times New Roman"/>
          <w:bCs/>
          <w:i/>
          <w:iCs/>
          <w:color w:val="000000" w:themeColor="text1"/>
          <w:sz w:val="28"/>
          <w:szCs w:val="28"/>
          <w:lang w:val="vi-VN"/>
        </w:rPr>
        <w:t>ấ</w:t>
      </w:r>
      <w:r w:rsidRPr="003345C4">
        <w:rPr>
          <w:rFonts w:ascii="Times New Roman" w:hAnsi="Times New Roman" w:cs="Times New Roman"/>
          <w:bCs/>
          <w:i/>
          <w:iCs/>
          <w:color w:val="000000" w:themeColor="text1"/>
          <w:sz w:val="28"/>
          <w:szCs w:val="28"/>
          <w:lang w:val="pl-PL"/>
        </w:rPr>
        <w:t>y vị trí đỗ, yêu cầu đánh dấu vị trí bãi đỗ để cấm các phương tiện khác đỗ trong điều kiện thường)</w:t>
      </w:r>
      <w:r w:rsidR="00FF6ABA" w:rsidRPr="003345C4">
        <w:rPr>
          <w:rFonts w:ascii="Times New Roman" w:hAnsi="Times New Roman" w:cs="Times New Roman"/>
          <w:bCs/>
          <w:i/>
          <w:iCs/>
          <w:color w:val="000000" w:themeColor="text1"/>
          <w:sz w:val="28"/>
          <w:szCs w:val="28"/>
          <w:lang w:val="pl-PL"/>
        </w:rPr>
        <w:t>.</w:t>
      </w:r>
    </w:p>
    <w:p w14:paraId="6B84182E" w14:textId="68C81A8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Khoảng cách đường đến vị trí nguồn nước, họng lấy nước, họng tiếp nước vào hệ thống, họng tiếp vào họng khô: </w:t>
      </w:r>
      <w:r w:rsidRPr="003345C4">
        <w:rPr>
          <w:rFonts w:ascii="Times New Roman" w:hAnsi="Times New Roman" w:cs="Times New Roman"/>
          <w:bCs/>
          <w:i/>
          <w:iCs/>
          <w:color w:val="000000" w:themeColor="text1"/>
          <w:sz w:val="28"/>
          <w:szCs w:val="28"/>
          <w:lang w:val="pl-PL"/>
        </w:rPr>
        <w:t>(mô tả vị trí đường, bãi đỗ có trụ lấy nước, họng tiếp nước, họng khô...)</w:t>
      </w:r>
      <w:r w:rsidR="00FF6ABA" w:rsidRPr="003345C4">
        <w:rPr>
          <w:rFonts w:ascii="Times New Roman" w:hAnsi="Times New Roman" w:cs="Times New Roman"/>
          <w:bCs/>
          <w:i/>
          <w:iCs/>
          <w:color w:val="000000" w:themeColor="text1"/>
          <w:sz w:val="28"/>
          <w:szCs w:val="28"/>
          <w:lang w:val="pl-PL"/>
        </w:rPr>
        <w:t>.</w:t>
      </w:r>
    </w:p>
    <w:p w14:paraId="45A08217"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39AB7D0E"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vi-VN"/>
        </w:rPr>
      </w:pPr>
      <w:r w:rsidRPr="003345C4">
        <w:rPr>
          <w:rFonts w:ascii="Times New Roman" w:hAnsi="Times New Roman" w:cs="Times New Roman"/>
          <w:b/>
          <w:color w:val="000000" w:themeColor="text1"/>
          <w:sz w:val="28"/>
          <w:szCs w:val="28"/>
          <w:lang w:val="vi-VN"/>
        </w:rPr>
        <w:t>3</w:t>
      </w:r>
      <w:r w:rsidRPr="003345C4">
        <w:rPr>
          <w:rFonts w:ascii="Times New Roman" w:hAnsi="Times New Roman" w:cs="Times New Roman"/>
          <w:b/>
          <w:color w:val="000000" w:themeColor="text1"/>
          <w:sz w:val="28"/>
          <w:szCs w:val="28"/>
          <w:lang w:val="pl-PL"/>
        </w:rPr>
        <w:t>.2. Khoảng cách an toàn PCCC:</w:t>
      </w:r>
      <w:r w:rsidRPr="003345C4">
        <w:rPr>
          <w:rFonts w:ascii="Times New Roman" w:hAnsi="Times New Roman" w:cs="Times New Roman"/>
          <w:b/>
          <w:color w:val="000000" w:themeColor="text1"/>
          <w:sz w:val="28"/>
          <w:szCs w:val="28"/>
          <w:lang w:val="vi-VN"/>
        </w:rPr>
        <w:t xml:space="preserve"> </w:t>
      </w:r>
    </w:p>
    <w:p w14:paraId="02E94D9E" w14:textId="7ABA2EEF"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t>* Mô tả</w:t>
      </w: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 xml:space="preserve">khoảng cách giữa công trình với công trình lân cận và đến đường ranh giới khu đất: </w:t>
      </w:r>
      <w:r w:rsidRPr="003345C4">
        <w:rPr>
          <w:rFonts w:ascii="Times New Roman" w:hAnsi="Times New Roman" w:cs="Times New Roman"/>
          <w:bCs/>
          <w:i/>
          <w:iCs/>
          <w:color w:val="000000" w:themeColor="text1"/>
          <w:sz w:val="28"/>
          <w:szCs w:val="28"/>
          <w:lang w:val="pl-PL"/>
        </w:rPr>
        <w:t>(ghi rõ từng mặt tiếp giáp)</w:t>
      </w:r>
      <w:r w:rsidR="00FF6ABA" w:rsidRPr="003345C4">
        <w:rPr>
          <w:rFonts w:ascii="Times New Roman" w:hAnsi="Times New Roman" w:cs="Times New Roman"/>
          <w:bCs/>
          <w:i/>
          <w:iCs/>
          <w:color w:val="000000" w:themeColor="text1"/>
          <w:sz w:val="28"/>
          <w:szCs w:val="28"/>
          <w:lang w:val="pl-PL"/>
        </w:rPr>
        <w:t>.</w:t>
      </w:r>
    </w:p>
    <w:p w14:paraId="4B535D78" w14:textId="53A77D96"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Phía Bắc (hoặc trục ...): ............ </w:t>
      </w:r>
      <w:r w:rsidRPr="003345C4">
        <w:rPr>
          <w:rFonts w:ascii="Times New Roman" w:hAnsi="Times New Roman" w:cs="Times New Roman"/>
          <w:bCs/>
          <w:i/>
          <w:iCs/>
          <w:color w:val="000000" w:themeColor="text1"/>
          <w:sz w:val="28"/>
          <w:szCs w:val="28"/>
          <w:lang w:val="pl-PL"/>
        </w:rPr>
        <w:t>(nêu rõ khoảng cách đến công trình lân cận, khoảng cách đến đường ranh giới khu đất)</w:t>
      </w:r>
      <w:r w:rsidR="00FF6ABA" w:rsidRPr="003345C4">
        <w:rPr>
          <w:rFonts w:ascii="Times New Roman" w:hAnsi="Times New Roman" w:cs="Times New Roman"/>
          <w:bCs/>
          <w:i/>
          <w:iCs/>
          <w:color w:val="000000" w:themeColor="text1"/>
          <w:sz w:val="28"/>
          <w:szCs w:val="28"/>
          <w:lang w:val="pl-PL"/>
        </w:rPr>
        <w:t>.</w:t>
      </w:r>
    </w:p>
    <w:p w14:paraId="5835B1D7" w14:textId="5B89B995"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t>- Phía Đông (hoặc trục ...): ............</w:t>
      </w:r>
      <w:r w:rsidRPr="003345C4">
        <w:rPr>
          <w:rFonts w:ascii="Times New Roman" w:hAnsi="Times New Roman" w:cs="Times New Roman"/>
          <w:bCs/>
          <w:i/>
          <w:iCs/>
          <w:color w:val="000000" w:themeColor="text1"/>
          <w:sz w:val="28"/>
          <w:szCs w:val="28"/>
          <w:lang w:val="pl-PL"/>
        </w:rPr>
        <w:t xml:space="preserve"> (nêu rõ khoảng cách đến công trình lân cận, khoảng cách đến đường ranh giới khu đất)</w:t>
      </w:r>
      <w:r w:rsidR="00FF6ABA" w:rsidRPr="003345C4">
        <w:rPr>
          <w:rFonts w:ascii="Times New Roman" w:hAnsi="Times New Roman" w:cs="Times New Roman"/>
          <w:bCs/>
          <w:i/>
          <w:iCs/>
          <w:color w:val="000000" w:themeColor="text1"/>
          <w:sz w:val="28"/>
          <w:szCs w:val="28"/>
          <w:lang w:val="pl-PL"/>
        </w:rPr>
        <w:t>.</w:t>
      </w:r>
    </w:p>
    <w:p w14:paraId="1EF46F82" w14:textId="4DA17E04"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Phía Nam (hoặc trục ...): ............ </w:t>
      </w:r>
      <w:r w:rsidRPr="003345C4">
        <w:rPr>
          <w:rFonts w:ascii="Times New Roman" w:hAnsi="Times New Roman" w:cs="Times New Roman"/>
          <w:bCs/>
          <w:i/>
          <w:iCs/>
          <w:color w:val="000000" w:themeColor="text1"/>
          <w:sz w:val="28"/>
          <w:szCs w:val="28"/>
          <w:lang w:val="pl-PL"/>
        </w:rPr>
        <w:t>(nêu rõ khoảng cách đến công trình lân cận, khoảng cách đến đường ranh giới khu đất)</w:t>
      </w:r>
      <w:r w:rsidR="00FF6ABA" w:rsidRPr="003345C4">
        <w:rPr>
          <w:rFonts w:ascii="Times New Roman" w:hAnsi="Times New Roman" w:cs="Times New Roman"/>
          <w:bCs/>
          <w:i/>
          <w:iCs/>
          <w:color w:val="000000" w:themeColor="text1"/>
          <w:sz w:val="28"/>
          <w:szCs w:val="28"/>
          <w:lang w:val="pl-PL"/>
        </w:rPr>
        <w:t>.</w:t>
      </w:r>
    </w:p>
    <w:p w14:paraId="22667F02" w14:textId="476C4714"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Phía Tây (hoặc trục ...): ............ </w:t>
      </w:r>
      <w:r w:rsidRPr="003345C4">
        <w:rPr>
          <w:rFonts w:ascii="Times New Roman" w:hAnsi="Times New Roman" w:cs="Times New Roman"/>
          <w:bCs/>
          <w:i/>
          <w:iCs/>
          <w:color w:val="000000" w:themeColor="text1"/>
          <w:sz w:val="28"/>
          <w:szCs w:val="28"/>
          <w:lang w:val="pl-PL"/>
        </w:rPr>
        <w:t>(nêu rõ khoảng cách đến công trình lân cận, khoảng cách đến đường ranh giới khu đất)</w:t>
      </w:r>
      <w:r w:rsidR="00FF6ABA" w:rsidRPr="003345C4">
        <w:rPr>
          <w:rFonts w:ascii="Times New Roman" w:hAnsi="Times New Roman" w:cs="Times New Roman"/>
          <w:bCs/>
          <w:i/>
          <w:iCs/>
          <w:color w:val="000000" w:themeColor="text1"/>
          <w:sz w:val="28"/>
          <w:szCs w:val="28"/>
          <w:lang w:val="pl-PL"/>
        </w:rPr>
        <w:t>.</w:t>
      </w:r>
    </w:p>
    <w:p w14:paraId="51232CB8" w14:textId="77777777"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Mô tả khoảng cách giữa các hạng mục trong công trình </w:t>
      </w:r>
      <w:r w:rsidRPr="003345C4">
        <w:rPr>
          <w:rFonts w:ascii="Times New Roman" w:hAnsi="Times New Roman" w:cs="Times New Roman"/>
          <w:bCs/>
          <w:i/>
          <w:iCs/>
          <w:color w:val="000000" w:themeColor="text1"/>
          <w:sz w:val="28"/>
          <w:szCs w:val="28"/>
          <w:lang w:val="pl-PL"/>
        </w:rPr>
        <w:t>(đối với công trình có nhiều hạng mục, nhiều tháp, nêu rõ khoảng cách giữa các hạng mục hoặc giữa các tháp này)</w:t>
      </w:r>
    </w:p>
    <w:p w14:paraId="4D776323"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78231CD0"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vi-VN"/>
        </w:rPr>
      </w:pPr>
      <w:r w:rsidRPr="003345C4">
        <w:rPr>
          <w:rFonts w:ascii="Times New Roman" w:hAnsi="Times New Roman" w:cs="Times New Roman"/>
          <w:b/>
          <w:color w:val="000000" w:themeColor="text1"/>
          <w:sz w:val="28"/>
          <w:szCs w:val="28"/>
          <w:lang w:val="vi-VN"/>
        </w:rPr>
        <w:t xml:space="preserve">3.3. Bậc chịu lửa: </w:t>
      </w:r>
    </w:p>
    <w:p w14:paraId="7615555D"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Kiểm tra hồ sơ nghiệm thu của chủ đầu tư và kiểm tra xác suất cấu kiện ngăn cháy (bộ phận chịu lực, tường buồng thang, tường ngoài không chịu lực).</w:t>
      </w:r>
    </w:p>
    <w:p w14:paraId="2B78D017"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54D3CD35" w14:textId="77777777" w:rsidR="004A1A77" w:rsidRPr="003345C4" w:rsidRDefault="004A1A77" w:rsidP="00F74B07">
      <w:pPr>
        <w:spacing w:before="120" w:after="120" w:line="300" w:lineRule="atLeast"/>
        <w:ind w:firstLine="709"/>
        <w:jc w:val="both"/>
        <w:rPr>
          <w:rFonts w:ascii="Times New Roman" w:hAnsi="Times New Roman" w:cs="Times New Roman"/>
          <w:b/>
          <w:i/>
          <w:iCs/>
          <w:color w:val="000000" w:themeColor="text1"/>
          <w:sz w:val="28"/>
          <w:szCs w:val="28"/>
          <w:lang w:val="pl-PL"/>
        </w:rPr>
      </w:pPr>
      <w:r w:rsidRPr="003345C4">
        <w:rPr>
          <w:rFonts w:ascii="Times New Roman" w:hAnsi="Times New Roman" w:cs="Times New Roman"/>
          <w:b/>
          <w:color w:val="000000" w:themeColor="text1"/>
          <w:sz w:val="28"/>
          <w:szCs w:val="28"/>
          <w:lang w:val="vi-VN"/>
        </w:rPr>
        <w:t>3</w:t>
      </w:r>
      <w:r w:rsidRPr="003345C4">
        <w:rPr>
          <w:rFonts w:ascii="Times New Roman" w:hAnsi="Times New Roman" w:cs="Times New Roman"/>
          <w:b/>
          <w:color w:val="000000" w:themeColor="text1"/>
          <w:sz w:val="28"/>
          <w:szCs w:val="28"/>
          <w:lang w:val="pl-PL"/>
        </w:rPr>
        <w:t>.4. Bố trí công năng:</w:t>
      </w:r>
      <w:r w:rsidRPr="003345C4">
        <w:rPr>
          <w:rFonts w:ascii="Times New Roman" w:hAnsi="Times New Roman" w:cs="Times New Roman"/>
          <w:bCs/>
          <w:i/>
          <w:iCs/>
          <w:color w:val="000000" w:themeColor="text1"/>
          <w:sz w:val="28"/>
          <w:szCs w:val="28"/>
          <w:lang w:val="pl-PL"/>
        </w:rPr>
        <w:t xml:space="preserve"> </w:t>
      </w:r>
    </w:p>
    <w:p w14:paraId="5C7455B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Tầng hầm ...: bố trí ...</w:t>
      </w:r>
    </w:p>
    <w:p w14:paraId="76089FFF"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Tầng hầm ...: bố trí ...</w:t>
      </w:r>
    </w:p>
    <w:p w14:paraId="43EEF00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Tầng 1: bố trí .................</w:t>
      </w:r>
    </w:p>
    <w:p w14:paraId="407AEFB8"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Tầng 2: bố trí .................</w:t>
      </w:r>
    </w:p>
    <w:p w14:paraId="474B4201"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Tầng n1÷n2: bố trí căn hộ, ... căn hộ/ tầng;</w:t>
      </w:r>
    </w:p>
    <w:p w14:paraId="2D300A3D"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Tầng mái: phòng kỹ thuật, tum thang;</w:t>
      </w:r>
    </w:p>
    <w:p w14:paraId="270592E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Bố trí mặt bằng theo đặc thù của công nghệ, dây chuyền sản xuất (đối với nhà công</w:t>
      </w:r>
      <w:r w:rsidRPr="003345C4">
        <w:rPr>
          <w:rFonts w:ascii="Times New Roman" w:hAnsi="Times New Roman" w:cs="Times New Roman"/>
          <w:bCs/>
          <w:color w:val="000000" w:themeColor="text1"/>
          <w:sz w:val="28"/>
          <w:szCs w:val="28"/>
          <w:lang w:val="vi-VN"/>
        </w:rPr>
        <w:t xml:space="preserve"> nghiệp)</w:t>
      </w:r>
      <w:r w:rsidRPr="003345C4">
        <w:rPr>
          <w:rFonts w:ascii="Times New Roman" w:hAnsi="Times New Roman" w:cs="Times New Roman"/>
          <w:bCs/>
          <w:color w:val="000000" w:themeColor="text1"/>
          <w:sz w:val="28"/>
          <w:szCs w:val="28"/>
          <w:lang w:val="pl-PL"/>
        </w:rPr>
        <w:t>;</w:t>
      </w:r>
    </w:p>
    <w:p w14:paraId="1BE0E84E"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lastRenderedPageBreak/>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1E3CCA03"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pl-PL"/>
        </w:rPr>
      </w:pPr>
      <w:r w:rsidRPr="003345C4">
        <w:rPr>
          <w:rFonts w:ascii="Times New Roman" w:hAnsi="Times New Roman" w:cs="Times New Roman"/>
          <w:b/>
          <w:color w:val="000000" w:themeColor="text1"/>
          <w:sz w:val="28"/>
          <w:szCs w:val="28"/>
          <w:lang w:val="vi-VN"/>
        </w:rPr>
        <w:t>3</w:t>
      </w:r>
      <w:r w:rsidRPr="003345C4">
        <w:rPr>
          <w:rFonts w:ascii="Times New Roman" w:hAnsi="Times New Roman" w:cs="Times New Roman"/>
          <w:b/>
          <w:color w:val="000000" w:themeColor="text1"/>
          <w:sz w:val="28"/>
          <w:szCs w:val="28"/>
          <w:lang w:val="pl-PL"/>
        </w:rPr>
        <w:t>.5. Giải</w:t>
      </w:r>
      <w:r w:rsidRPr="003345C4">
        <w:rPr>
          <w:rFonts w:ascii="Times New Roman" w:hAnsi="Times New Roman" w:cs="Times New Roman"/>
          <w:b/>
          <w:color w:val="000000" w:themeColor="text1"/>
          <w:sz w:val="28"/>
          <w:szCs w:val="28"/>
          <w:lang w:val="vi-VN"/>
        </w:rPr>
        <w:t xml:space="preserve"> pháp </w:t>
      </w:r>
      <w:r w:rsidRPr="003345C4">
        <w:rPr>
          <w:rFonts w:ascii="Times New Roman" w:hAnsi="Times New Roman" w:cs="Times New Roman"/>
          <w:b/>
          <w:color w:val="000000" w:themeColor="text1"/>
          <w:sz w:val="28"/>
          <w:szCs w:val="28"/>
          <w:lang w:val="pl-PL"/>
        </w:rPr>
        <w:t>ngăn cháy, chống cháy lan:</w:t>
      </w:r>
    </w:p>
    <w:p w14:paraId="1D1E881E" w14:textId="77777777" w:rsidR="004A1A77" w:rsidRPr="003345C4" w:rsidRDefault="004A1A77" w:rsidP="00F74B07">
      <w:pPr>
        <w:spacing w:before="120" w:after="120" w:line="300" w:lineRule="atLeast"/>
        <w:ind w:firstLine="709"/>
        <w:jc w:val="both"/>
        <w:rPr>
          <w:rFonts w:ascii="Times New Roman" w:hAnsi="Times New Roman" w:cs="Times New Roman"/>
          <w:b/>
          <w:i/>
          <w:iCs/>
          <w:color w:val="000000" w:themeColor="text1"/>
          <w:sz w:val="28"/>
          <w:szCs w:val="28"/>
          <w:lang w:val="vi-VN"/>
        </w:rPr>
      </w:pPr>
      <w:r w:rsidRPr="003345C4">
        <w:rPr>
          <w:rFonts w:ascii="Times New Roman" w:hAnsi="Times New Roman" w:cs="Times New Roman"/>
          <w:bCs/>
          <w:color w:val="000000" w:themeColor="text1"/>
          <w:sz w:val="28"/>
          <w:szCs w:val="28"/>
          <w:lang w:val="vi-VN"/>
        </w:rPr>
        <w:t>3.5.1. Bộ phận ngăn cháy:</w:t>
      </w:r>
      <w:r w:rsidRPr="003345C4">
        <w:rPr>
          <w:rFonts w:ascii="Times New Roman" w:hAnsi="Times New Roman" w:cs="Times New Roman"/>
          <w:b/>
          <w:i/>
          <w:iCs/>
          <w:color w:val="000000" w:themeColor="text1"/>
          <w:sz w:val="28"/>
          <w:szCs w:val="28"/>
          <w:lang w:val="vi-VN"/>
        </w:rPr>
        <w:t xml:space="preserve"> </w:t>
      </w:r>
      <w:r w:rsidRPr="003345C4">
        <w:rPr>
          <w:rFonts w:ascii="Times New Roman" w:hAnsi="Times New Roman" w:cs="Times New Roman"/>
          <w:bCs/>
          <w:color w:val="000000" w:themeColor="text1"/>
          <w:sz w:val="28"/>
          <w:szCs w:val="28"/>
          <w:lang w:val="vi-VN"/>
        </w:rPr>
        <w:t>Cửa ngăn cháy, màn ngăn cháy tại các phòng kỹ thuật, buồng thang, khoang đệm ngăn cháy.</w:t>
      </w:r>
    </w:p>
    <w:p w14:paraId="3758B52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3</w:t>
      </w:r>
      <w:r w:rsidRPr="003345C4">
        <w:rPr>
          <w:rFonts w:ascii="Times New Roman" w:hAnsi="Times New Roman" w:cs="Times New Roman"/>
          <w:bCs/>
          <w:color w:val="000000" w:themeColor="text1"/>
          <w:sz w:val="28"/>
          <w:szCs w:val="28"/>
          <w:lang w:val="vi-VN"/>
        </w:rPr>
        <w:t>.5.2.</w:t>
      </w:r>
      <w:r w:rsidRPr="003345C4">
        <w:rPr>
          <w:rFonts w:ascii="Times New Roman" w:hAnsi="Times New Roman" w:cs="Times New Roman"/>
          <w:bCs/>
          <w:color w:val="000000" w:themeColor="text1"/>
          <w:sz w:val="28"/>
          <w:szCs w:val="28"/>
          <w:lang w:val="pl-PL"/>
        </w:rPr>
        <w:t xml:space="preserve"> Ngăn cháy theo chiều ngang:</w:t>
      </w:r>
    </w:p>
    <w:p w14:paraId="6129586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xml:space="preserve">- Khoang ngăn cháy tại tầng hầm: </w:t>
      </w:r>
      <w:r w:rsidRPr="003345C4">
        <w:rPr>
          <w:rFonts w:ascii="Times New Roman" w:hAnsi="Times New Roman" w:cs="Times New Roman"/>
          <w:bCs/>
          <w:i/>
          <w:iCs/>
          <w:color w:val="000000" w:themeColor="text1"/>
          <w:sz w:val="28"/>
          <w:szCs w:val="28"/>
          <w:lang w:val="pl-PL"/>
        </w:rPr>
        <w:t>(mô tả chia bao nhiêu khoang, diện tích khoang cháy từng khoang cháy theo thiết kế và hồ sơ hoàn công, chia khoang bằng màn ngăn hay tường... cụ thể khi có nhiều vị trí khác nhau).</w:t>
      </w:r>
      <w:r w:rsidRPr="003345C4">
        <w:rPr>
          <w:rFonts w:ascii="Times New Roman" w:hAnsi="Times New Roman" w:cs="Times New Roman"/>
          <w:bCs/>
          <w:color w:val="000000" w:themeColor="text1"/>
          <w:sz w:val="28"/>
          <w:szCs w:val="28"/>
          <w:lang w:val="pl-PL"/>
        </w:rPr>
        <w:t xml:space="preserve"> Các khoang đệm của thang máy tầng hầm, gara được ngăn cháy bằng tường ngăn cháy, cửa chống cháy và được tăng áp khi có cháy</w:t>
      </w:r>
      <w:r w:rsidRPr="003345C4">
        <w:rPr>
          <w:rFonts w:ascii="Times New Roman" w:hAnsi="Times New Roman" w:cs="Times New Roman"/>
          <w:bCs/>
          <w:color w:val="000000" w:themeColor="text1"/>
          <w:sz w:val="28"/>
          <w:szCs w:val="28"/>
          <w:lang w:val="vi-VN"/>
        </w:rPr>
        <w:t>;</w:t>
      </w:r>
    </w:p>
    <w:p w14:paraId="0A304D38" w14:textId="77777777"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vi-VN"/>
        </w:rPr>
      </w:pPr>
      <w:r w:rsidRPr="003345C4">
        <w:rPr>
          <w:rFonts w:ascii="Times New Roman" w:hAnsi="Times New Roman" w:cs="Times New Roman"/>
          <w:bCs/>
          <w:color w:val="000000" w:themeColor="text1"/>
          <w:sz w:val="28"/>
          <w:szCs w:val="28"/>
          <w:lang w:val="pl-PL"/>
        </w:rPr>
        <w:t xml:space="preserve">- Khoang ngăn cháy các tầng trên: </w:t>
      </w:r>
      <w:r w:rsidRPr="003345C4">
        <w:rPr>
          <w:rFonts w:ascii="Times New Roman" w:hAnsi="Times New Roman" w:cs="Times New Roman"/>
          <w:bCs/>
          <w:i/>
          <w:iCs/>
          <w:color w:val="000000" w:themeColor="text1"/>
          <w:sz w:val="28"/>
          <w:szCs w:val="28"/>
          <w:lang w:val="pl-PL"/>
        </w:rPr>
        <w:t>(mô tả diện tích khoang cháy theo thiết kế và hồ sơ hoàn công, chia khoang bằng màn ngăn hay tường...)</w:t>
      </w:r>
      <w:r w:rsidRPr="003345C4">
        <w:rPr>
          <w:rFonts w:ascii="Times New Roman" w:hAnsi="Times New Roman" w:cs="Times New Roman"/>
          <w:bCs/>
          <w:i/>
          <w:iCs/>
          <w:color w:val="000000" w:themeColor="text1"/>
          <w:sz w:val="28"/>
          <w:szCs w:val="28"/>
          <w:lang w:val="vi-VN"/>
        </w:rPr>
        <w:t>;</w:t>
      </w:r>
    </w:p>
    <w:p w14:paraId="7A0F17DC"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i/>
          <w:iCs/>
          <w:color w:val="000000" w:themeColor="text1"/>
          <w:sz w:val="28"/>
          <w:szCs w:val="28"/>
          <w:lang w:val="vi-VN"/>
        </w:rPr>
        <w:t xml:space="preserve">- </w:t>
      </w:r>
      <w:r w:rsidRPr="003345C4">
        <w:rPr>
          <w:rFonts w:ascii="Times New Roman" w:hAnsi="Times New Roman" w:cs="Times New Roman"/>
          <w:bCs/>
          <w:color w:val="000000" w:themeColor="text1"/>
          <w:spacing w:val="-2"/>
          <w:sz w:val="28"/>
          <w:szCs w:val="28"/>
          <w:lang w:val="vi-VN"/>
        </w:rPr>
        <w:t xml:space="preserve">Giải pháp ngăn cháy hành lang lớn hơn 60 m hoặc lớn hơn 30 m </w:t>
      </w:r>
      <w:r w:rsidRPr="003345C4">
        <w:rPr>
          <w:rFonts w:ascii="Times New Roman" w:hAnsi="Times New Roman" w:cs="Times New Roman"/>
          <w:bCs/>
          <w:color w:val="000000" w:themeColor="text1"/>
          <w:sz w:val="28"/>
          <w:szCs w:val="28"/>
          <w:lang w:val="vi-VN"/>
        </w:rPr>
        <w:t>đối với khối căn hộ thuộc nhóm nhà hỗn hợp có chiều cao hơn 50 m;</w:t>
      </w:r>
    </w:p>
    <w:p w14:paraId="30134DCE" w14:textId="77777777"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vi-VN"/>
        </w:rPr>
      </w:pPr>
      <w:r w:rsidRPr="003345C4">
        <w:rPr>
          <w:rFonts w:ascii="Times New Roman" w:hAnsi="Times New Roman" w:cs="Times New Roman"/>
          <w:bCs/>
          <w:color w:val="000000" w:themeColor="text1"/>
          <w:sz w:val="28"/>
          <w:szCs w:val="28"/>
          <w:lang w:val="vi-VN"/>
        </w:rPr>
        <w:t>- Chiều cao tường ngăn cháy tới trần (hoặc từ màn nước ngăn cháy tới trần);</w:t>
      </w:r>
    </w:p>
    <w:p w14:paraId="6F9CAD7A"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Các vị trí xuyên qua tường ngăn cháy: được chèn bịt bằng các vật liệu ngăn cháy </w:t>
      </w:r>
      <w:r w:rsidRPr="003345C4">
        <w:rPr>
          <w:rFonts w:ascii="Times New Roman" w:hAnsi="Times New Roman" w:cs="Times New Roman"/>
          <w:bCs/>
          <w:i/>
          <w:iCs/>
          <w:color w:val="000000" w:themeColor="text1"/>
          <w:sz w:val="28"/>
          <w:szCs w:val="28"/>
          <w:lang w:val="pl-PL"/>
        </w:rPr>
        <w:t>(mô tả nếu chèn bịt bằng bê tông, gạch hay</w:t>
      </w:r>
      <w:r w:rsidRPr="003345C4">
        <w:rPr>
          <w:rFonts w:ascii="Times New Roman" w:hAnsi="Times New Roman" w:cs="Times New Roman"/>
          <w:bCs/>
          <w:i/>
          <w:iCs/>
          <w:color w:val="000000" w:themeColor="text1"/>
          <w:sz w:val="28"/>
          <w:szCs w:val="28"/>
          <w:lang w:val="vi-VN"/>
        </w:rPr>
        <w:t xml:space="preserve"> vật liệu khác</w:t>
      </w:r>
      <w:r w:rsidRPr="003345C4">
        <w:rPr>
          <w:rFonts w:ascii="Times New Roman" w:hAnsi="Times New Roman" w:cs="Times New Roman"/>
          <w:bCs/>
          <w:i/>
          <w:iCs/>
          <w:color w:val="000000" w:themeColor="text1"/>
          <w:sz w:val="28"/>
          <w:szCs w:val="28"/>
          <w:lang w:val="pl-PL"/>
        </w:rPr>
        <w:t>)</w:t>
      </w:r>
    </w:p>
    <w:p w14:paraId="68B812C2" w14:textId="1FEFAC20"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Các công năng khác nhau, cửa trên tường ngăn cháy, cửa buồng thang, các cửa phòng kỹ thuật, cửa phòng rác đều là cửa ngăn cháy; </w:t>
      </w:r>
      <w:r w:rsidRPr="003345C4">
        <w:rPr>
          <w:rFonts w:ascii="Times New Roman" w:hAnsi="Times New Roman" w:cs="Times New Roman"/>
          <w:bCs/>
          <w:i/>
          <w:iCs/>
          <w:color w:val="000000" w:themeColor="text1"/>
          <w:sz w:val="28"/>
          <w:szCs w:val="28"/>
          <w:lang w:val="pl-PL"/>
        </w:rPr>
        <w:t>(mô tả cụ thể từng loại cửa và giới hạn chịu lửa của các loại khác nhau có GCNKĐ</w:t>
      </w:r>
      <w:r w:rsidRPr="003345C4">
        <w:rPr>
          <w:rFonts w:ascii="Times New Roman" w:hAnsi="Times New Roman" w:cs="Times New Roman"/>
          <w:bCs/>
          <w:i/>
          <w:iCs/>
          <w:color w:val="000000" w:themeColor="text1"/>
          <w:sz w:val="28"/>
          <w:szCs w:val="28"/>
          <w:lang w:val="vi-VN"/>
        </w:rPr>
        <w:t xml:space="preserve"> và lắp đặt theo GCNKĐ</w:t>
      </w:r>
      <w:r w:rsidRPr="003345C4">
        <w:rPr>
          <w:rFonts w:ascii="Times New Roman" w:hAnsi="Times New Roman" w:cs="Times New Roman"/>
          <w:bCs/>
          <w:i/>
          <w:iCs/>
          <w:color w:val="000000" w:themeColor="text1"/>
          <w:sz w:val="28"/>
          <w:szCs w:val="28"/>
          <w:lang w:val="pl-PL"/>
        </w:rPr>
        <w:t xml:space="preserve"> hay chưa)</w:t>
      </w:r>
      <w:r w:rsidR="00FF6ABA" w:rsidRPr="003345C4">
        <w:rPr>
          <w:rFonts w:ascii="Times New Roman" w:hAnsi="Times New Roman" w:cs="Times New Roman"/>
          <w:bCs/>
          <w:i/>
          <w:iCs/>
          <w:color w:val="000000" w:themeColor="text1"/>
          <w:sz w:val="28"/>
          <w:szCs w:val="28"/>
          <w:lang w:val="pl-PL"/>
        </w:rPr>
        <w:t>.</w:t>
      </w:r>
    </w:p>
    <w:p w14:paraId="78B49CFA"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3</w:t>
      </w:r>
      <w:r w:rsidRPr="003345C4">
        <w:rPr>
          <w:rFonts w:ascii="Times New Roman" w:hAnsi="Times New Roman" w:cs="Times New Roman"/>
          <w:bCs/>
          <w:color w:val="000000" w:themeColor="text1"/>
          <w:sz w:val="28"/>
          <w:szCs w:val="28"/>
          <w:lang w:val="vi-VN"/>
        </w:rPr>
        <w:t>.5.3.</w:t>
      </w:r>
      <w:r w:rsidRPr="003345C4">
        <w:rPr>
          <w:rFonts w:ascii="Times New Roman" w:hAnsi="Times New Roman" w:cs="Times New Roman"/>
          <w:bCs/>
          <w:color w:val="000000" w:themeColor="text1"/>
          <w:sz w:val="28"/>
          <w:szCs w:val="28"/>
          <w:lang w:val="pl-PL"/>
        </w:rPr>
        <w:t xml:space="preserve"> Ngăn cháy theo chiều đứng:</w:t>
      </w:r>
    </w:p>
    <w:p w14:paraId="43F7105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Khoang cháy theo chiều đứng: </w:t>
      </w:r>
      <w:r w:rsidRPr="003345C4">
        <w:rPr>
          <w:rFonts w:ascii="Times New Roman" w:hAnsi="Times New Roman" w:cs="Times New Roman"/>
          <w:bCs/>
          <w:color w:val="000000" w:themeColor="text1"/>
          <w:sz w:val="28"/>
          <w:szCs w:val="28"/>
          <w:lang w:val="vi-VN"/>
        </w:rPr>
        <w:t xml:space="preserve">giải pháp ngăn cháy theo chiều đứng 50 m đối với nhà F1.2, F4.3, nhà hỗn hợp có chiều cao lớn hơn 50 m; mái đua của gara nổi hoặc gara tầng hầm của nhà chung cư... </w:t>
      </w:r>
      <w:r w:rsidRPr="003345C4">
        <w:rPr>
          <w:rFonts w:ascii="Times New Roman" w:hAnsi="Times New Roman" w:cs="Times New Roman"/>
          <w:bCs/>
          <w:i/>
          <w:iCs/>
          <w:color w:val="000000" w:themeColor="text1"/>
          <w:sz w:val="28"/>
          <w:szCs w:val="28"/>
          <w:lang w:val="pl-PL"/>
        </w:rPr>
        <w:t xml:space="preserve">(mô tả vị trí chia khoang theo chiều đứng tại vị trí 50m là vị trí tầng bao nhiêu, ngăn bằng tầng kỹ thuật hay sàn </w:t>
      </w:r>
      <w:r w:rsidRPr="003345C4">
        <w:rPr>
          <w:rFonts w:ascii="Times New Roman" w:hAnsi="Times New Roman" w:cs="Times New Roman"/>
          <w:bCs/>
          <w:i/>
          <w:iCs/>
          <w:color w:val="000000" w:themeColor="text1"/>
          <w:sz w:val="28"/>
          <w:szCs w:val="28"/>
          <w:lang w:val="vi-VN"/>
        </w:rPr>
        <w:t>...</w:t>
      </w:r>
      <w:r w:rsidRPr="003345C4">
        <w:rPr>
          <w:rFonts w:ascii="Times New Roman" w:hAnsi="Times New Roman" w:cs="Times New Roman"/>
          <w:bCs/>
          <w:i/>
          <w:iCs/>
          <w:color w:val="000000" w:themeColor="text1"/>
          <w:sz w:val="28"/>
          <w:szCs w:val="28"/>
          <w:lang w:val="pl-PL"/>
        </w:rPr>
        <w:t>...)</w:t>
      </w:r>
    </w:p>
    <w:p w14:paraId="783BAF3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Tất cả các trục kỹ thuật thông tầng sau khi thi công đã được chèn bịt bằng các vật liệu ngăn cháy </w:t>
      </w:r>
      <w:r w:rsidRPr="003345C4">
        <w:rPr>
          <w:rFonts w:ascii="Times New Roman" w:hAnsi="Times New Roman" w:cs="Times New Roman"/>
          <w:bCs/>
          <w:i/>
          <w:iCs/>
          <w:color w:val="000000" w:themeColor="text1"/>
          <w:sz w:val="28"/>
          <w:szCs w:val="28"/>
          <w:lang w:val="pl-PL"/>
        </w:rPr>
        <w:t>(mô tả nếu chèn bịt bằng bê tông, gạch thì không cần kiểm định, chèn bịt bằng các vật liệu khác thì cần</w:t>
      </w:r>
      <w:r w:rsidRPr="003345C4">
        <w:rPr>
          <w:rFonts w:ascii="Times New Roman" w:hAnsi="Times New Roman" w:cs="Times New Roman"/>
          <w:bCs/>
          <w:i/>
          <w:iCs/>
          <w:color w:val="000000" w:themeColor="text1"/>
          <w:sz w:val="28"/>
          <w:szCs w:val="28"/>
          <w:lang w:val="vi-VN"/>
        </w:rPr>
        <w:t xml:space="preserve"> có tài liệu minh chứng</w:t>
      </w:r>
      <w:r w:rsidRPr="003345C4">
        <w:rPr>
          <w:rFonts w:ascii="Times New Roman" w:hAnsi="Times New Roman" w:cs="Times New Roman"/>
          <w:bCs/>
          <w:i/>
          <w:iCs/>
          <w:color w:val="000000" w:themeColor="text1"/>
          <w:sz w:val="28"/>
          <w:szCs w:val="28"/>
          <w:lang w:val="pl-PL"/>
        </w:rPr>
        <w:t>)</w:t>
      </w:r>
    </w:p>
    <w:p w14:paraId="24BD3B8E"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0AA26C2A" w14:textId="77777777" w:rsidR="004A1A77" w:rsidRPr="003345C4" w:rsidRDefault="004A1A77" w:rsidP="00F74B07">
      <w:pPr>
        <w:spacing w:before="120" w:after="120" w:line="300" w:lineRule="atLeast"/>
        <w:ind w:firstLine="709"/>
        <w:jc w:val="both"/>
        <w:rPr>
          <w:rFonts w:ascii="Times New Roman" w:hAnsi="Times New Roman" w:cs="Times New Roman"/>
          <w:b/>
          <w:i/>
          <w:iCs/>
          <w:color w:val="000000" w:themeColor="text1"/>
          <w:sz w:val="28"/>
          <w:szCs w:val="28"/>
          <w:lang w:val="pl-PL"/>
        </w:rPr>
      </w:pPr>
      <w:r w:rsidRPr="003345C4">
        <w:rPr>
          <w:rFonts w:ascii="Times New Roman" w:hAnsi="Times New Roman" w:cs="Times New Roman"/>
          <w:b/>
          <w:color w:val="000000" w:themeColor="text1"/>
          <w:sz w:val="28"/>
          <w:szCs w:val="28"/>
          <w:lang w:val="vi-VN"/>
        </w:rPr>
        <w:t>3</w:t>
      </w:r>
      <w:r w:rsidRPr="003345C4">
        <w:rPr>
          <w:rFonts w:ascii="Times New Roman" w:hAnsi="Times New Roman" w:cs="Times New Roman"/>
          <w:b/>
          <w:color w:val="000000" w:themeColor="text1"/>
          <w:sz w:val="28"/>
          <w:szCs w:val="28"/>
          <w:lang w:val="pl-PL"/>
        </w:rPr>
        <w:t>.6. Lối</w:t>
      </w:r>
      <w:r w:rsidRPr="003345C4">
        <w:rPr>
          <w:rFonts w:ascii="Times New Roman" w:hAnsi="Times New Roman" w:cs="Times New Roman"/>
          <w:b/>
          <w:color w:val="000000" w:themeColor="text1"/>
          <w:sz w:val="28"/>
          <w:szCs w:val="28"/>
          <w:lang w:val="vi-VN"/>
        </w:rPr>
        <w:t xml:space="preserve">, đường </w:t>
      </w:r>
      <w:r w:rsidRPr="003345C4">
        <w:rPr>
          <w:rFonts w:ascii="Times New Roman" w:hAnsi="Times New Roman" w:cs="Times New Roman"/>
          <w:b/>
          <w:color w:val="000000" w:themeColor="text1"/>
          <w:sz w:val="28"/>
          <w:szCs w:val="28"/>
          <w:lang w:val="pl-PL"/>
        </w:rPr>
        <w:t>thoát nạn:</w:t>
      </w:r>
      <w:r w:rsidRPr="003345C4">
        <w:rPr>
          <w:rFonts w:ascii="Times New Roman" w:hAnsi="Times New Roman" w:cs="Times New Roman"/>
          <w:bCs/>
          <w:i/>
          <w:iCs/>
          <w:color w:val="000000" w:themeColor="text1"/>
          <w:sz w:val="28"/>
          <w:szCs w:val="28"/>
          <w:lang w:val="pl-PL"/>
        </w:rPr>
        <w:t xml:space="preserve"> </w:t>
      </w:r>
    </w:p>
    <w:p w14:paraId="141C35D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Số lượng lối thoát nạn tại tầng hầm: có mấy khoang..., mỗi khoang có tối</w:t>
      </w:r>
      <w:r w:rsidRPr="003345C4">
        <w:rPr>
          <w:rFonts w:ascii="Times New Roman" w:hAnsi="Times New Roman" w:cs="Times New Roman"/>
          <w:bCs/>
          <w:color w:val="000000" w:themeColor="text1"/>
          <w:sz w:val="28"/>
          <w:szCs w:val="28"/>
          <w:lang w:val="vi-VN"/>
        </w:rPr>
        <w:t xml:space="preserve"> thiểu </w:t>
      </w:r>
      <w:r w:rsidRPr="003345C4">
        <w:rPr>
          <w:rFonts w:ascii="Times New Roman" w:hAnsi="Times New Roman" w:cs="Times New Roman"/>
          <w:bCs/>
          <w:color w:val="000000" w:themeColor="text1"/>
          <w:sz w:val="28"/>
          <w:szCs w:val="28"/>
          <w:lang w:val="pl-PL"/>
        </w:rPr>
        <w:t xml:space="preserve">02 lối thoát nạn, có chiều rộng thông thủy ...m; chiều rộng, chiều cao bậc thang </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bậc thang không rẻ quạt; tầng hầm có tất cả ... thang thoát nạn trực tiếp ra ngoài hoặc qua sảnh tầng 1;</w:t>
      </w:r>
    </w:p>
    <w:p w14:paraId="194B3861"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xml:space="preserve"> Các buồng thang thoát nạn tầng hầm đều có khoang đệm được tăng áp, cửa vào buồng thang, khoang đệm là cửa chống cháy (GHCL</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có tay co tự động đóng kín; có đầy đủ đèn chiếu sáng sự cố;</w:t>
      </w:r>
    </w:p>
    <w:p w14:paraId="75BE939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lastRenderedPageBreak/>
        <w:t>- Tầng 1: có mấy lối thoát nạn trực tiếp ra ngoài; chiều rộng cửa ra của thang thoát nạn tại tầng 1 lớn hơn chiều rộng thông thủy của vế thang; chiều</w:t>
      </w:r>
      <w:r w:rsidRPr="003345C4">
        <w:rPr>
          <w:rFonts w:ascii="Times New Roman" w:hAnsi="Times New Roman" w:cs="Times New Roman"/>
          <w:bCs/>
          <w:color w:val="000000" w:themeColor="text1"/>
          <w:sz w:val="28"/>
          <w:szCs w:val="28"/>
          <w:lang w:val="vi-VN"/>
        </w:rPr>
        <w:t xml:space="preserve"> rộng chiếu nghỉ; </w:t>
      </w:r>
      <w:r w:rsidRPr="003345C4">
        <w:rPr>
          <w:rFonts w:ascii="Times New Roman" w:hAnsi="Times New Roman" w:cs="Times New Roman"/>
          <w:bCs/>
          <w:color w:val="000000" w:themeColor="text1"/>
          <w:sz w:val="28"/>
          <w:szCs w:val="28"/>
          <w:lang w:val="pl-PL"/>
        </w:rPr>
        <w:t>loại thang N3 có tăng áp buồng đệm</w:t>
      </w:r>
      <w:r w:rsidRPr="003345C4">
        <w:rPr>
          <w:rFonts w:ascii="Times New Roman" w:hAnsi="Times New Roman" w:cs="Times New Roman"/>
          <w:bCs/>
          <w:color w:val="000000" w:themeColor="text1"/>
          <w:sz w:val="28"/>
          <w:szCs w:val="28"/>
          <w:lang w:val="vi-VN"/>
        </w:rPr>
        <w:t>...;</w:t>
      </w:r>
    </w:p>
    <w:p w14:paraId="2B30E418"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Tầng khối đế (từ tầng ... đến tầng ...): có ... thang thoát nạn; mỗi thang có chiều rộng thông thủy vế thang ...m; chiều rộng cửa vào buồng thang ...m; chiều rộng, chiều cao bậc thang bảo đảm, bậc thang không rẻ quạt; chiều</w:t>
      </w:r>
      <w:r w:rsidRPr="003345C4">
        <w:rPr>
          <w:rFonts w:ascii="Times New Roman" w:hAnsi="Times New Roman" w:cs="Times New Roman"/>
          <w:bCs/>
          <w:color w:val="000000" w:themeColor="text1"/>
          <w:sz w:val="28"/>
          <w:szCs w:val="28"/>
          <w:lang w:val="vi-VN"/>
        </w:rPr>
        <w:t xml:space="preserve"> rộng chiếu nghỉ; </w:t>
      </w:r>
      <w:r w:rsidRPr="003345C4">
        <w:rPr>
          <w:rFonts w:ascii="Times New Roman" w:hAnsi="Times New Roman" w:cs="Times New Roman"/>
          <w:bCs/>
          <w:color w:val="000000" w:themeColor="text1"/>
          <w:sz w:val="28"/>
          <w:szCs w:val="28"/>
          <w:lang w:val="pl-PL"/>
        </w:rPr>
        <w:t>Loại thang gồm: ... thang N2, ... thang N1 hoặc N3</w:t>
      </w:r>
      <w:r w:rsidRPr="003345C4">
        <w:rPr>
          <w:rFonts w:ascii="Times New Roman" w:hAnsi="Times New Roman" w:cs="Times New Roman"/>
          <w:bCs/>
          <w:color w:val="000000" w:themeColor="text1"/>
          <w:sz w:val="28"/>
          <w:szCs w:val="28"/>
          <w:lang w:val="vi-VN"/>
        </w:rPr>
        <w:t>...;</w:t>
      </w:r>
    </w:p>
    <w:p w14:paraId="0DAB3747"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xml:space="preserve">- Tầng khối tháp (từ tầng ... đến tầng ...): có </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xml:space="preserve"> thang thoát nạn; mỗi thang có chiều rộng thông thủy vế thang </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xml:space="preserve">m; chiều rộng cửa vào buồng thang </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m; chiều rộng, chiều cao bậc thang bảo đảm, bậc thang không rẻ quạt; chiều</w:t>
      </w:r>
      <w:r w:rsidRPr="003345C4">
        <w:rPr>
          <w:rFonts w:ascii="Times New Roman" w:hAnsi="Times New Roman" w:cs="Times New Roman"/>
          <w:bCs/>
          <w:color w:val="000000" w:themeColor="text1"/>
          <w:sz w:val="28"/>
          <w:szCs w:val="28"/>
          <w:lang w:val="vi-VN"/>
        </w:rPr>
        <w:t xml:space="preserve"> rộng chiếu nghỉ; </w:t>
      </w:r>
      <w:r w:rsidRPr="003345C4">
        <w:rPr>
          <w:rFonts w:ascii="Times New Roman" w:hAnsi="Times New Roman" w:cs="Times New Roman"/>
          <w:bCs/>
          <w:color w:val="000000" w:themeColor="text1"/>
          <w:sz w:val="28"/>
          <w:szCs w:val="28"/>
          <w:lang w:val="pl-PL"/>
        </w:rPr>
        <w:t>Loại thang gồm 01 thang N2 có tăng áp buồng thang, 01 thang N1 (hoặc thang N3 thay thang N1)</w:t>
      </w:r>
      <w:r w:rsidRPr="003345C4">
        <w:rPr>
          <w:rFonts w:ascii="Times New Roman" w:hAnsi="Times New Roman" w:cs="Times New Roman"/>
          <w:bCs/>
          <w:color w:val="000000" w:themeColor="text1"/>
          <w:sz w:val="28"/>
          <w:szCs w:val="28"/>
          <w:lang w:val="vi-VN"/>
        </w:rPr>
        <w:t>...;</w:t>
      </w:r>
    </w:p>
    <w:p w14:paraId="7C74480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xml:space="preserve"> Các buồng thang thoát nạn tại các tầng trên là loại thang ... và thang ...; cửa vào buồng thang, khoang đệm là cửa chống cháy (GHCL</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có tay co tự động đóng kín; có đầy đủ đèn chiếu sáng sự cố;</w:t>
      </w:r>
    </w:p>
    <w:p w14:paraId="13FB2475" w14:textId="77777777" w:rsidR="004A1A77" w:rsidRPr="003345C4" w:rsidRDefault="004A1A77" w:rsidP="00F74B07">
      <w:pPr>
        <w:spacing w:before="120" w:after="120" w:line="300" w:lineRule="atLeast"/>
        <w:ind w:firstLine="709"/>
        <w:jc w:val="both"/>
        <w:rPr>
          <w:rFonts w:ascii="Times New Roman" w:hAnsi="Times New Roman" w:cs="Times New Roman"/>
          <w:i/>
          <w:color w:val="000000" w:themeColor="text1"/>
          <w:sz w:val="28"/>
          <w:szCs w:val="28"/>
          <w:u w:val="single"/>
          <w:lang w:val="vi-VN"/>
        </w:rPr>
      </w:pPr>
      <w:r w:rsidRPr="003345C4">
        <w:rPr>
          <w:rFonts w:ascii="Times New Roman" w:hAnsi="Times New Roman" w:cs="Times New Roman"/>
          <w:i/>
          <w:color w:val="000000" w:themeColor="text1"/>
          <w:sz w:val="28"/>
          <w:szCs w:val="28"/>
          <w:lang w:val="vi-VN"/>
        </w:rPr>
        <w:t xml:space="preserve">(Lưu ý: </w:t>
      </w:r>
      <w:r w:rsidRPr="003345C4">
        <w:rPr>
          <w:rFonts w:ascii="Times New Roman" w:hAnsi="Times New Roman" w:cs="Times New Roman"/>
          <w:bCs/>
          <w:i/>
          <w:color w:val="000000" w:themeColor="text1"/>
          <w:sz w:val="28"/>
          <w:szCs w:val="28"/>
          <w:lang w:val="vi-VN"/>
        </w:rPr>
        <w:t>Kiểm tra các giải pháp đối với buồng thang bộ N2, N3 thay thế N1 (nếu có) đã được Cục Cảnh sát PCCC và CNCH thẩm duyệt; Đối với công trình có nhiều khối tháp thì ghi riêng từng tháp).</w:t>
      </w:r>
    </w:p>
    <w:p w14:paraId="24B26B1B"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6BC3B30A"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vi-VN"/>
        </w:rPr>
      </w:pPr>
      <w:r w:rsidRPr="003345C4">
        <w:rPr>
          <w:rFonts w:ascii="Times New Roman" w:hAnsi="Times New Roman" w:cs="Times New Roman"/>
          <w:b/>
          <w:color w:val="000000" w:themeColor="text1"/>
          <w:sz w:val="28"/>
          <w:szCs w:val="28"/>
          <w:lang w:val="vi-VN"/>
        </w:rPr>
        <w:t>3.7. Gian lánh nạn (nếu có)</w:t>
      </w:r>
    </w:p>
    <w:p w14:paraId="4DB8645E"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vi-VN"/>
        </w:rPr>
      </w:pPr>
      <w:r w:rsidRPr="003345C4">
        <w:rPr>
          <w:rFonts w:ascii="Times New Roman" w:hAnsi="Times New Roman" w:cs="Times New Roman"/>
          <w:bCs/>
          <w:color w:val="000000" w:themeColor="text1"/>
          <w:sz w:val="28"/>
          <w:szCs w:val="28"/>
          <w:lang w:val="vi-VN"/>
        </w:rPr>
        <w:t>- Vị trí, bố trí mặt bằng, diện tích gian lánh nạn;</w:t>
      </w:r>
      <w:r w:rsidRPr="003345C4">
        <w:rPr>
          <w:rFonts w:ascii="Times New Roman" w:hAnsi="Times New Roman" w:cs="Times New Roman"/>
          <w:b/>
          <w:color w:val="000000" w:themeColor="text1"/>
          <w:sz w:val="28"/>
          <w:szCs w:val="28"/>
          <w:lang w:val="vi-VN"/>
        </w:rPr>
        <w:t xml:space="preserve"> </w:t>
      </w:r>
      <w:r w:rsidRPr="003345C4">
        <w:rPr>
          <w:rFonts w:ascii="Times New Roman" w:hAnsi="Times New Roman" w:cs="Times New Roman"/>
          <w:color w:val="000000" w:themeColor="text1"/>
          <w:sz w:val="28"/>
          <w:szCs w:val="28"/>
          <w:lang w:val="vi-VN"/>
        </w:rPr>
        <w:t xml:space="preserve">diện tích lỗ thông thoáng; </w:t>
      </w:r>
    </w:p>
    <w:p w14:paraId="35EF4CFB" w14:textId="77777777" w:rsidR="004A1A77" w:rsidRPr="003345C4" w:rsidRDefault="004A1A77" w:rsidP="00F74B07">
      <w:pPr>
        <w:adjustRightInd w:val="0"/>
        <w:snapToGrid w:val="0"/>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Khoảng cách lỗ thông thoáng đến ô cửa sổ không được bảo vệ gần nhất;</w:t>
      </w:r>
    </w:p>
    <w:p w14:paraId="38690310" w14:textId="77777777" w:rsidR="004A1A77" w:rsidRPr="003345C4" w:rsidRDefault="004A1A77" w:rsidP="00F74B07">
      <w:pPr>
        <w:adjustRightInd w:val="0"/>
        <w:snapToGrid w:val="0"/>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Bố trí trang thiết bị PCCC tại gian lánh nạn và kết quả thử nghiệm;</w:t>
      </w:r>
    </w:p>
    <w:p w14:paraId="2FA75A66" w14:textId="77777777" w:rsidR="004A1A77" w:rsidRPr="003345C4" w:rsidRDefault="004A1A77" w:rsidP="00F74B07">
      <w:pPr>
        <w:adjustRightInd w:val="0"/>
        <w:snapToGrid w:val="0"/>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Biển báo gian lánh nạn ở bên trong và bên ngoài thang bộ thoát nạn vào gian lánh nạn;</w:t>
      </w:r>
    </w:p>
    <w:p w14:paraId="4243CFE0" w14:textId="77777777" w:rsidR="004A1A77" w:rsidRPr="003345C4" w:rsidRDefault="004A1A77" w:rsidP="00F74B07">
      <w:pPr>
        <w:adjustRightInd w:val="0"/>
        <w:snapToGrid w:val="0"/>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Giải pháp ngăn cháy gian lánh nạn với khu vực xung quanh.</w:t>
      </w:r>
    </w:p>
    <w:p w14:paraId="3E8A8F87"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64B10F00" w14:textId="77777777" w:rsidR="004A1A77" w:rsidRPr="003345C4" w:rsidRDefault="004A1A77" w:rsidP="00F74B07">
      <w:pPr>
        <w:spacing w:before="120" w:after="120" w:line="300" w:lineRule="atLeast"/>
        <w:ind w:firstLine="709"/>
        <w:jc w:val="both"/>
        <w:rPr>
          <w:rFonts w:ascii="Times New Roman" w:hAnsi="Times New Roman" w:cs="Times New Roman"/>
          <w:b/>
          <w:i/>
          <w:iCs/>
          <w:color w:val="000000" w:themeColor="text1"/>
          <w:sz w:val="28"/>
          <w:szCs w:val="28"/>
          <w:lang w:val="pl-PL"/>
        </w:rPr>
      </w:pPr>
      <w:r w:rsidRPr="003345C4">
        <w:rPr>
          <w:rFonts w:ascii="Times New Roman" w:hAnsi="Times New Roman" w:cs="Times New Roman"/>
          <w:b/>
          <w:color w:val="000000" w:themeColor="text1"/>
          <w:sz w:val="28"/>
          <w:szCs w:val="28"/>
          <w:lang w:val="vi-VN"/>
        </w:rPr>
        <w:t>3.8.</w:t>
      </w:r>
      <w:r w:rsidRPr="003345C4">
        <w:rPr>
          <w:rFonts w:ascii="Times New Roman" w:hAnsi="Times New Roman" w:cs="Times New Roman"/>
          <w:b/>
          <w:color w:val="000000" w:themeColor="text1"/>
          <w:sz w:val="28"/>
          <w:szCs w:val="28"/>
          <w:lang w:val="pl-PL"/>
        </w:rPr>
        <w:t xml:space="preserve"> </w:t>
      </w:r>
      <w:r w:rsidRPr="003345C4">
        <w:rPr>
          <w:rFonts w:ascii="Times New Roman" w:hAnsi="Times New Roman" w:cs="Times New Roman"/>
          <w:b/>
          <w:color w:val="000000" w:themeColor="text1"/>
          <w:sz w:val="28"/>
          <w:szCs w:val="28"/>
          <w:lang w:val="vi-VN"/>
        </w:rPr>
        <w:t>T</w:t>
      </w:r>
      <w:r w:rsidRPr="003345C4">
        <w:rPr>
          <w:rFonts w:ascii="Times New Roman" w:hAnsi="Times New Roman" w:cs="Times New Roman"/>
          <w:b/>
          <w:color w:val="000000" w:themeColor="text1"/>
          <w:sz w:val="28"/>
          <w:szCs w:val="28"/>
          <w:lang w:val="pl-PL"/>
        </w:rPr>
        <w:t>hang máy chữa cháy:</w:t>
      </w:r>
      <w:r w:rsidRPr="003345C4">
        <w:rPr>
          <w:rFonts w:ascii="Times New Roman" w:hAnsi="Times New Roman" w:cs="Times New Roman"/>
          <w:b/>
          <w:i/>
          <w:iCs/>
          <w:color w:val="000000" w:themeColor="text1"/>
          <w:sz w:val="28"/>
          <w:szCs w:val="28"/>
          <w:lang w:val="pl-PL"/>
        </w:rPr>
        <w:t xml:space="preserve"> </w:t>
      </w:r>
      <w:r w:rsidRPr="003345C4">
        <w:rPr>
          <w:rFonts w:ascii="Times New Roman" w:hAnsi="Times New Roman" w:cs="Times New Roman"/>
          <w:bCs/>
          <w:color w:val="000000" w:themeColor="text1"/>
          <w:sz w:val="28"/>
          <w:szCs w:val="28"/>
          <w:lang w:val="pl-PL"/>
        </w:rPr>
        <w:t>(mô tả chi tiết)</w:t>
      </w:r>
    </w:p>
    <w:p w14:paraId="77994E7C"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Thang máy chữa cháy trang bị cho khu vực nào (cụ thể tầng hầm, các tầng trên cao); số lượng TMCC</w:t>
      </w:r>
      <w:r w:rsidRPr="003345C4">
        <w:rPr>
          <w:rFonts w:ascii="Times New Roman" w:hAnsi="Times New Roman" w:cs="Times New Roman"/>
          <w:bCs/>
          <w:color w:val="000000" w:themeColor="text1"/>
          <w:sz w:val="28"/>
          <w:szCs w:val="28"/>
          <w:lang w:val="vi-VN"/>
        </w:rPr>
        <w:t xml:space="preserve">; bán kính bảo vệ; </w:t>
      </w:r>
    </w:p>
    <w:p w14:paraId="4F64E2E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Tiếp cận từ tầng tại vị trí nào </w:t>
      </w:r>
    </w:p>
    <w:p w14:paraId="6C62B64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Khoang</w:t>
      </w:r>
      <w:r w:rsidRPr="003345C4">
        <w:rPr>
          <w:rFonts w:ascii="Times New Roman" w:hAnsi="Times New Roman" w:cs="Times New Roman"/>
          <w:bCs/>
          <w:color w:val="000000" w:themeColor="text1"/>
          <w:sz w:val="28"/>
          <w:szCs w:val="28"/>
          <w:lang w:val="vi-VN"/>
        </w:rPr>
        <w:t xml:space="preserve"> đệm t</w:t>
      </w:r>
      <w:r w:rsidRPr="003345C4">
        <w:rPr>
          <w:rFonts w:ascii="Times New Roman" w:hAnsi="Times New Roman" w:cs="Times New Roman"/>
          <w:bCs/>
          <w:color w:val="000000" w:themeColor="text1"/>
          <w:sz w:val="28"/>
          <w:szCs w:val="28"/>
          <w:lang w:val="pl-PL"/>
        </w:rPr>
        <w:t>hang máy chữa cháy</w:t>
      </w:r>
    </w:p>
    <w:p w14:paraId="21F7984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Các chức năng của thang máy chữa cháy: ................</w:t>
      </w:r>
    </w:p>
    <w:p w14:paraId="32990D7E"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iCs/>
          <w:color w:val="000000" w:themeColor="text1"/>
          <w:sz w:val="28"/>
          <w:szCs w:val="28"/>
          <w:lang w:val="vi-VN"/>
        </w:rPr>
      </w:pPr>
      <w:r w:rsidRPr="003345C4">
        <w:rPr>
          <w:rFonts w:ascii="Times New Roman" w:hAnsi="Times New Roman" w:cs="Times New Roman"/>
          <w:bCs/>
          <w:iCs/>
          <w:color w:val="000000" w:themeColor="text1"/>
          <w:sz w:val="28"/>
          <w:szCs w:val="28"/>
          <w:lang w:val="vi-VN"/>
        </w:rPr>
        <w:t xml:space="preserve">- </w:t>
      </w:r>
      <w:r w:rsidRPr="003345C4">
        <w:rPr>
          <w:rFonts w:ascii="Times New Roman" w:hAnsi="Times New Roman" w:cs="Times New Roman"/>
          <w:bCs/>
          <w:iCs/>
          <w:color w:val="000000" w:themeColor="text1"/>
          <w:sz w:val="28"/>
          <w:szCs w:val="28"/>
          <w:lang w:val="pl-PL"/>
        </w:rPr>
        <w:t>Kiểm</w:t>
      </w:r>
      <w:r w:rsidRPr="003345C4">
        <w:rPr>
          <w:rFonts w:ascii="Times New Roman" w:hAnsi="Times New Roman" w:cs="Times New Roman"/>
          <w:bCs/>
          <w:iCs/>
          <w:color w:val="000000" w:themeColor="text1"/>
          <w:sz w:val="28"/>
          <w:szCs w:val="28"/>
          <w:lang w:val="vi-VN"/>
        </w:rPr>
        <w:t xml:space="preserve"> tra, thử nghiệm</w:t>
      </w:r>
      <w:r w:rsidRPr="003345C4">
        <w:rPr>
          <w:rFonts w:ascii="Times New Roman" w:hAnsi="Times New Roman" w:cs="Times New Roman"/>
          <w:bCs/>
          <w:iCs/>
          <w:color w:val="000000" w:themeColor="text1"/>
          <w:sz w:val="28"/>
          <w:szCs w:val="28"/>
          <w:lang w:val="pl-PL"/>
        </w:rPr>
        <w:t>:</w:t>
      </w:r>
      <w:r w:rsidRPr="003345C4">
        <w:rPr>
          <w:rFonts w:ascii="Times New Roman" w:hAnsi="Times New Roman" w:cs="Times New Roman"/>
          <w:iCs/>
          <w:color w:val="000000" w:themeColor="text1"/>
          <w:sz w:val="28"/>
          <w:szCs w:val="28"/>
          <w:lang w:val="pl-PL"/>
        </w:rPr>
        <w:t xml:space="preserve"> </w:t>
      </w:r>
    </w:p>
    <w:p w14:paraId="34A77BBB"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pacing w:val="-8"/>
          <w:sz w:val="28"/>
          <w:szCs w:val="28"/>
          <w:lang w:val="vi-VN"/>
        </w:rPr>
      </w:pPr>
      <w:r w:rsidRPr="003345C4">
        <w:rPr>
          <w:rFonts w:ascii="Times New Roman" w:hAnsi="Times New Roman" w:cs="Times New Roman"/>
          <w:bCs/>
          <w:color w:val="000000" w:themeColor="text1"/>
          <w:spacing w:val="-8"/>
          <w:sz w:val="28"/>
          <w:szCs w:val="28"/>
          <w:lang w:val="vi-VN"/>
        </w:rPr>
        <w:t>+ Kiểm tra thời gian di chuyển từ tầng 1 đến tầng trên cùng không lớn hơn 60s;</w:t>
      </w:r>
    </w:p>
    <w:p w14:paraId="1842906C"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Kiểm tra thiết bị đàm thoại từ cabin thang máy đến phòng trực điều khiển chống cháy;</w:t>
      </w:r>
    </w:p>
    <w:p w14:paraId="4CAB50C2"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lastRenderedPageBreak/>
        <w:t>+ Kiểm tra nguồn điện cấp cho TMCC; Kiểm tra cửa nóc và thang tự cứu trong cabin (cửa nóc phải đảm bảo tối thiểu 0,5*0,7m)</w:t>
      </w:r>
    </w:p>
    <w:p w14:paraId="6345EDED"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Trường hợp cần thiết có thể kiểm tra khả năng chống nước của TMCC</w:t>
      </w:r>
    </w:p>
    <w:p w14:paraId="0CC599E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Kiểm tra áp suất dư khoang đệm TMCCC</w:t>
      </w:r>
    </w:p>
    <w:p w14:paraId="13AF0A78"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Kiểm tra GHCL của cửa cabin TMCC (đối với trường hợp có luận chứng)</w:t>
      </w:r>
    </w:p>
    <w:p w14:paraId="3D314A4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w:t>
      </w:r>
    </w:p>
    <w:p w14:paraId="26FA5CFB"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6DCDD9F4" w14:textId="77777777" w:rsidR="004A1A77" w:rsidRPr="003345C4" w:rsidRDefault="004A1A77" w:rsidP="00F74B07">
      <w:pPr>
        <w:spacing w:before="120" w:after="120" w:line="300" w:lineRule="atLeast"/>
        <w:ind w:firstLine="709"/>
        <w:jc w:val="both"/>
        <w:rPr>
          <w:rFonts w:ascii="Times New Roman" w:hAnsi="Times New Roman" w:cs="Times New Roman"/>
          <w:b/>
          <w:i/>
          <w:iCs/>
          <w:color w:val="000000" w:themeColor="text1"/>
          <w:sz w:val="28"/>
          <w:szCs w:val="28"/>
          <w:lang w:val="pl-PL"/>
        </w:rPr>
      </w:pPr>
      <w:r w:rsidRPr="003345C4">
        <w:rPr>
          <w:rFonts w:ascii="Times New Roman" w:hAnsi="Times New Roman" w:cs="Times New Roman"/>
          <w:b/>
          <w:color w:val="000000" w:themeColor="text1"/>
          <w:sz w:val="28"/>
          <w:szCs w:val="28"/>
          <w:lang w:val="vi-VN"/>
        </w:rPr>
        <w:t>3.9.</w:t>
      </w:r>
      <w:r w:rsidRPr="003345C4">
        <w:rPr>
          <w:rFonts w:ascii="Times New Roman" w:hAnsi="Times New Roman" w:cs="Times New Roman"/>
          <w:b/>
          <w:color w:val="000000" w:themeColor="text1"/>
          <w:sz w:val="28"/>
          <w:szCs w:val="28"/>
          <w:lang w:val="pl-PL"/>
        </w:rPr>
        <w:t xml:space="preserve"> Hệ thống hút khói, tạo áp suất không khí dương:</w:t>
      </w:r>
      <w:r w:rsidRPr="003345C4">
        <w:rPr>
          <w:rFonts w:ascii="Times New Roman" w:hAnsi="Times New Roman" w:cs="Times New Roman"/>
          <w:b/>
          <w:i/>
          <w:iCs/>
          <w:color w:val="000000" w:themeColor="text1"/>
          <w:sz w:val="28"/>
          <w:szCs w:val="28"/>
          <w:lang w:val="pl-PL"/>
        </w:rPr>
        <w:t xml:space="preserve"> </w:t>
      </w:r>
    </w:p>
    <w:p w14:paraId="0D2F5E81"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3.9.1.</w:t>
      </w:r>
      <w:r w:rsidRPr="003345C4">
        <w:rPr>
          <w:rFonts w:ascii="Times New Roman" w:hAnsi="Times New Roman" w:cs="Times New Roman"/>
          <w:bCs/>
          <w:color w:val="000000" w:themeColor="text1"/>
          <w:sz w:val="28"/>
          <w:szCs w:val="28"/>
          <w:lang w:val="pl-PL"/>
        </w:rPr>
        <w:t xml:space="preserve"> Hệ thống hút khói </w:t>
      </w:r>
    </w:p>
    <w:p w14:paraId="6D492DE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Hút khói tầng hầm: mỗi khoang là 1 hệ thống gồm quạt hút loại ... </w:t>
      </w:r>
      <w:r w:rsidRPr="003345C4">
        <w:rPr>
          <w:rFonts w:ascii="Times New Roman" w:hAnsi="Times New Roman" w:cs="Times New Roman"/>
          <w:bCs/>
          <w:i/>
          <w:iCs/>
          <w:color w:val="000000" w:themeColor="text1"/>
          <w:sz w:val="28"/>
          <w:szCs w:val="28"/>
          <w:lang w:val="pl-PL"/>
        </w:rPr>
        <w:t>(loại hay hãng của quạt)</w:t>
      </w:r>
      <w:r w:rsidRPr="003345C4">
        <w:rPr>
          <w:rFonts w:ascii="Times New Roman" w:hAnsi="Times New Roman" w:cs="Times New Roman"/>
          <w:bCs/>
          <w:color w:val="000000" w:themeColor="text1"/>
          <w:sz w:val="28"/>
          <w:szCs w:val="28"/>
          <w:lang w:val="pl-PL"/>
        </w:rPr>
        <w:t xml:space="preserve"> có công suất ... KW, lưu lượng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 xml:space="preserve">/h, cột áp ... Pa; đường ống gió có GHCL </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thải khói tại tầng 1 cách miệng lấy gió vào ...m;</w:t>
      </w:r>
    </w:p>
    <w:p w14:paraId="2B72520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Hút khói gian phòng (đối với các tầng khối đế): gồm </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xml:space="preserve"> quạt hút loại ... có công suất ... KW, lưu lượng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 xml:space="preserve">/h, cột áp ... Pa; đường ống gió có GHCL </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thải khói tại tầng ... cách các miệng lấy gió vào hoặc gian phòng............</w:t>
      </w:r>
    </w:p>
    <w:p w14:paraId="5BC2AED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Hút khói hành lang (không được chung với hút khói gian phòng): gồm 1 quạt hút loại ... có công suất ... KW, lưu lượng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 xml:space="preserve">/h, cột áp ... Pa; thải khói tại tầng mái cách miệng của quạt lấy gió vào ...m; </w:t>
      </w:r>
    </w:p>
    <w:p w14:paraId="56BA3A1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Kiểm tra, thử nghiệm: ................................</w:t>
      </w:r>
    </w:p>
    <w:p w14:paraId="4153188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Kiểm tra vị trí đặt các quạt hút khói, thông số của quạt</w:t>
      </w:r>
      <w:r w:rsidRPr="003345C4">
        <w:rPr>
          <w:rFonts w:ascii="Times New Roman" w:hAnsi="Times New Roman" w:cs="Times New Roman"/>
          <w:bCs/>
          <w:color w:val="000000" w:themeColor="text1"/>
          <w:sz w:val="28"/>
          <w:szCs w:val="28"/>
          <w:lang w:val="vi-VN"/>
        </w:rPr>
        <w:t>;</w:t>
      </w:r>
    </w:p>
    <w:p w14:paraId="2BE02E1C"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tủ điều khiển quạt, các chức năng tự động và bằng tay;</w:t>
      </w:r>
    </w:p>
    <w:p w14:paraId="5255BDD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Kiểm tra nguồn điện cấp cho hệ thống phải là nguồn ưu tiên, cáp cấp nguồn là cáp chống cháy hoặc bọc bảo vệ chống cháy độc lập</w:t>
      </w:r>
      <w:r w:rsidRPr="003345C4">
        <w:rPr>
          <w:rFonts w:ascii="Times New Roman" w:hAnsi="Times New Roman" w:cs="Times New Roman"/>
          <w:bCs/>
          <w:color w:val="000000" w:themeColor="text1"/>
          <w:sz w:val="28"/>
          <w:szCs w:val="28"/>
          <w:lang w:val="vi-VN"/>
        </w:rPr>
        <w:t>;</w:t>
      </w:r>
    </w:p>
    <w:p w14:paraId="3E5FC601"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giới hạn chịu lửa của đường ống hút khói;</w:t>
      </w:r>
    </w:p>
    <w:p w14:paraId="7B3BEE59"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Kiểm tra mô tơ van, van chặn lửa trên từng tầng</w:t>
      </w:r>
      <w:r w:rsidRPr="003345C4">
        <w:rPr>
          <w:rFonts w:ascii="Times New Roman" w:hAnsi="Times New Roman" w:cs="Times New Roman"/>
          <w:bCs/>
          <w:color w:val="000000" w:themeColor="text1"/>
          <w:sz w:val="28"/>
          <w:szCs w:val="28"/>
          <w:lang w:val="vi-VN"/>
        </w:rPr>
        <w:t>;</w:t>
      </w:r>
    </w:p>
    <w:p w14:paraId="4533D24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khoảng cách giữa các miệng hút, khoảng cách từ miệng hút đến điểm cụt;</w:t>
      </w:r>
    </w:p>
    <w:p w14:paraId="7017CB7B"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pacing w:val="-8"/>
          <w:sz w:val="28"/>
          <w:szCs w:val="28"/>
          <w:lang w:val="vi-VN"/>
        </w:rPr>
      </w:pPr>
      <w:r w:rsidRPr="003345C4">
        <w:rPr>
          <w:rFonts w:ascii="Times New Roman" w:hAnsi="Times New Roman" w:cs="Times New Roman"/>
          <w:bCs/>
          <w:color w:val="000000" w:themeColor="text1"/>
          <w:spacing w:val="-8"/>
          <w:sz w:val="28"/>
          <w:szCs w:val="28"/>
          <w:lang w:val="pl-PL"/>
        </w:rPr>
        <w:t>+ Kiểm tra độ cao lắp đặt miệng hút khói (không thấp hơn 2,2m theo tiêu chuẩn)</w:t>
      </w:r>
      <w:r w:rsidRPr="003345C4">
        <w:rPr>
          <w:rFonts w:ascii="Times New Roman" w:hAnsi="Times New Roman" w:cs="Times New Roman"/>
          <w:bCs/>
          <w:color w:val="000000" w:themeColor="text1"/>
          <w:spacing w:val="-8"/>
          <w:sz w:val="28"/>
          <w:szCs w:val="28"/>
          <w:lang w:val="vi-VN"/>
        </w:rPr>
        <w:t>;</w:t>
      </w:r>
    </w:p>
    <w:p w14:paraId="5BE6230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vận tốc gió tại mỗi cửa hút;</w:t>
      </w:r>
    </w:p>
    <w:p w14:paraId="26DA620A"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Kiểm tra khả năng liên động của hệ thống báo cháy đến hệ thống hút khói, số lượng miệng hút khói có thể mở</w:t>
      </w:r>
      <w:r w:rsidRPr="003345C4">
        <w:rPr>
          <w:rFonts w:ascii="Times New Roman" w:hAnsi="Times New Roman" w:cs="Times New Roman"/>
          <w:bCs/>
          <w:color w:val="000000" w:themeColor="text1"/>
          <w:sz w:val="28"/>
          <w:szCs w:val="28"/>
          <w:lang w:val="vi-VN"/>
        </w:rPr>
        <w:t>;</w:t>
      </w:r>
    </w:p>
    <w:p w14:paraId="22EFF0B4"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nút ấn điều khiển quạt và nút ấn mở mô tơ van của tầng bị cháy tại phòng trực điều khiển chống cháy;</w:t>
      </w:r>
    </w:p>
    <w:p w14:paraId="69F1DF69"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w:t>
      </w:r>
    </w:p>
    <w:p w14:paraId="7F14BDEB"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59C6ED7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lastRenderedPageBreak/>
        <w:t>3.9.2.</w:t>
      </w:r>
      <w:r w:rsidRPr="003345C4">
        <w:rPr>
          <w:rFonts w:ascii="Times New Roman" w:hAnsi="Times New Roman" w:cs="Times New Roman"/>
          <w:bCs/>
          <w:color w:val="000000" w:themeColor="text1"/>
          <w:sz w:val="28"/>
          <w:szCs w:val="28"/>
          <w:lang w:val="pl-PL"/>
        </w:rPr>
        <w:t xml:space="preserve"> Hệ thống tạo áp suất không khí dương (cung cấp không khí từ bên ngoài vào) gồm: </w:t>
      </w:r>
    </w:p>
    <w:p w14:paraId="3F90A2E8"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Hệ thống tạo áp suất không khí dương cho các buồng đệm thang bộ, thang máy tầng hầm: là hệ thống chung có </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xml:space="preserve"> quạt tạo áp loại ... có công suất ... KW, lưu lượng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 xml:space="preserve">/h, cột áp ... Pa, đặt tại ............; đường ống cấp gió có GHCL </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w:t>
      </w:r>
    </w:p>
    <w:p w14:paraId="2AC66C5C"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xml:space="preserve">- Hệ thống tạo áp suất không khí dương cho buồng thang không nhiễm khói các tầng trên trục ... </w:t>
      </w:r>
      <w:r w:rsidRPr="003345C4">
        <w:rPr>
          <w:rFonts w:ascii="Times New Roman" w:hAnsi="Times New Roman" w:cs="Times New Roman"/>
          <w:bCs/>
          <w:i/>
          <w:iCs/>
          <w:color w:val="000000" w:themeColor="text1"/>
          <w:sz w:val="28"/>
          <w:szCs w:val="28"/>
          <w:lang w:val="pl-PL"/>
        </w:rPr>
        <w:t>(nếu 1 hệ thống cấp cho nhiều thang thì ghi hết các trục thang)</w:t>
      </w:r>
      <w:r w:rsidRPr="003345C4">
        <w:rPr>
          <w:rFonts w:ascii="Times New Roman" w:hAnsi="Times New Roman" w:cs="Times New Roman"/>
          <w:bCs/>
          <w:color w:val="000000" w:themeColor="text1"/>
          <w:sz w:val="28"/>
          <w:szCs w:val="28"/>
          <w:lang w:val="pl-PL"/>
        </w:rPr>
        <w:t>: là hệ thống có 1 quạt tạo áp loại ... có công suất ... KW, lưu lượng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 xml:space="preserve">/h, cột áp ... Pa, đặt tại tầng mái; đường ống cấp gió có GHCL </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không quá 2 tầng có 1 miệng xả vào giếng thang (đối với thang N2)</w:t>
      </w:r>
      <w:r w:rsidRPr="003345C4">
        <w:rPr>
          <w:rFonts w:ascii="Times New Roman" w:hAnsi="Times New Roman" w:cs="Times New Roman"/>
          <w:bCs/>
          <w:color w:val="000000" w:themeColor="text1"/>
          <w:sz w:val="28"/>
          <w:szCs w:val="28"/>
          <w:lang w:val="vi-VN"/>
        </w:rPr>
        <w:t>;</w:t>
      </w:r>
    </w:p>
    <w:p w14:paraId="1937C33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Hệ thống tạo áp suất không khí dương cho giếng thang và khoang đệm thang máy chữa cháy trục ... </w:t>
      </w:r>
      <w:r w:rsidRPr="003345C4">
        <w:rPr>
          <w:rFonts w:ascii="Times New Roman" w:hAnsi="Times New Roman" w:cs="Times New Roman"/>
          <w:bCs/>
          <w:i/>
          <w:iCs/>
          <w:color w:val="000000" w:themeColor="text1"/>
          <w:sz w:val="28"/>
          <w:szCs w:val="28"/>
          <w:lang w:val="pl-PL"/>
        </w:rPr>
        <w:t>(hệ thống cấp chung cho giếng thang và khoang đệm hoặc độc lập)</w:t>
      </w:r>
      <w:r w:rsidRPr="003345C4">
        <w:rPr>
          <w:rFonts w:ascii="Times New Roman" w:hAnsi="Times New Roman" w:cs="Times New Roman"/>
          <w:bCs/>
          <w:color w:val="000000" w:themeColor="text1"/>
          <w:sz w:val="28"/>
          <w:szCs w:val="28"/>
          <w:lang w:val="pl-PL"/>
        </w:rPr>
        <w:t>: là hệ thống có 1 quạt tạo áp loại ... có công suất ... KW, lưu lượng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cột áp ... Pa, đặt tại tum thang máy và hệ thống đường ống cấp vào từng khoang đệm;</w:t>
      </w:r>
    </w:p>
    <w:p w14:paraId="0B49CF62"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Hệ thống tạo áp suất không khí dương cho các giếng thang máy thường trục ... (có chung 1 giếng thang hoặc nhiều giếng thang khác nhau): Dùng quạt thổi trực tiếp trên giếng thang, quạt tạo áp loại ... có công suất ... KW, lưu lượng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cột áp ... Pa, đặt tại tum thang máy;</w:t>
      </w:r>
    </w:p>
    <w:p w14:paraId="29A59C5F"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Kiểm tra, thử nghiệm: ................................</w:t>
      </w:r>
    </w:p>
    <w:p w14:paraId="516CC41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Kiểm tra vị trí đặt các quạt tạo áp, thông số của quạt: (thông số của quạt phải được tính toán bảo đảm duy trì từ 20</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50 Pa trong khu vực phải duy trì áp)</w:t>
      </w:r>
      <w:r w:rsidRPr="003345C4">
        <w:rPr>
          <w:rFonts w:ascii="Times New Roman" w:hAnsi="Times New Roman" w:cs="Times New Roman"/>
          <w:bCs/>
          <w:color w:val="000000" w:themeColor="text1"/>
          <w:sz w:val="28"/>
          <w:szCs w:val="28"/>
          <w:lang w:val="vi-VN"/>
        </w:rPr>
        <w:t>;</w:t>
      </w:r>
    </w:p>
    <w:p w14:paraId="54AAE564"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tủ điều khiển quạt, các chức năng tự động và bằng tay;</w:t>
      </w:r>
    </w:p>
    <w:p w14:paraId="3B2F1B0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Kiểm tra nguồn điện cấp cho hệ thống phải là nguồn ưu tiên, cáp cấp nguồn là cáp chống cháy hoặc bọc bảo vệ chống cháy độc lập (không đi chung với các hệ thống điện khác)</w:t>
      </w:r>
      <w:r w:rsidRPr="003345C4">
        <w:rPr>
          <w:rFonts w:ascii="Times New Roman" w:hAnsi="Times New Roman" w:cs="Times New Roman"/>
          <w:bCs/>
          <w:color w:val="000000" w:themeColor="text1"/>
          <w:sz w:val="28"/>
          <w:szCs w:val="28"/>
          <w:lang w:val="vi-VN"/>
        </w:rPr>
        <w:t>;</w:t>
      </w:r>
    </w:p>
    <w:p w14:paraId="192C8C0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giới hạn chịu lửa của đường ống tăng áp</w:t>
      </w:r>
      <w:r w:rsidRPr="003345C4">
        <w:rPr>
          <w:rFonts w:ascii="Times New Roman" w:hAnsi="Times New Roman" w:cs="Times New Roman"/>
          <w:bCs/>
          <w:color w:val="000000" w:themeColor="text1"/>
          <w:sz w:val="28"/>
          <w:szCs w:val="28"/>
          <w:lang w:val="vi-VN"/>
        </w:rPr>
        <w:t xml:space="preserve"> (nếu có)</w:t>
      </w:r>
      <w:r w:rsidRPr="003345C4">
        <w:rPr>
          <w:rFonts w:ascii="Times New Roman" w:hAnsi="Times New Roman" w:cs="Times New Roman"/>
          <w:bCs/>
          <w:color w:val="000000" w:themeColor="text1"/>
          <w:sz w:val="28"/>
          <w:szCs w:val="28"/>
          <w:lang w:val="pl-PL"/>
        </w:rPr>
        <w:t>;</w:t>
      </w:r>
    </w:p>
    <w:p w14:paraId="5D0489A9"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áp suất trong khu vực tăng áp: không nhỏ hơn 20 Pa và không lớn hơn 50 Pa;</w:t>
      </w:r>
    </w:p>
    <w:p w14:paraId="1221FD2D"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khả năng liên động của hệ thống báo cháy đến hệ thống tạo áp;</w:t>
      </w:r>
    </w:p>
    <w:p w14:paraId="3CFA669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pacing w:val="-6"/>
          <w:sz w:val="28"/>
          <w:szCs w:val="28"/>
          <w:lang w:val="pl-PL"/>
        </w:rPr>
      </w:pPr>
      <w:r w:rsidRPr="003345C4">
        <w:rPr>
          <w:rFonts w:ascii="Times New Roman" w:hAnsi="Times New Roman" w:cs="Times New Roman"/>
          <w:bCs/>
          <w:color w:val="000000" w:themeColor="text1"/>
          <w:spacing w:val="-6"/>
          <w:sz w:val="28"/>
          <w:szCs w:val="28"/>
          <w:lang w:val="pl-PL"/>
        </w:rPr>
        <w:t>+ Kiểm tra nút ấn điều khiển quạt tạo áp tại phòng trực điều khiển chống cháy;</w:t>
      </w:r>
    </w:p>
    <w:p w14:paraId="6D3E6E0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w:t>
      </w:r>
    </w:p>
    <w:p w14:paraId="0F0F9461"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63BC09B4"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
          <w:color w:val="000000" w:themeColor="text1"/>
          <w:sz w:val="28"/>
          <w:szCs w:val="28"/>
          <w:lang w:val="vi-VN"/>
        </w:rPr>
        <w:t>3.10.</w:t>
      </w:r>
      <w:r w:rsidRPr="003345C4">
        <w:rPr>
          <w:rFonts w:ascii="Times New Roman" w:hAnsi="Times New Roman" w:cs="Times New Roman"/>
          <w:b/>
          <w:color w:val="000000" w:themeColor="text1"/>
          <w:sz w:val="28"/>
          <w:szCs w:val="28"/>
          <w:lang w:val="pl-PL"/>
        </w:rPr>
        <w:t xml:space="preserve"> Hệ thống báo cháy tự động:</w:t>
      </w:r>
      <w:r w:rsidRPr="003345C4">
        <w:rPr>
          <w:rFonts w:ascii="Times New Roman" w:hAnsi="Times New Roman" w:cs="Times New Roman"/>
          <w:b/>
          <w:i/>
          <w:iCs/>
          <w:color w:val="000000" w:themeColor="text1"/>
          <w:sz w:val="28"/>
          <w:szCs w:val="28"/>
          <w:lang w:val="pl-PL"/>
        </w:rPr>
        <w:t xml:space="preserve"> </w:t>
      </w:r>
    </w:p>
    <w:p w14:paraId="3FCD2EA2"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Hệ thống báo cháy của công trình là hệ thống báo cháy địa chỉ loại ... (cụ thể là hệ thống của hang</w:t>
      </w:r>
      <w:r w:rsidRPr="003345C4">
        <w:rPr>
          <w:rFonts w:ascii="Times New Roman" w:hAnsi="Times New Roman" w:cs="Times New Roman"/>
          <w:bCs/>
          <w:color w:val="000000" w:themeColor="text1"/>
          <w:sz w:val="28"/>
          <w:szCs w:val="28"/>
          <w:lang w:val="vi-VN"/>
        </w:rPr>
        <w:t xml:space="preserve"> nào</w:t>
      </w:r>
      <w:r w:rsidRPr="003345C4">
        <w:rPr>
          <w:rFonts w:ascii="Times New Roman" w:hAnsi="Times New Roman" w:cs="Times New Roman"/>
          <w:bCs/>
          <w:color w:val="000000" w:themeColor="text1"/>
          <w:sz w:val="28"/>
          <w:szCs w:val="28"/>
          <w:lang w:val="pl-PL"/>
        </w:rPr>
        <w:t xml:space="preserve">...) gồm ... </w:t>
      </w:r>
      <w:r w:rsidRPr="003345C4">
        <w:rPr>
          <w:rFonts w:ascii="Times New Roman" w:hAnsi="Times New Roman" w:cs="Times New Roman"/>
          <w:bCs/>
          <w:i/>
          <w:iCs/>
          <w:color w:val="000000" w:themeColor="text1"/>
          <w:sz w:val="28"/>
          <w:szCs w:val="28"/>
          <w:lang w:val="pl-PL"/>
        </w:rPr>
        <w:t>(mấy tủ)</w:t>
      </w:r>
      <w:r w:rsidRPr="003345C4">
        <w:rPr>
          <w:rFonts w:ascii="Times New Roman" w:hAnsi="Times New Roman" w:cs="Times New Roman"/>
          <w:bCs/>
          <w:color w:val="000000" w:themeColor="text1"/>
          <w:sz w:val="28"/>
          <w:szCs w:val="28"/>
          <w:lang w:val="pl-PL"/>
        </w:rPr>
        <w:t xml:space="preserve"> tủ báo cháy, tủ có ... </w:t>
      </w:r>
      <w:r w:rsidRPr="003345C4">
        <w:rPr>
          <w:rFonts w:ascii="Times New Roman" w:hAnsi="Times New Roman" w:cs="Times New Roman"/>
          <w:bCs/>
          <w:i/>
          <w:iCs/>
          <w:color w:val="000000" w:themeColor="text1"/>
          <w:sz w:val="28"/>
          <w:szCs w:val="28"/>
          <w:lang w:val="pl-PL"/>
        </w:rPr>
        <w:t>(mấy loop)</w:t>
      </w:r>
      <w:r w:rsidRPr="003345C4">
        <w:rPr>
          <w:rFonts w:ascii="Times New Roman" w:hAnsi="Times New Roman" w:cs="Times New Roman"/>
          <w:bCs/>
          <w:color w:val="000000" w:themeColor="text1"/>
          <w:sz w:val="28"/>
          <w:szCs w:val="28"/>
          <w:lang w:val="pl-PL"/>
        </w:rPr>
        <w:t xml:space="preserve"> loop, mỗi loop có ... địa chỉ / loop;</w:t>
      </w:r>
    </w:p>
    <w:p w14:paraId="3D82DA7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lastRenderedPageBreak/>
        <w:t>Hệ thống báo cháy lắp đặt cho toàn bộ tòa nhà từ khu vực gara để xe tầng hầm, khu vực dịch vụ, thương mại, văn phòng, căn hộ, các phòng kỹ thuật, rác... và được phân loop theo thiết kế và báo cáo của Chủ đầu tư như sau:</w:t>
      </w:r>
    </w:p>
    <w:p w14:paraId="6002CF81"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Loop 1 lắp đặt .../... địa chỉ </w:t>
      </w:r>
      <w:r w:rsidRPr="003345C4">
        <w:rPr>
          <w:rFonts w:ascii="Times New Roman" w:hAnsi="Times New Roman" w:cs="Times New Roman"/>
          <w:bCs/>
          <w:i/>
          <w:iCs/>
          <w:color w:val="000000" w:themeColor="text1"/>
          <w:sz w:val="28"/>
          <w:szCs w:val="28"/>
          <w:lang w:val="pl-PL"/>
        </w:rPr>
        <w:t>(cụ thể bao nhiêu địa chỉ trên số địa chỉ của loop đó)</w:t>
      </w:r>
      <w:r w:rsidRPr="003345C4">
        <w:rPr>
          <w:rFonts w:ascii="Times New Roman" w:hAnsi="Times New Roman" w:cs="Times New Roman"/>
          <w:bCs/>
          <w:color w:val="000000" w:themeColor="text1"/>
          <w:sz w:val="28"/>
          <w:szCs w:val="28"/>
          <w:lang w:val="pl-PL"/>
        </w:rPr>
        <w:t xml:space="preserve"> từ tầng ... đến tầng ...;</w:t>
      </w:r>
    </w:p>
    <w:p w14:paraId="66DF7961"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Loop 2 lắp đặt .../... địa chỉ </w:t>
      </w:r>
      <w:r w:rsidRPr="003345C4">
        <w:rPr>
          <w:rFonts w:ascii="Times New Roman" w:hAnsi="Times New Roman" w:cs="Times New Roman"/>
          <w:bCs/>
          <w:i/>
          <w:iCs/>
          <w:color w:val="000000" w:themeColor="text1"/>
          <w:sz w:val="28"/>
          <w:szCs w:val="28"/>
          <w:lang w:val="pl-PL"/>
        </w:rPr>
        <w:t>(cụ thể bao nhiêu địa chỉ trên số địa chỉ của loop đó)</w:t>
      </w:r>
      <w:r w:rsidRPr="003345C4">
        <w:rPr>
          <w:rFonts w:ascii="Times New Roman" w:hAnsi="Times New Roman" w:cs="Times New Roman"/>
          <w:bCs/>
          <w:color w:val="000000" w:themeColor="text1"/>
          <w:sz w:val="28"/>
          <w:szCs w:val="28"/>
          <w:lang w:val="pl-PL"/>
        </w:rPr>
        <w:t xml:space="preserve"> từ tầng ... đến tầng ...;</w:t>
      </w:r>
    </w:p>
    <w:p w14:paraId="26405F3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w:t>
      </w:r>
    </w:p>
    <w:p w14:paraId="0E90DCA8"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Loop n lắp đặt .../... địa chỉ </w:t>
      </w:r>
      <w:r w:rsidRPr="003345C4">
        <w:rPr>
          <w:rFonts w:ascii="Times New Roman" w:hAnsi="Times New Roman" w:cs="Times New Roman"/>
          <w:bCs/>
          <w:i/>
          <w:iCs/>
          <w:color w:val="000000" w:themeColor="text1"/>
          <w:sz w:val="28"/>
          <w:szCs w:val="28"/>
          <w:lang w:val="pl-PL"/>
        </w:rPr>
        <w:t>(cụ thể bao nhiêu địa chỉ trên số địa chỉ của loop đó)</w:t>
      </w:r>
      <w:r w:rsidRPr="003345C4">
        <w:rPr>
          <w:rFonts w:ascii="Times New Roman" w:hAnsi="Times New Roman" w:cs="Times New Roman"/>
          <w:bCs/>
          <w:color w:val="000000" w:themeColor="text1"/>
          <w:sz w:val="28"/>
          <w:szCs w:val="28"/>
          <w:lang w:val="pl-PL"/>
        </w:rPr>
        <w:t xml:space="preserve"> từ tầng ... đến tầng ...;</w:t>
      </w:r>
    </w:p>
    <w:p w14:paraId="666DC43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Tủ báo cháy đặt tại phòng trực điều khiển chống cháy tầng 1 và liên động giám sát, điều khiển các hệ thống kỹ thuật khác gồm: giám sát van chặn tầng của hệ thống sprinkler, công tắc dòng chảy từng khu vực, hệ thống thang máy thường, thang máy chữa cháy, hệ thống drencher, hệ thống chữa cháy khí, hệ thống hút khói, tăng áp...</w:t>
      </w:r>
    </w:p>
    <w:p w14:paraId="1C0C5742"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Kiểm tra, thử nghiệm: ................................</w:t>
      </w:r>
    </w:p>
    <w:p w14:paraId="207C2F1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Kiểm tra thi công lắp đặt nút ấn báo cháy, chuông đèn báo cháy, đầu báo cháy, tủ trung tâm báo cháy;</w:t>
      </w:r>
    </w:p>
    <w:p w14:paraId="572703A2"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Kiểm tra dây tín hiệu của hệ thống báo cháy;</w:t>
      </w:r>
    </w:p>
    <w:p w14:paraId="0EC330E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Kiểm tra thử nghiệm hoạt động của hệ thống báo cháy (nút ấn, đầu báo cháy…);</w:t>
      </w:r>
    </w:p>
    <w:p w14:paraId="7136BEBD"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Kiểm tra khả năng liên động với các hệ thống kỹ thuật khác có liên quan;</w:t>
      </w:r>
    </w:p>
    <w:p w14:paraId="5C404FCB"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w:t>
      </w:r>
    </w:p>
    <w:p w14:paraId="2A4217C2"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44962E5D" w14:textId="06280A9A"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pl-PL"/>
        </w:rPr>
      </w:pPr>
      <w:r w:rsidRPr="003345C4">
        <w:rPr>
          <w:rFonts w:ascii="Times New Roman" w:hAnsi="Times New Roman" w:cs="Times New Roman"/>
          <w:b/>
          <w:color w:val="000000" w:themeColor="text1"/>
          <w:sz w:val="28"/>
          <w:szCs w:val="28"/>
          <w:lang w:val="vi-VN"/>
        </w:rPr>
        <w:t>3.11.</w:t>
      </w:r>
      <w:r w:rsidRPr="003345C4">
        <w:rPr>
          <w:rFonts w:ascii="Times New Roman" w:hAnsi="Times New Roman" w:cs="Times New Roman"/>
          <w:b/>
          <w:color w:val="000000" w:themeColor="text1"/>
          <w:sz w:val="28"/>
          <w:szCs w:val="28"/>
          <w:lang w:val="pl-PL"/>
        </w:rPr>
        <w:t xml:space="preserve"> Hệ thống đèn chiếu sáng sự cố và chỉ dẫn thoát nạn</w:t>
      </w:r>
      <w:r w:rsidR="00FD3E47" w:rsidRPr="003345C4">
        <w:rPr>
          <w:rFonts w:ascii="Times New Roman" w:hAnsi="Times New Roman" w:cs="Times New Roman"/>
          <w:b/>
          <w:color w:val="000000" w:themeColor="text1"/>
          <w:sz w:val="28"/>
          <w:szCs w:val="28"/>
          <w:lang w:val="pl-PL"/>
        </w:rPr>
        <w:t>, hệ thống loa thông báo và hướng dẫn thoát nạn</w:t>
      </w:r>
      <w:r w:rsidRPr="003345C4">
        <w:rPr>
          <w:rFonts w:ascii="Times New Roman" w:hAnsi="Times New Roman" w:cs="Times New Roman"/>
          <w:b/>
          <w:color w:val="000000" w:themeColor="text1"/>
          <w:sz w:val="28"/>
          <w:szCs w:val="28"/>
          <w:lang w:val="pl-PL"/>
        </w:rPr>
        <w:t>:</w:t>
      </w:r>
    </w:p>
    <w:p w14:paraId="507D8B2A" w14:textId="5BCBA36B"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Lắp đặt cho các khu vực...</w:t>
      </w:r>
      <w:r w:rsidRPr="003345C4">
        <w:rPr>
          <w:rFonts w:ascii="Times New Roman" w:hAnsi="Times New Roman" w:cs="Times New Roman"/>
          <w:bCs/>
          <w:color w:val="000000" w:themeColor="text1"/>
          <w:sz w:val="28"/>
          <w:szCs w:val="28"/>
          <w:lang w:val="vi-VN"/>
        </w:rPr>
        <w:t xml:space="preserve">; </w:t>
      </w:r>
      <w:r w:rsidR="00FF6ABA" w:rsidRPr="003345C4">
        <w:rPr>
          <w:rFonts w:ascii="Times New Roman" w:hAnsi="Times New Roman" w:cs="Times New Roman"/>
          <w:bCs/>
          <w:color w:val="000000" w:themeColor="text1"/>
          <w:sz w:val="28"/>
          <w:szCs w:val="28"/>
          <w:lang w:val="pl-PL"/>
        </w:rPr>
        <w:t>c</w:t>
      </w:r>
      <w:r w:rsidRPr="003345C4">
        <w:rPr>
          <w:rFonts w:ascii="Times New Roman" w:hAnsi="Times New Roman" w:cs="Times New Roman"/>
          <w:bCs/>
          <w:color w:val="000000" w:themeColor="text1"/>
          <w:sz w:val="28"/>
          <w:szCs w:val="28"/>
          <w:lang w:val="pl-PL"/>
        </w:rPr>
        <w:t>ường độ sáng của đèn</w:t>
      </w:r>
      <w:r w:rsidRPr="003345C4">
        <w:rPr>
          <w:rFonts w:ascii="Times New Roman" w:hAnsi="Times New Roman" w:cs="Times New Roman"/>
          <w:bCs/>
          <w:color w:val="000000" w:themeColor="text1"/>
          <w:sz w:val="28"/>
          <w:szCs w:val="28"/>
          <w:lang w:val="vi-VN"/>
        </w:rPr>
        <w:t xml:space="preserve">; </w:t>
      </w:r>
      <w:r w:rsidR="00FF6ABA" w:rsidRPr="003345C4">
        <w:rPr>
          <w:rFonts w:ascii="Times New Roman" w:hAnsi="Times New Roman" w:cs="Times New Roman"/>
          <w:bCs/>
          <w:color w:val="000000" w:themeColor="text1"/>
          <w:sz w:val="28"/>
          <w:szCs w:val="28"/>
        </w:rPr>
        <w:t>k</w:t>
      </w:r>
      <w:r w:rsidRPr="003345C4">
        <w:rPr>
          <w:rFonts w:ascii="Times New Roman" w:hAnsi="Times New Roman" w:cs="Times New Roman"/>
          <w:bCs/>
          <w:color w:val="000000" w:themeColor="text1"/>
          <w:sz w:val="28"/>
          <w:szCs w:val="28"/>
          <w:lang w:val="pl-PL"/>
        </w:rPr>
        <w:t>hoảng cách giữa các đèn</w:t>
      </w:r>
      <w:r w:rsidRPr="003345C4">
        <w:rPr>
          <w:rFonts w:ascii="Times New Roman" w:hAnsi="Times New Roman" w:cs="Times New Roman"/>
          <w:bCs/>
          <w:color w:val="000000" w:themeColor="text1"/>
          <w:sz w:val="28"/>
          <w:szCs w:val="28"/>
          <w:lang w:val="vi-VN"/>
        </w:rPr>
        <w:t xml:space="preserve">; </w:t>
      </w:r>
      <w:r w:rsidR="00FF6ABA" w:rsidRPr="003345C4">
        <w:rPr>
          <w:rFonts w:ascii="Times New Roman" w:hAnsi="Times New Roman" w:cs="Times New Roman"/>
          <w:bCs/>
          <w:color w:val="000000" w:themeColor="text1"/>
          <w:sz w:val="28"/>
          <w:szCs w:val="28"/>
          <w:lang w:val="pl-PL"/>
        </w:rPr>
        <w:t>n</w:t>
      </w:r>
      <w:r w:rsidRPr="003345C4">
        <w:rPr>
          <w:rFonts w:ascii="Times New Roman" w:hAnsi="Times New Roman" w:cs="Times New Roman"/>
          <w:bCs/>
          <w:color w:val="000000" w:themeColor="text1"/>
          <w:sz w:val="28"/>
          <w:szCs w:val="28"/>
          <w:lang w:val="pl-PL"/>
        </w:rPr>
        <w:t>guồn điện cấp: nguồn cấp đèn chiếu sáng sự cố là nguồn không ưu tiên, nguồn cấp cho đèn chỉ dẫn thoát nạn là nguồn ưu tiên; các các đèn này đều phải có nguồn dự phòng 2 giờ;</w:t>
      </w:r>
      <w:r w:rsidR="00FD3E47" w:rsidRPr="003345C4">
        <w:rPr>
          <w:rFonts w:ascii="Times New Roman" w:hAnsi="Times New Roman" w:cs="Times New Roman"/>
          <w:bCs/>
          <w:color w:val="000000" w:themeColor="text1"/>
          <w:sz w:val="28"/>
          <w:szCs w:val="28"/>
          <w:lang w:val="pl-PL"/>
        </w:rPr>
        <w:t>...</w:t>
      </w:r>
    </w:p>
    <w:p w14:paraId="7B509AE1"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Kiểm tra, thử nghiệm</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xml:space="preserve"> </w:t>
      </w:r>
      <w:r w:rsidRPr="003345C4">
        <w:rPr>
          <w:rFonts w:ascii="Times New Roman" w:hAnsi="Times New Roman" w:cs="Times New Roman"/>
          <w:bCs/>
          <w:color w:val="000000" w:themeColor="text1"/>
          <w:sz w:val="28"/>
          <w:szCs w:val="28"/>
          <w:lang w:val="vi-VN"/>
        </w:rPr>
        <w:t>…</w:t>
      </w:r>
    </w:p>
    <w:p w14:paraId="5E5294A9"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211DF907"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pl-PL"/>
        </w:rPr>
      </w:pPr>
      <w:r w:rsidRPr="003345C4">
        <w:rPr>
          <w:rFonts w:ascii="Times New Roman" w:hAnsi="Times New Roman" w:cs="Times New Roman"/>
          <w:b/>
          <w:color w:val="000000" w:themeColor="text1"/>
          <w:sz w:val="28"/>
          <w:szCs w:val="28"/>
          <w:lang w:val="vi-VN"/>
        </w:rPr>
        <w:t>3</w:t>
      </w:r>
      <w:r w:rsidRPr="003345C4">
        <w:rPr>
          <w:rFonts w:ascii="Times New Roman" w:hAnsi="Times New Roman" w:cs="Times New Roman"/>
          <w:b/>
          <w:color w:val="000000" w:themeColor="text1"/>
          <w:sz w:val="28"/>
          <w:szCs w:val="28"/>
          <w:lang w:val="pl-PL"/>
        </w:rPr>
        <w:t>.12. Hệ thống chữa cháy</w:t>
      </w:r>
    </w:p>
    <w:p w14:paraId="15E74F0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3</w:t>
      </w:r>
      <w:r w:rsidRPr="003345C4">
        <w:rPr>
          <w:rFonts w:ascii="Times New Roman" w:hAnsi="Times New Roman" w:cs="Times New Roman"/>
          <w:bCs/>
          <w:color w:val="000000" w:themeColor="text1"/>
          <w:sz w:val="28"/>
          <w:szCs w:val="28"/>
          <w:lang w:val="vi-VN"/>
        </w:rPr>
        <w:t>.12.1.</w:t>
      </w:r>
      <w:r w:rsidRPr="003345C4">
        <w:rPr>
          <w:rFonts w:ascii="Times New Roman" w:hAnsi="Times New Roman" w:cs="Times New Roman"/>
          <w:bCs/>
          <w:color w:val="000000" w:themeColor="text1"/>
          <w:sz w:val="28"/>
          <w:szCs w:val="28"/>
          <w:lang w:val="pl-PL"/>
        </w:rPr>
        <w:t xml:space="preserve"> Trạm bơm, bể nước chữa cháy: </w:t>
      </w:r>
    </w:p>
    <w:p w14:paraId="65CF459C"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i/>
          <w:iCs/>
          <w:color w:val="000000" w:themeColor="text1"/>
          <w:sz w:val="28"/>
          <w:szCs w:val="28"/>
          <w:lang w:val="pl-PL"/>
        </w:rPr>
        <w:t>* Trạm bơm:</w:t>
      </w:r>
      <w:r w:rsidRPr="003345C4">
        <w:rPr>
          <w:rFonts w:ascii="Times New Roman" w:hAnsi="Times New Roman" w:cs="Times New Roman"/>
          <w:bCs/>
          <w:color w:val="000000" w:themeColor="text1"/>
          <w:sz w:val="28"/>
          <w:szCs w:val="28"/>
          <w:lang w:val="pl-PL"/>
        </w:rPr>
        <w:t xml:space="preserve"> gồm ... trạm bơm</w:t>
      </w:r>
    </w:p>
    <w:p w14:paraId="5BAE66DC"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Trạm bơm 1: đặt tại tầng ... gồm 01 bơm điện thông số ... KW, H = ...÷... m.c.n; Q =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 xml:space="preserve">/h (bơm chính); 01 bơm diezel thông số ... KW, H = ...÷... </w:t>
      </w:r>
      <w:r w:rsidRPr="003345C4">
        <w:rPr>
          <w:rFonts w:ascii="Times New Roman" w:hAnsi="Times New Roman" w:cs="Times New Roman"/>
          <w:bCs/>
          <w:color w:val="000000" w:themeColor="text1"/>
          <w:sz w:val="28"/>
          <w:szCs w:val="28"/>
          <w:lang w:val="pl-PL"/>
        </w:rPr>
        <w:lastRenderedPageBreak/>
        <w:t>m.c.n; Q =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(bơm dự phòng) (hoặc cả 2 bơm điện: 1 chính, 1 dự phòng); 01 bơm điện có thông số ... KW, H = ...÷... m.c.n; Q =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(bơm bù áp) và các thiết bị phụ trợ cho trạm bơm như tủ điều khiển bơm, van báo động, bình tích áp, công tắc dòng chảy,... của hệ thống dùng để cung cấp nước chữa cháy cho hệ thống Sprinkler</w:t>
      </w: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họng nước trong nhà khu vực tầng hầm, khối đế thương mại...</w:t>
      </w:r>
      <w:r w:rsidRPr="003345C4">
        <w:rPr>
          <w:rFonts w:ascii="Times New Roman" w:hAnsi="Times New Roman" w:cs="Times New Roman"/>
          <w:bCs/>
          <w:color w:val="000000" w:themeColor="text1"/>
          <w:sz w:val="28"/>
          <w:szCs w:val="28"/>
          <w:lang w:val="vi-VN"/>
        </w:rPr>
        <w:t xml:space="preserve"> (hoặc hệ thống cấp nước chữa cháy ngoài nhà);</w:t>
      </w:r>
    </w:p>
    <w:p w14:paraId="4CACE30F"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Trạm bơm 2: đặt tại vị trí ... (trục nào) tầng ... (thường là tầng hầm 1 hoặc tầng mái đối với tháp dùng bể nước mái) gồm 02 bơm điện thông số ... KW, H = ...÷... m.c.n; Q =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(01 bơm chính, 01 bơm dự phòng); 01 bơm điện có thông số ... KW, H = ...÷... m.c.n; Q =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(bơm bù áp) và các thiết bị phụ trợ cho trạm bơm như tủ điều khiển bơm, van báo động, bình tích áp, công tắc dòng chảy,... của hệ thống dùng để cung cấp nước chữa cháy cho hệ thống Sprinkler và họng nước trong nhà khu vực khối tháp</w:t>
      </w:r>
      <w:r w:rsidRPr="003345C4">
        <w:rPr>
          <w:rFonts w:ascii="Times New Roman" w:hAnsi="Times New Roman" w:cs="Times New Roman"/>
          <w:bCs/>
          <w:color w:val="000000" w:themeColor="text1"/>
          <w:sz w:val="28"/>
          <w:szCs w:val="28"/>
          <w:lang w:val="vi-VN"/>
        </w:rPr>
        <w:t>;</w:t>
      </w:r>
    </w:p>
    <w:p w14:paraId="1F8F87D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Trạm bơm 3: đặt tại vị trí ... (trục nào) tầng ... (thường là tầng hầm 1) gồm 02 bơm điện thông số ... KW, H = ...÷... m.c.n; Q =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(01 bơm chính, 01 bơm dự phòng); 01 bơm điện có thông số ... KW, H = ...÷... m.c.n; Q =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/h (bơm bù áp) và các thiết bị phụ trợ cho trạm bơm như tủ điều khiển bơm, van báo động, bình tích áp, công tắc dòng chảy,... của hệ thống dùng để cung cấp nước chữa cháy cho hệ thống Drencher (màn nước chia khoang ngăn cháy, ngăn cháy thông tầng), hệ thống chữa cháy ngoài nhà...</w:t>
      </w:r>
    </w:p>
    <w:p w14:paraId="605A672B"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 xml:space="preserve">Kiểm tra, thử nghiệm tại trạm bơm: </w:t>
      </w:r>
    </w:p>
    <w:p w14:paraId="0734BB5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Trạm bơm phải đặt trong phòng, ngăn cháy với các khu vực khác (cửa vào là cửa ngăn cháy), có đèn chiếu sáng sự cố;</w:t>
      </w:r>
    </w:p>
    <w:p w14:paraId="0D03762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Nguồn điện cấp cho máy bơm là nguồn ưu tiên;</w:t>
      </w:r>
    </w:p>
    <w:p w14:paraId="58D7D06A"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Cáp điện cấp cho máy bơm là cáp chống cháy hoặc được bảo vệ chống cháy, đi độc lập với cáp điện khác;</w:t>
      </w:r>
    </w:p>
    <w:p w14:paraId="6A63591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Chế độ hoạt động của trạm bơm;</w:t>
      </w:r>
    </w:p>
    <w:p w14:paraId="005D6E0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Máy bơm có mấy đường hút, mấy đường đẩy;</w:t>
      </w:r>
    </w:p>
    <w:p w14:paraId="1B52852B"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bình tích áp, công tắc áp lực, ngưỡng khởi động, ngưỡng duy trì áp trên hệ thống;</w:t>
      </w:r>
    </w:p>
    <w:p w14:paraId="47CB83CF"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Trạng thái đóng mở của các van trên hệ thống;</w:t>
      </w:r>
    </w:p>
    <w:p w14:paraId="658C8579"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w:t>
      </w:r>
    </w:p>
    <w:p w14:paraId="5AE954AA"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4461D234"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i/>
          <w:iCs/>
          <w:color w:val="000000" w:themeColor="text1"/>
          <w:sz w:val="28"/>
          <w:szCs w:val="28"/>
          <w:lang w:val="pl-PL"/>
        </w:rPr>
        <w:t>* Bể nước chữa cháy:</w:t>
      </w:r>
      <w:r w:rsidRPr="003345C4">
        <w:rPr>
          <w:rFonts w:ascii="Times New Roman" w:hAnsi="Times New Roman" w:cs="Times New Roman"/>
          <w:bCs/>
          <w:color w:val="000000" w:themeColor="text1"/>
          <w:sz w:val="28"/>
          <w:szCs w:val="28"/>
          <w:lang w:val="pl-PL"/>
        </w:rPr>
        <w:t xml:space="preserve"> gồm ... bể</w:t>
      </w:r>
    </w:p>
    <w:p w14:paraId="77C9E39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Bể nước ngầm: đặt tại vị trí ... </w:t>
      </w:r>
      <w:r w:rsidRPr="003345C4">
        <w:rPr>
          <w:rFonts w:ascii="Times New Roman" w:hAnsi="Times New Roman" w:cs="Times New Roman"/>
          <w:bCs/>
          <w:i/>
          <w:iCs/>
          <w:color w:val="000000" w:themeColor="text1"/>
          <w:sz w:val="28"/>
          <w:szCs w:val="28"/>
          <w:lang w:val="pl-PL"/>
        </w:rPr>
        <w:t>(trục nào)</w:t>
      </w:r>
      <w:r w:rsidRPr="003345C4">
        <w:rPr>
          <w:rFonts w:ascii="Times New Roman" w:hAnsi="Times New Roman" w:cs="Times New Roman"/>
          <w:bCs/>
          <w:color w:val="000000" w:themeColor="text1"/>
          <w:sz w:val="28"/>
          <w:szCs w:val="28"/>
          <w:lang w:val="pl-PL"/>
        </w:rPr>
        <w:t xml:space="preserve"> tầng hầm ... </w:t>
      </w:r>
      <w:r w:rsidRPr="003345C4">
        <w:rPr>
          <w:rFonts w:ascii="Times New Roman" w:hAnsi="Times New Roman" w:cs="Times New Roman"/>
          <w:bCs/>
          <w:i/>
          <w:iCs/>
          <w:color w:val="000000" w:themeColor="text1"/>
          <w:sz w:val="28"/>
          <w:szCs w:val="28"/>
          <w:lang w:val="pl-PL"/>
        </w:rPr>
        <w:t>(hoặc ngoài tầng hầm)</w:t>
      </w:r>
      <w:r w:rsidRPr="003345C4">
        <w:rPr>
          <w:rFonts w:ascii="Times New Roman" w:hAnsi="Times New Roman" w:cs="Times New Roman"/>
          <w:bCs/>
          <w:color w:val="000000" w:themeColor="text1"/>
          <w:sz w:val="28"/>
          <w:szCs w:val="28"/>
          <w:lang w:val="pl-PL"/>
        </w:rPr>
        <w:t xml:space="preserve"> có kích thước ... x ... x ... m </w:t>
      </w:r>
      <w:r w:rsidRPr="003345C4">
        <w:rPr>
          <w:rFonts w:ascii="Times New Roman" w:hAnsi="Times New Roman" w:cs="Times New Roman"/>
          <w:bCs/>
          <w:i/>
          <w:iCs/>
          <w:color w:val="000000" w:themeColor="text1"/>
          <w:sz w:val="28"/>
          <w:szCs w:val="28"/>
          <w:lang w:val="pl-PL"/>
        </w:rPr>
        <w:t xml:space="preserve">(dài </w:t>
      </w:r>
      <w:r w:rsidRPr="003345C4">
        <w:rPr>
          <w:rFonts w:ascii="Times New Roman" w:hAnsi="Times New Roman" w:cs="Times New Roman"/>
          <w:bCs/>
          <w:color w:val="000000" w:themeColor="text1"/>
          <w:sz w:val="28"/>
          <w:szCs w:val="28"/>
          <w:lang w:val="pl-PL"/>
        </w:rPr>
        <w:t>x</w:t>
      </w:r>
      <w:r w:rsidRPr="003345C4">
        <w:rPr>
          <w:rFonts w:ascii="Times New Roman" w:hAnsi="Times New Roman" w:cs="Times New Roman"/>
          <w:bCs/>
          <w:i/>
          <w:iCs/>
          <w:color w:val="000000" w:themeColor="text1"/>
          <w:sz w:val="28"/>
          <w:szCs w:val="28"/>
          <w:lang w:val="pl-PL"/>
        </w:rPr>
        <w:t xml:space="preserve"> rộng </w:t>
      </w:r>
      <w:r w:rsidRPr="003345C4">
        <w:rPr>
          <w:rFonts w:ascii="Times New Roman" w:hAnsi="Times New Roman" w:cs="Times New Roman"/>
          <w:bCs/>
          <w:color w:val="000000" w:themeColor="text1"/>
          <w:sz w:val="28"/>
          <w:szCs w:val="28"/>
          <w:lang w:val="pl-PL"/>
        </w:rPr>
        <w:t>x</w:t>
      </w:r>
      <w:r w:rsidRPr="003345C4">
        <w:rPr>
          <w:rFonts w:ascii="Times New Roman" w:hAnsi="Times New Roman" w:cs="Times New Roman"/>
          <w:bCs/>
          <w:i/>
          <w:iCs/>
          <w:color w:val="000000" w:themeColor="text1"/>
          <w:sz w:val="28"/>
          <w:szCs w:val="28"/>
          <w:lang w:val="pl-PL"/>
        </w:rPr>
        <w:t xml:space="preserve"> cao - đối với bể hình lập phương, các bể khác có thể mô tả theo diện tích bể và chiều cao bể)</w:t>
      </w:r>
      <w:r w:rsidRPr="003345C4">
        <w:rPr>
          <w:rFonts w:ascii="Times New Roman" w:hAnsi="Times New Roman" w:cs="Times New Roman"/>
          <w:bCs/>
          <w:color w:val="000000" w:themeColor="text1"/>
          <w:sz w:val="28"/>
          <w:szCs w:val="28"/>
          <w:lang w:val="pl-PL"/>
        </w:rPr>
        <w:t>, khối tích chứa nước chữa cháy V ... m</w:t>
      </w:r>
      <w:r w:rsidRPr="003345C4">
        <w:rPr>
          <w:rFonts w:ascii="Times New Roman" w:hAnsi="Times New Roman" w:cs="Times New Roman"/>
          <w:bCs/>
          <w:color w:val="000000" w:themeColor="text1"/>
          <w:sz w:val="28"/>
          <w:szCs w:val="28"/>
          <w:vertAlign w:val="superscript"/>
          <w:lang w:val="pl-PL"/>
        </w:rPr>
        <w:t>3</w:t>
      </w:r>
      <w:r w:rsidRPr="003345C4">
        <w:rPr>
          <w:rFonts w:ascii="Times New Roman" w:hAnsi="Times New Roman" w:cs="Times New Roman"/>
          <w:bCs/>
          <w:color w:val="000000" w:themeColor="text1"/>
          <w:sz w:val="28"/>
          <w:szCs w:val="28"/>
          <w:lang w:val="pl-PL"/>
        </w:rPr>
        <w:t xml:space="preserve"> </w:t>
      </w:r>
      <w:r w:rsidRPr="003345C4">
        <w:rPr>
          <w:rFonts w:ascii="Times New Roman" w:hAnsi="Times New Roman" w:cs="Times New Roman"/>
          <w:bCs/>
          <w:i/>
          <w:iCs/>
          <w:color w:val="000000" w:themeColor="text1"/>
          <w:sz w:val="28"/>
          <w:szCs w:val="28"/>
          <w:lang w:val="pl-PL"/>
        </w:rPr>
        <w:t xml:space="preserve">(phải kiểm tra theo phần thông thủy từ giỏ lọc đến van phao chứa nước) </w:t>
      </w:r>
      <w:r w:rsidRPr="003345C4">
        <w:rPr>
          <w:rFonts w:ascii="Times New Roman" w:hAnsi="Times New Roman" w:cs="Times New Roman"/>
          <w:bCs/>
          <w:color w:val="000000" w:themeColor="text1"/>
          <w:sz w:val="28"/>
          <w:szCs w:val="28"/>
          <w:lang w:val="pl-PL"/>
        </w:rPr>
        <w:t xml:space="preserve">dùng để cấp nước cho hệ thống ... </w:t>
      </w:r>
    </w:p>
    <w:p w14:paraId="172C00E1"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pacing w:val="-2"/>
          <w:sz w:val="28"/>
          <w:szCs w:val="28"/>
          <w:lang w:val="pl-PL"/>
        </w:rPr>
      </w:pPr>
      <w:r w:rsidRPr="003345C4">
        <w:rPr>
          <w:rFonts w:ascii="Times New Roman" w:hAnsi="Times New Roman" w:cs="Times New Roman"/>
          <w:bCs/>
          <w:color w:val="000000" w:themeColor="text1"/>
          <w:spacing w:val="-2"/>
          <w:sz w:val="28"/>
          <w:szCs w:val="28"/>
          <w:lang w:val="pl-PL"/>
        </w:rPr>
        <w:lastRenderedPageBreak/>
        <w:t xml:space="preserve">- Bể nước mái: đặt tại vị trí ... </w:t>
      </w:r>
      <w:r w:rsidRPr="003345C4">
        <w:rPr>
          <w:rFonts w:ascii="Times New Roman" w:hAnsi="Times New Roman" w:cs="Times New Roman"/>
          <w:bCs/>
          <w:i/>
          <w:iCs/>
          <w:color w:val="000000" w:themeColor="text1"/>
          <w:spacing w:val="-2"/>
          <w:sz w:val="28"/>
          <w:szCs w:val="28"/>
          <w:lang w:val="pl-PL"/>
        </w:rPr>
        <w:t>(trục nào)</w:t>
      </w:r>
      <w:r w:rsidRPr="003345C4">
        <w:rPr>
          <w:rFonts w:ascii="Times New Roman" w:hAnsi="Times New Roman" w:cs="Times New Roman"/>
          <w:bCs/>
          <w:color w:val="000000" w:themeColor="text1"/>
          <w:spacing w:val="-2"/>
          <w:sz w:val="28"/>
          <w:szCs w:val="28"/>
          <w:lang w:val="pl-PL"/>
        </w:rPr>
        <w:t xml:space="preserve"> tầng mái (tầng số ...) có kích thước ... x ... x ... m </w:t>
      </w:r>
      <w:r w:rsidRPr="003345C4">
        <w:rPr>
          <w:rFonts w:ascii="Times New Roman" w:hAnsi="Times New Roman" w:cs="Times New Roman"/>
          <w:bCs/>
          <w:i/>
          <w:iCs/>
          <w:color w:val="000000" w:themeColor="text1"/>
          <w:spacing w:val="-2"/>
          <w:sz w:val="28"/>
          <w:szCs w:val="28"/>
          <w:lang w:val="pl-PL"/>
        </w:rPr>
        <w:t>(bể mái thường là bể lắp ghép hình lập phương, bể khác thì ghi theo thực tế của bể đó)</w:t>
      </w:r>
      <w:r w:rsidRPr="003345C4">
        <w:rPr>
          <w:rFonts w:ascii="Times New Roman" w:hAnsi="Times New Roman" w:cs="Times New Roman"/>
          <w:bCs/>
          <w:color w:val="000000" w:themeColor="text1"/>
          <w:spacing w:val="-2"/>
          <w:sz w:val="28"/>
          <w:szCs w:val="28"/>
          <w:lang w:val="pl-PL"/>
        </w:rPr>
        <w:t>, khối tích chứa nước chữa cháy V ... m</w:t>
      </w:r>
      <w:r w:rsidRPr="003345C4">
        <w:rPr>
          <w:rFonts w:ascii="Times New Roman" w:hAnsi="Times New Roman" w:cs="Times New Roman"/>
          <w:bCs/>
          <w:color w:val="000000" w:themeColor="text1"/>
          <w:spacing w:val="-2"/>
          <w:sz w:val="28"/>
          <w:szCs w:val="28"/>
          <w:vertAlign w:val="superscript"/>
          <w:lang w:val="pl-PL"/>
        </w:rPr>
        <w:t>3</w:t>
      </w:r>
      <w:r w:rsidRPr="003345C4">
        <w:rPr>
          <w:rFonts w:ascii="Times New Roman" w:hAnsi="Times New Roman" w:cs="Times New Roman"/>
          <w:bCs/>
          <w:color w:val="000000" w:themeColor="text1"/>
          <w:spacing w:val="-2"/>
          <w:sz w:val="28"/>
          <w:szCs w:val="28"/>
          <w:lang w:val="pl-PL"/>
        </w:rPr>
        <w:t xml:space="preserve"> </w:t>
      </w:r>
      <w:r w:rsidRPr="003345C4">
        <w:rPr>
          <w:rFonts w:ascii="Times New Roman" w:hAnsi="Times New Roman" w:cs="Times New Roman"/>
          <w:bCs/>
          <w:i/>
          <w:iCs/>
          <w:color w:val="000000" w:themeColor="text1"/>
          <w:spacing w:val="-2"/>
          <w:sz w:val="28"/>
          <w:szCs w:val="28"/>
          <w:lang w:val="pl-PL"/>
        </w:rPr>
        <w:t xml:space="preserve">(phải kiểm tra theo phần thông thủy từ giỏ lọc đến van phao chứa nước) </w:t>
      </w:r>
      <w:r w:rsidRPr="003345C4">
        <w:rPr>
          <w:rFonts w:ascii="Times New Roman" w:hAnsi="Times New Roman" w:cs="Times New Roman"/>
          <w:bCs/>
          <w:color w:val="000000" w:themeColor="text1"/>
          <w:spacing w:val="-2"/>
          <w:sz w:val="28"/>
          <w:szCs w:val="28"/>
          <w:lang w:val="pl-PL"/>
        </w:rPr>
        <w:t>dùng để cấp nước cho hệ thống ...</w:t>
      </w:r>
    </w:p>
    <w:p w14:paraId="0E2A6B11"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0C5A2EEA"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3</w:t>
      </w:r>
      <w:r w:rsidRPr="003345C4">
        <w:rPr>
          <w:rFonts w:ascii="Times New Roman" w:hAnsi="Times New Roman" w:cs="Times New Roman"/>
          <w:bCs/>
          <w:color w:val="000000" w:themeColor="text1"/>
          <w:sz w:val="28"/>
          <w:szCs w:val="28"/>
          <w:lang w:val="vi-VN"/>
        </w:rPr>
        <w:t>.12.2.</w:t>
      </w:r>
      <w:r w:rsidRPr="003345C4">
        <w:rPr>
          <w:rFonts w:ascii="Times New Roman" w:hAnsi="Times New Roman" w:cs="Times New Roman"/>
          <w:bCs/>
          <w:color w:val="000000" w:themeColor="text1"/>
          <w:sz w:val="28"/>
          <w:szCs w:val="28"/>
          <w:lang w:val="pl-PL"/>
        </w:rPr>
        <w:t xml:space="preserve"> Hệ thống chữa cháy bằng nước: </w:t>
      </w:r>
    </w:p>
    <w:p w14:paraId="7AC6824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i/>
          <w:iCs/>
          <w:color w:val="000000" w:themeColor="text1"/>
          <w:sz w:val="28"/>
          <w:szCs w:val="28"/>
          <w:lang w:val="pl-PL"/>
        </w:rPr>
        <w:t>* Phân vùng:</w:t>
      </w:r>
      <w:r w:rsidRPr="003345C4">
        <w:rPr>
          <w:rFonts w:ascii="Times New Roman" w:hAnsi="Times New Roman" w:cs="Times New Roman"/>
          <w:bCs/>
          <w:color w:val="000000" w:themeColor="text1"/>
          <w:sz w:val="28"/>
          <w:szCs w:val="28"/>
          <w:lang w:val="pl-PL"/>
        </w:rPr>
        <w:t xml:space="preserve"> </w:t>
      </w:r>
    </w:p>
    <w:p w14:paraId="2C80AB4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Hệ thống đường ống cấp nước chữa cháy ngoài nhà;</w:t>
      </w:r>
    </w:p>
    <w:p w14:paraId="5F37490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Hệ thống đường ống cấp cho màn nước drencher; </w:t>
      </w:r>
    </w:p>
    <w:p w14:paraId="66F8D4D9"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Hệ thống đường ống cấp cho Sprinkler, họng</w:t>
      </w:r>
      <w:r w:rsidRPr="003345C4">
        <w:rPr>
          <w:rFonts w:ascii="Times New Roman" w:hAnsi="Times New Roman" w:cs="Times New Roman"/>
          <w:bCs/>
          <w:color w:val="000000" w:themeColor="text1"/>
          <w:sz w:val="28"/>
          <w:szCs w:val="28"/>
          <w:lang w:val="vi-VN"/>
        </w:rPr>
        <w:t xml:space="preserve"> nước chữa cháy trong nhà </w:t>
      </w:r>
      <w:r w:rsidRPr="003345C4">
        <w:rPr>
          <w:rFonts w:ascii="Times New Roman" w:hAnsi="Times New Roman" w:cs="Times New Roman"/>
          <w:bCs/>
          <w:color w:val="000000" w:themeColor="text1"/>
          <w:sz w:val="28"/>
          <w:szCs w:val="28"/>
          <w:lang w:val="pl-PL"/>
        </w:rPr>
        <w:t xml:space="preserve">kết hợp khu vực tầng hầm và khối đế từ tầng 01 đến tầng ...; </w:t>
      </w:r>
    </w:p>
    <w:p w14:paraId="730A841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Hệ thống đường ống cấp cho Sprinkler, họng</w:t>
      </w:r>
      <w:r w:rsidRPr="003345C4">
        <w:rPr>
          <w:rFonts w:ascii="Times New Roman" w:hAnsi="Times New Roman" w:cs="Times New Roman"/>
          <w:bCs/>
          <w:color w:val="000000" w:themeColor="text1"/>
          <w:sz w:val="28"/>
          <w:szCs w:val="28"/>
          <w:lang w:val="vi-VN"/>
        </w:rPr>
        <w:t xml:space="preserve"> nước chữa cháy trong nhà </w:t>
      </w:r>
      <w:r w:rsidRPr="003345C4">
        <w:rPr>
          <w:rFonts w:ascii="Times New Roman" w:hAnsi="Times New Roman" w:cs="Times New Roman"/>
          <w:bCs/>
          <w:color w:val="000000" w:themeColor="text1"/>
          <w:sz w:val="28"/>
          <w:szCs w:val="28"/>
          <w:lang w:val="pl-PL"/>
        </w:rPr>
        <w:t xml:space="preserve">kết hợp khu vực áp lực thấp từ tầng ... đến tầng ...; </w:t>
      </w:r>
    </w:p>
    <w:p w14:paraId="757A3879"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Hệ thống đường ống cấp cho Sprinkler, họng</w:t>
      </w:r>
      <w:r w:rsidRPr="003345C4">
        <w:rPr>
          <w:rFonts w:ascii="Times New Roman" w:hAnsi="Times New Roman" w:cs="Times New Roman"/>
          <w:bCs/>
          <w:color w:val="000000" w:themeColor="text1"/>
          <w:sz w:val="28"/>
          <w:szCs w:val="28"/>
          <w:lang w:val="vi-VN"/>
        </w:rPr>
        <w:t xml:space="preserve"> nước chữa cháy trong nhà </w:t>
      </w:r>
      <w:r w:rsidRPr="003345C4">
        <w:rPr>
          <w:rFonts w:ascii="Times New Roman" w:hAnsi="Times New Roman" w:cs="Times New Roman"/>
          <w:bCs/>
          <w:color w:val="000000" w:themeColor="text1"/>
          <w:sz w:val="28"/>
          <w:szCs w:val="28"/>
          <w:lang w:val="pl-PL"/>
        </w:rPr>
        <w:t>kết hợp khu vực áp lực cao từ tầng ... đến tầng ...;</w:t>
      </w:r>
    </w:p>
    <w:p w14:paraId="6CD57D27"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Hệ thống đường ống khô tại buồng đệm thang máy chữa cháy (hay buồng đệm thang N3);</w:t>
      </w:r>
    </w:p>
    <w:p w14:paraId="552F4378"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i/>
          <w:iCs/>
          <w:color w:val="000000" w:themeColor="text1"/>
          <w:sz w:val="28"/>
          <w:szCs w:val="28"/>
          <w:lang w:val="pl-PL"/>
        </w:rPr>
        <w:t>* Hệ thống chữa cháy ngoài nhà:</w:t>
      </w:r>
      <w:r w:rsidRPr="003345C4">
        <w:rPr>
          <w:rFonts w:ascii="Times New Roman" w:hAnsi="Times New Roman" w:cs="Times New Roman"/>
          <w:bCs/>
          <w:color w:val="000000" w:themeColor="text1"/>
          <w:sz w:val="28"/>
          <w:szCs w:val="28"/>
          <w:lang w:val="pl-PL"/>
        </w:rPr>
        <w:t xml:space="preserve"> lấy từ hệ thống cấp nước của thành phố</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xml:space="preserve"> khu đô thị hay có hệ thống ngoài nhà của công trình chung với các hệ thống chữa cháy trong nhà khác</w:t>
      </w:r>
      <w:r w:rsidRPr="003345C4">
        <w:rPr>
          <w:rFonts w:ascii="Times New Roman" w:hAnsi="Times New Roman" w:cs="Times New Roman"/>
          <w:bCs/>
          <w:color w:val="000000" w:themeColor="text1"/>
          <w:sz w:val="28"/>
          <w:szCs w:val="28"/>
          <w:lang w:val="vi-VN"/>
        </w:rPr>
        <w:t>.</w:t>
      </w:r>
    </w:p>
    <w:p w14:paraId="113C27A4"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Kiểm tra, thử nghiệm: ................................</w:t>
      </w:r>
    </w:p>
    <w:p w14:paraId="4BC9784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Vị trí, số lượng, khoảng cách trụ;</w:t>
      </w:r>
    </w:p>
    <w:p w14:paraId="0B17EA07"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Van khóa trên đường ống;</w:t>
      </w:r>
    </w:p>
    <w:p w14:paraId="2F79C4CB" w14:textId="77777777"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i/>
          <w:iCs/>
          <w:color w:val="000000" w:themeColor="text1"/>
          <w:sz w:val="28"/>
          <w:szCs w:val="28"/>
          <w:lang w:val="pl-PL"/>
        </w:rPr>
        <w:t>- ..........................................</w:t>
      </w:r>
    </w:p>
    <w:p w14:paraId="6D7F66B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i/>
          <w:iCs/>
          <w:color w:val="000000" w:themeColor="text1"/>
          <w:sz w:val="28"/>
          <w:szCs w:val="28"/>
          <w:lang w:val="pl-PL"/>
        </w:rPr>
        <w:t>* Hệ thống họng</w:t>
      </w:r>
      <w:r w:rsidRPr="003345C4">
        <w:rPr>
          <w:rFonts w:ascii="Times New Roman" w:hAnsi="Times New Roman" w:cs="Times New Roman"/>
          <w:bCs/>
          <w:i/>
          <w:iCs/>
          <w:color w:val="000000" w:themeColor="text1"/>
          <w:sz w:val="28"/>
          <w:szCs w:val="28"/>
          <w:lang w:val="vi-VN"/>
        </w:rPr>
        <w:t xml:space="preserve"> nước </w:t>
      </w:r>
      <w:r w:rsidRPr="003345C4">
        <w:rPr>
          <w:rFonts w:ascii="Times New Roman" w:hAnsi="Times New Roman" w:cs="Times New Roman"/>
          <w:bCs/>
          <w:i/>
          <w:iCs/>
          <w:color w:val="000000" w:themeColor="text1"/>
          <w:sz w:val="28"/>
          <w:szCs w:val="28"/>
          <w:lang w:val="pl-PL"/>
        </w:rPr>
        <w:t>chữa cháy trong nhà</w:t>
      </w:r>
      <w:r w:rsidRPr="003345C4">
        <w:rPr>
          <w:rFonts w:ascii="Times New Roman" w:hAnsi="Times New Roman" w:cs="Times New Roman"/>
          <w:bCs/>
          <w:color w:val="000000" w:themeColor="text1"/>
          <w:sz w:val="28"/>
          <w:szCs w:val="28"/>
          <w:lang w:val="pl-PL"/>
        </w:rPr>
        <w:t xml:space="preserve"> (họng nước trong nhà kết hợp với Sprinkler của từng tầng):</w:t>
      </w:r>
    </w:p>
    <w:p w14:paraId="4B93E1C1"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Tầng hầm: chữa cháy cho khu vực gara, các phòng kỹ thuật, kho... mỗi tầng hầm... họng</w:t>
      </w:r>
      <w:r w:rsidRPr="003345C4">
        <w:rPr>
          <w:rFonts w:ascii="Times New Roman" w:hAnsi="Times New Roman" w:cs="Times New Roman"/>
          <w:bCs/>
          <w:color w:val="000000" w:themeColor="text1"/>
          <w:sz w:val="28"/>
          <w:szCs w:val="28"/>
          <w:lang w:val="vi-VN"/>
        </w:rPr>
        <w:t xml:space="preserve"> nước chữa cháy trong nhà </w:t>
      </w:r>
      <w:r w:rsidRPr="003345C4">
        <w:rPr>
          <w:rFonts w:ascii="Times New Roman" w:hAnsi="Times New Roman" w:cs="Times New Roman"/>
          <w:bCs/>
          <w:color w:val="000000" w:themeColor="text1"/>
          <w:sz w:val="28"/>
          <w:szCs w:val="28"/>
          <w:lang w:val="pl-PL"/>
        </w:rPr>
        <w:t>D65;</w:t>
      </w:r>
    </w:p>
    <w:p w14:paraId="0348855B"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Tầng khối đế (từ tầng ... đến tầng ...): chữa cháy cho khu vực dịch vụ, thương mại, nhà trẻ, sinh hoạt cộng đồng... mỗi tầng... họng</w:t>
      </w:r>
      <w:r w:rsidRPr="003345C4">
        <w:rPr>
          <w:rFonts w:ascii="Times New Roman" w:hAnsi="Times New Roman" w:cs="Times New Roman"/>
          <w:bCs/>
          <w:color w:val="000000" w:themeColor="text1"/>
          <w:sz w:val="28"/>
          <w:szCs w:val="28"/>
          <w:lang w:val="vi-VN"/>
        </w:rPr>
        <w:t xml:space="preserve"> nước chữa cháy trong nhà </w:t>
      </w:r>
      <w:r w:rsidRPr="003345C4">
        <w:rPr>
          <w:rFonts w:ascii="Times New Roman" w:hAnsi="Times New Roman" w:cs="Times New Roman"/>
          <w:bCs/>
          <w:color w:val="000000" w:themeColor="text1"/>
          <w:sz w:val="28"/>
          <w:szCs w:val="28"/>
          <w:lang w:val="pl-PL"/>
        </w:rPr>
        <w:t>D50;</w:t>
      </w:r>
    </w:p>
    <w:p w14:paraId="1030982D"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Tầng khối tháp (từ tầng ... đến tầng ...): chữa cháy cho khu vực căn hộ hoặc văn phòng... mỗi tầng </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xml:space="preserve"> họng</w:t>
      </w:r>
      <w:r w:rsidRPr="003345C4">
        <w:rPr>
          <w:rFonts w:ascii="Times New Roman" w:hAnsi="Times New Roman" w:cs="Times New Roman"/>
          <w:bCs/>
          <w:color w:val="000000" w:themeColor="text1"/>
          <w:sz w:val="28"/>
          <w:szCs w:val="28"/>
          <w:lang w:val="vi-VN"/>
        </w:rPr>
        <w:t xml:space="preserve"> nước chữa cháy trong nhà </w:t>
      </w:r>
      <w:r w:rsidRPr="003345C4">
        <w:rPr>
          <w:rFonts w:ascii="Times New Roman" w:hAnsi="Times New Roman" w:cs="Times New Roman"/>
          <w:bCs/>
          <w:color w:val="000000" w:themeColor="text1"/>
          <w:sz w:val="28"/>
          <w:szCs w:val="28"/>
          <w:lang w:val="pl-PL"/>
        </w:rPr>
        <w:t>D50;</w:t>
      </w:r>
    </w:p>
    <w:p w14:paraId="334ABEF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Kiểm tra, thử nghiệm: ................................</w:t>
      </w:r>
    </w:p>
    <w:p w14:paraId="558C87DB"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Van chặn trên đường ống có được giám sát bởi hệ thống báo cháy không</w:t>
      </w:r>
      <w:r w:rsidRPr="003345C4">
        <w:rPr>
          <w:rFonts w:ascii="Times New Roman" w:hAnsi="Times New Roman" w:cs="Times New Roman"/>
          <w:bCs/>
          <w:color w:val="000000" w:themeColor="text1"/>
          <w:sz w:val="28"/>
          <w:szCs w:val="28"/>
          <w:lang w:val="vi-VN"/>
        </w:rPr>
        <w:t>;</w:t>
      </w:r>
    </w:p>
    <w:p w14:paraId="0B44C802"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Công tắc dòng chảy theo từng khoang, từng tầng và phải tạo ra tín hiệu báo động cháy khi làm việc;</w:t>
      </w:r>
    </w:p>
    <w:p w14:paraId="68B9BA5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lastRenderedPageBreak/>
        <w:t>+ Có đường ống xả để kiểm tra hệ thống, xả bảo trì bảo dưỡng hệ thống</w:t>
      </w:r>
    </w:p>
    <w:p w14:paraId="382E4544"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Chủng loại đầu phun hướng lên, hướng xuống, hệ số k...</w:t>
      </w:r>
    </w:p>
    <w:p w14:paraId="62241B3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Khoảng cách giữa các đầu phun, khoảng cách từ đầu phun đến trần....</w:t>
      </w:r>
    </w:p>
    <w:p w14:paraId="1E35F5B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Bố trí đầu phun dưới ống gió có chiều rộng lớn hơn 0,75m;</w:t>
      </w:r>
    </w:p>
    <w:p w14:paraId="171F247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xml:space="preserve">+ Thử nghiệm hệ thống hoạt động thực tế </w:t>
      </w:r>
      <w:r w:rsidRPr="003345C4">
        <w:rPr>
          <w:rFonts w:ascii="Times New Roman" w:hAnsi="Times New Roman" w:cs="Times New Roman"/>
          <w:bCs/>
          <w:i/>
          <w:iCs/>
          <w:color w:val="000000" w:themeColor="text1"/>
          <w:sz w:val="28"/>
          <w:szCs w:val="28"/>
          <w:lang w:val="pl-PL"/>
        </w:rPr>
        <w:t>(đối với hầm thử khoảng 20 đầu phun làm việc)</w:t>
      </w:r>
      <w:r w:rsidRPr="003345C4">
        <w:rPr>
          <w:rFonts w:ascii="Times New Roman" w:hAnsi="Times New Roman" w:cs="Times New Roman"/>
          <w:bCs/>
          <w:i/>
          <w:iCs/>
          <w:color w:val="000000" w:themeColor="text1"/>
          <w:sz w:val="28"/>
          <w:szCs w:val="28"/>
          <w:lang w:val="vi-VN"/>
        </w:rPr>
        <w:t>.</w:t>
      </w:r>
    </w:p>
    <w:p w14:paraId="20C61C82"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w:t>
      </w:r>
    </w:p>
    <w:p w14:paraId="6B405AB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i/>
          <w:iCs/>
          <w:color w:val="000000" w:themeColor="text1"/>
          <w:sz w:val="28"/>
          <w:szCs w:val="28"/>
          <w:lang w:val="pl-PL"/>
        </w:rPr>
        <w:t>* Hệ thống màn nước Drencher</w:t>
      </w:r>
      <w:r w:rsidRPr="003345C4">
        <w:rPr>
          <w:rFonts w:ascii="Times New Roman" w:hAnsi="Times New Roman" w:cs="Times New Roman"/>
          <w:bCs/>
          <w:i/>
          <w:iCs/>
          <w:color w:val="000000" w:themeColor="text1"/>
          <w:sz w:val="28"/>
          <w:szCs w:val="28"/>
          <w:lang w:val="vi-VN"/>
        </w:rPr>
        <w:t>/spray (nếu có)</w:t>
      </w:r>
      <w:r w:rsidRPr="003345C4">
        <w:rPr>
          <w:rFonts w:ascii="Times New Roman" w:hAnsi="Times New Roman" w:cs="Times New Roman"/>
          <w:bCs/>
          <w:i/>
          <w:iCs/>
          <w:color w:val="000000" w:themeColor="text1"/>
          <w:sz w:val="28"/>
          <w:szCs w:val="28"/>
          <w:lang w:val="pl-PL"/>
        </w:rPr>
        <w:t>:</w:t>
      </w:r>
      <w:r w:rsidRPr="003345C4">
        <w:rPr>
          <w:rFonts w:ascii="Times New Roman" w:hAnsi="Times New Roman" w:cs="Times New Roman"/>
          <w:bCs/>
          <w:color w:val="000000" w:themeColor="text1"/>
          <w:sz w:val="28"/>
          <w:szCs w:val="28"/>
          <w:lang w:val="pl-PL"/>
        </w:rPr>
        <w:t xml:space="preserve"> để chia khoang cháy, ngăn cháy khoảng thông tầng</w:t>
      </w:r>
      <w:r w:rsidRPr="003345C4">
        <w:rPr>
          <w:rFonts w:ascii="Times New Roman" w:hAnsi="Times New Roman" w:cs="Times New Roman"/>
          <w:bCs/>
          <w:color w:val="000000" w:themeColor="text1"/>
          <w:sz w:val="28"/>
          <w:szCs w:val="28"/>
          <w:lang w:val="vi-VN"/>
        </w:rPr>
        <w:t>.</w:t>
      </w:r>
    </w:p>
    <w:p w14:paraId="1EE47D11"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Vị trí lắp đặt: chia khoang ngăn cháy tầng hầm; ngăn cháy giếng thông tầng của tầng ...</w:t>
      </w:r>
    </w:p>
    <w:p w14:paraId="3E9EA85A"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Kiểm tra, thử nghiệm: ................................</w:t>
      </w:r>
    </w:p>
    <w:p w14:paraId="67AD60DB"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Kích hoạt: Mỗi màn ngăn có 1 van tràn điều khiển tự động bằng hệ thống báo cháy tự động (2 kênh đầu báo kích hoạt), điều khiển bằng tay tại các vị trí màn ngăn và điều khiển từ xa tại phòng trực điều khiển chống cháy;</w:t>
      </w:r>
    </w:p>
    <w:p w14:paraId="01699B7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Dây tín hiệu điều khiển phải là dây chống cháy hoặc bọc bảo vệ chống cháy và phải đi riêng</w:t>
      </w:r>
      <w:r w:rsidRPr="003345C4">
        <w:rPr>
          <w:rFonts w:ascii="Times New Roman" w:hAnsi="Times New Roman" w:cs="Times New Roman"/>
          <w:bCs/>
          <w:color w:val="000000" w:themeColor="text1"/>
          <w:sz w:val="28"/>
          <w:szCs w:val="28"/>
          <w:lang w:val="vi-VN"/>
        </w:rPr>
        <w:t>;</w:t>
      </w:r>
    </w:p>
    <w:p w14:paraId="4B7CBE0D"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Mỗi màn ngăn bảo đảm 2 dải cách nhau 0,5m; khoảng cách giữa 2 đầu phun so le 1m; </w:t>
      </w:r>
    </w:p>
    <w:p w14:paraId="0B93D291"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Khoảng cách màn ngăn tới trần, đảm bảo độ kín của màn ngăn</w:t>
      </w:r>
      <w:r w:rsidRPr="003345C4">
        <w:rPr>
          <w:rFonts w:ascii="Times New Roman" w:hAnsi="Times New Roman" w:cs="Times New Roman"/>
          <w:bCs/>
          <w:color w:val="000000" w:themeColor="text1"/>
          <w:sz w:val="28"/>
          <w:szCs w:val="28"/>
          <w:lang w:val="vi-VN"/>
        </w:rPr>
        <w:t>;</w:t>
      </w:r>
    </w:p>
    <w:p w14:paraId="4101BB7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Kiểm tra chủng loại đầu phun và cách lắp đặt;</w:t>
      </w:r>
    </w:p>
    <w:p w14:paraId="7A80FC2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w:t>
      </w:r>
    </w:p>
    <w:p w14:paraId="415621AF" w14:textId="77777777"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i/>
          <w:iCs/>
          <w:color w:val="000000" w:themeColor="text1"/>
          <w:sz w:val="28"/>
          <w:szCs w:val="28"/>
          <w:lang w:val="pl-PL"/>
        </w:rPr>
        <w:t>* Các họng nhận nước, tiếp nước vào hệ thống tại tầng 1:</w:t>
      </w:r>
    </w:p>
    <w:p w14:paraId="2057155C"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i/>
          <w:iCs/>
          <w:color w:val="000000" w:themeColor="text1"/>
          <w:sz w:val="28"/>
          <w:szCs w:val="28"/>
          <w:lang w:val="pl-PL"/>
        </w:rPr>
        <w:softHyphen/>
      </w:r>
      <w:r w:rsidRPr="003345C4">
        <w:rPr>
          <w:rFonts w:ascii="Times New Roman" w:hAnsi="Times New Roman" w:cs="Times New Roman"/>
          <w:bCs/>
          <w:color w:val="000000" w:themeColor="text1"/>
          <w:sz w:val="28"/>
          <w:szCs w:val="28"/>
          <w:lang w:val="pl-PL"/>
        </w:rPr>
        <w:t xml:space="preserve">- ... </w:t>
      </w:r>
      <w:r w:rsidRPr="003345C4">
        <w:rPr>
          <w:rFonts w:ascii="Times New Roman" w:hAnsi="Times New Roman" w:cs="Times New Roman"/>
          <w:bCs/>
          <w:i/>
          <w:iCs/>
          <w:color w:val="000000" w:themeColor="text1"/>
          <w:sz w:val="28"/>
          <w:szCs w:val="28"/>
          <w:lang w:val="pl-PL"/>
        </w:rPr>
        <w:t>(số lượng)</w:t>
      </w:r>
      <w:r w:rsidRPr="003345C4">
        <w:rPr>
          <w:rFonts w:ascii="Times New Roman" w:hAnsi="Times New Roman" w:cs="Times New Roman"/>
          <w:bCs/>
          <w:color w:val="000000" w:themeColor="text1"/>
          <w:sz w:val="28"/>
          <w:szCs w:val="28"/>
          <w:lang w:val="pl-PL"/>
        </w:rPr>
        <w:t xml:space="preserve"> họng lấy nước ra từ bể nước chữa cháy đặt tại tầng 1 vị trí ... được đánh dấu màu ... mũi tên hướng ra;</w:t>
      </w:r>
    </w:p>
    <w:p w14:paraId="47DB3BA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 </w:t>
      </w:r>
      <w:r w:rsidRPr="003345C4">
        <w:rPr>
          <w:rFonts w:ascii="Times New Roman" w:hAnsi="Times New Roman" w:cs="Times New Roman"/>
          <w:bCs/>
          <w:i/>
          <w:iCs/>
          <w:color w:val="000000" w:themeColor="text1"/>
          <w:sz w:val="28"/>
          <w:szCs w:val="28"/>
          <w:lang w:val="pl-PL"/>
        </w:rPr>
        <w:t>(số lượng)</w:t>
      </w:r>
      <w:r w:rsidRPr="003345C4">
        <w:rPr>
          <w:rFonts w:ascii="Times New Roman" w:hAnsi="Times New Roman" w:cs="Times New Roman"/>
          <w:bCs/>
          <w:color w:val="000000" w:themeColor="text1"/>
          <w:sz w:val="28"/>
          <w:szCs w:val="28"/>
          <w:lang w:val="pl-PL"/>
        </w:rPr>
        <w:t xml:space="preserve"> họng lấy nước ra từ hệ thống chữa cháy có áp đặt tại tầng 1 vị trí ... được đánh dấu màu ... mũi tên hướng ra;</w:t>
      </w:r>
    </w:p>
    <w:p w14:paraId="408BFEE2"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- 01 họng đẩy nước vào hệ thống đường ống khô đặt tại tầng 1 vị trí ... được đánh dấu màu ... mũi tên hướng vào;</w:t>
      </w:r>
    </w:p>
    <w:p w14:paraId="55BE0B0D"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 </w:t>
      </w:r>
      <w:r w:rsidRPr="003345C4">
        <w:rPr>
          <w:rFonts w:ascii="Times New Roman" w:hAnsi="Times New Roman" w:cs="Times New Roman"/>
          <w:bCs/>
          <w:i/>
          <w:iCs/>
          <w:color w:val="000000" w:themeColor="text1"/>
          <w:sz w:val="28"/>
          <w:szCs w:val="28"/>
          <w:lang w:val="pl-PL"/>
        </w:rPr>
        <w:t>(số lượng)</w:t>
      </w:r>
      <w:r w:rsidRPr="003345C4">
        <w:rPr>
          <w:rFonts w:ascii="Times New Roman" w:hAnsi="Times New Roman" w:cs="Times New Roman"/>
          <w:bCs/>
          <w:color w:val="000000" w:themeColor="text1"/>
          <w:sz w:val="28"/>
          <w:szCs w:val="28"/>
          <w:lang w:val="pl-PL"/>
        </w:rPr>
        <w:t xml:space="preserve"> họng đẩy nước vào hệ thống màn ngăn Drencher khu vực tầng hầm và ... đặt tại tầng 1 vị trí ... được đánh dấu màu ... mũi tên hướng vào;</w:t>
      </w:r>
    </w:p>
    <w:p w14:paraId="76BAE19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 </w:t>
      </w:r>
      <w:r w:rsidRPr="003345C4">
        <w:rPr>
          <w:rFonts w:ascii="Times New Roman" w:hAnsi="Times New Roman" w:cs="Times New Roman"/>
          <w:bCs/>
          <w:i/>
          <w:iCs/>
          <w:color w:val="000000" w:themeColor="text1"/>
          <w:sz w:val="28"/>
          <w:szCs w:val="28"/>
          <w:lang w:val="pl-PL"/>
        </w:rPr>
        <w:t>(số lượng)</w:t>
      </w:r>
      <w:r w:rsidRPr="003345C4">
        <w:rPr>
          <w:rFonts w:ascii="Times New Roman" w:hAnsi="Times New Roman" w:cs="Times New Roman"/>
          <w:bCs/>
          <w:color w:val="000000" w:themeColor="text1"/>
          <w:sz w:val="28"/>
          <w:szCs w:val="28"/>
          <w:lang w:val="pl-PL"/>
        </w:rPr>
        <w:t xml:space="preserve"> họng đẩy nước vào hệ thống Sprinkler, họng</w:t>
      </w:r>
      <w:r w:rsidRPr="003345C4">
        <w:rPr>
          <w:rFonts w:ascii="Times New Roman" w:hAnsi="Times New Roman" w:cs="Times New Roman"/>
          <w:bCs/>
          <w:color w:val="000000" w:themeColor="text1"/>
          <w:sz w:val="28"/>
          <w:szCs w:val="28"/>
          <w:lang w:val="vi-VN"/>
        </w:rPr>
        <w:t xml:space="preserve"> nước chữa cháy trong nhà </w:t>
      </w:r>
      <w:r w:rsidRPr="003345C4">
        <w:rPr>
          <w:rFonts w:ascii="Times New Roman" w:hAnsi="Times New Roman" w:cs="Times New Roman"/>
          <w:bCs/>
          <w:color w:val="000000" w:themeColor="text1"/>
          <w:sz w:val="28"/>
          <w:szCs w:val="28"/>
          <w:lang w:val="pl-PL"/>
        </w:rPr>
        <w:t>khu vực tầng hầm và khối đế (từ tầng 01 đến tầng ...) đặt tại tầng 1 vị trí ... được đánh dấu màu ... mũi tên hướng vào;</w:t>
      </w:r>
    </w:p>
    <w:p w14:paraId="7A6D3EF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 </w:t>
      </w:r>
      <w:r w:rsidRPr="003345C4">
        <w:rPr>
          <w:rFonts w:ascii="Times New Roman" w:hAnsi="Times New Roman" w:cs="Times New Roman"/>
          <w:bCs/>
          <w:i/>
          <w:iCs/>
          <w:color w:val="000000" w:themeColor="text1"/>
          <w:sz w:val="28"/>
          <w:szCs w:val="28"/>
          <w:lang w:val="pl-PL"/>
        </w:rPr>
        <w:t>(số lượng)</w:t>
      </w:r>
      <w:r w:rsidRPr="003345C4">
        <w:rPr>
          <w:rFonts w:ascii="Times New Roman" w:hAnsi="Times New Roman" w:cs="Times New Roman"/>
          <w:bCs/>
          <w:color w:val="000000" w:themeColor="text1"/>
          <w:sz w:val="28"/>
          <w:szCs w:val="28"/>
          <w:lang w:val="pl-PL"/>
        </w:rPr>
        <w:t xml:space="preserve"> họng đẩy nước vào hệ thống Sprinkler, họng</w:t>
      </w:r>
      <w:r w:rsidRPr="003345C4">
        <w:rPr>
          <w:rFonts w:ascii="Times New Roman" w:hAnsi="Times New Roman" w:cs="Times New Roman"/>
          <w:bCs/>
          <w:color w:val="000000" w:themeColor="text1"/>
          <w:sz w:val="28"/>
          <w:szCs w:val="28"/>
          <w:lang w:val="vi-VN"/>
        </w:rPr>
        <w:t xml:space="preserve"> nước chữa cháy trong nhà </w:t>
      </w:r>
      <w:r w:rsidRPr="003345C4">
        <w:rPr>
          <w:rFonts w:ascii="Times New Roman" w:hAnsi="Times New Roman" w:cs="Times New Roman"/>
          <w:bCs/>
          <w:color w:val="000000" w:themeColor="text1"/>
          <w:sz w:val="28"/>
          <w:szCs w:val="28"/>
          <w:lang w:val="pl-PL"/>
        </w:rPr>
        <w:t>khu vực áp lực thấp (từ tầng ... đến tầng ...) đặt tại tầng 1 vị trí ... được đánh dấu màu ... mũi tên hướng vào;</w:t>
      </w:r>
    </w:p>
    <w:p w14:paraId="4C154CCA"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lastRenderedPageBreak/>
        <w:t>- ... (số lượng) họng đẩy nước vào hệ thống Sprinkler, họng</w:t>
      </w:r>
      <w:r w:rsidRPr="003345C4">
        <w:rPr>
          <w:rFonts w:ascii="Times New Roman" w:hAnsi="Times New Roman" w:cs="Times New Roman"/>
          <w:bCs/>
          <w:color w:val="000000" w:themeColor="text1"/>
          <w:sz w:val="28"/>
          <w:szCs w:val="28"/>
          <w:lang w:val="vi-VN"/>
        </w:rPr>
        <w:t xml:space="preserve"> nước chữa cháy trong nhà </w:t>
      </w:r>
      <w:r w:rsidRPr="003345C4">
        <w:rPr>
          <w:rFonts w:ascii="Times New Roman" w:hAnsi="Times New Roman" w:cs="Times New Roman"/>
          <w:bCs/>
          <w:color w:val="000000" w:themeColor="text1"/>
          <w:sz w:val="28"/>
          <w:szCs w:val="28"/>
          <w:lang w:val="pl-PL"/>
        </w:rPr>
        <w:t>khu vực áp lực cao (từ tầng ... đến tầng ...) đặt tại tầng 1 vị trí ... được đánh dấu màu ... mũi tên hướng vào;</w:t>
      </w:r>
    </w:p>
    <w:p w14:paraId="682FD119"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0D75A59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3</w:t>
      </w:r>
      <w:r w:rsidRPr="003345C4">
        <w:rPr>
          <w:rFonts w:ascii="Times New Roman" w:hAnsi="Times New Roman" w:cs="Times New Roman"/>
          <w:bCs/>
          <w:color w:val="000000" w:themeColor="text1"/>
          <w:sz w:val="28"/>
          <w:szCs w:val="28"/>
          <w:lang w:val="vi-VN"/>
        </w:rPr>
        <w:t>.12.3.</w:t>
      </w:r>
      <w:r w:rsidRPr="003345C4">
        <w:rPr>
          <w:rFonts w:ascii="Times New Roman" w:hAnsi="Times New Roman" w:cs="Times New Roman"/>
          <w:bCs/>
          <w:color w:val="000000" w:themeColor="text1"/>
          <w:sz w:val="28"/>
          <w:szCs w:val="28"/>
          <w:lang w:val="pl-PL"/>
        </w:rPr>
        <w:t xml:space="preserve"> Hệ thống chữa cháy tự động bằng khí</w:t>
      </w:r>
      <w:r w:rsidRPr="003345C4">
        <w:rPr>
          <w:rFonts w:ascii="Times New Roman" w:hAnsi="Times New Roman" w:cs="Times New Roman"/>
          <w:bCs/>
          <w:color w:val="000000" w:themeColor="text1"/>
          <w:sz w:val="28"/>
          <w:szCs w:val="28"/>
          <w:lang w:val="vi-VN"/>
        </w:rPr>
        <w:t xml:space="preserve"> (nếu có)</w:t>
      </w:r>
    </w:p>
    <w:p w14:paraId="755F69B3" w14:textId="77777777"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pl-PL"/>
        </w:rPr>
      </w:pPr>
      <w:r w:rsidRPr="003345C4">
        <w:rPr>
          <w:rFonts w:ascii="Times New Roman" w:hAnsi="Times New Roman" w:cs="Times New Roman"/>
          <w:bCs/>
          <w:color w:val="000000" w:themeColor="text1"/>
          <w:sz w:val="28"/>
          <w:szCs w:val="28"/>
          <w:lang w:val="pl-PL"/>
        </w:rPr>
        <w:t>Hệ thống chữa cháy tự động bằng khí ... (CO</w:t>
      </w:r>
      <w:r w:rsidRPr="003345C4">
        <w:rPr>
          <w:rFonts w:ascii="Times New Roman" w:hAnsi="Times New Roman" w:cs="Times New Roman"/>
          <w:bCs/>
          <w:color w:val="000000" w:themeColor="text1"/>
          <w:sz w:val="28"/>
          <w:szCs w:val="28"/>
          <w:vertAlign w:val="subscript"/>
          <w:lang w:val="pl-PL"/>
        </w:rPr>
        <w:t>2</w:t>
      </w:r>
      <w:r w:rsidRPr="003345C4">
        <w:rPr>
          <w:rFonts w:ascii="Times New Roman" w:hAnsi="Times New Roman" w:cs="Times New Roman"/>
          <w:bCs/>
          <w:color w:val="000000" w:themeColor="text1"/>
          <w:sz w:val="28"/>
          <w:szCs w:val="28"/>
          <w:lang w:val="pl-PL"/>
        </w:rPr>
        <w:t>, N</w:t>
      </w:r>
      <w:r w:rsidRPr="003345C4">
        <w:rPr>
          <w:rFonts w:ascii="Times New Roman" w:hAnsi="Times New Roman" w:cs="Times New Roman"/>
          <w:bCs/>
          <w:color w:val="000000" w:themeColor="text1"/>
          <w:sz w:val="28"/>
          <w:szCs w:val="28"/>
          <w:vertAlign w:val="subscript"/>
          <w:lang w:val="pl-PL"/>
        </w:rPr>
        <w:t>2</w:t>
      </w:r>
      <w:r w:rsidRPr="003345C4">
        <w:rPr>
          <w:rFonts w:ascii="Times New Roman" w:hAnsi="Times New Roman" w:cs="Times New Roman"/>
          <w:bCs/>
          <w:color w:val="000000" w:themeColor="text1"/>
          <w:sz w:val="28"/>
          <w:szCs w:val="28"/>
          <w:lang w:val="pl-PL"/>
        </w:rPr>
        <w:t xml:space="preserve">, FM200...) của hãng ... dùng để chữa cháy cho ... khu vực gồm: </w:t>
      </w:r>
      <w:r w:rsidRPr="003345C4">
        <w:rPr>
          <w:rFonts w:ascii="Times New Roman" w:hAnsi="Times New Roman" w:cs="Times New Roman"/>
          <w:bCs/>
          <w:i/>
          <w:iCs/>
          <w:color w:val="000000" w:themeColor="text1"/>
          <w:sz w:val="28"/>
          <w:szCs w:val="28"/>
          <w:lang w:val="pl-PL"/>
        </w:rPr>
        <w:t>(mỗi khu vực 1 hệ thống hay 1 cụm ...n... bình chữa cho nhiều khu vực)</w:t>
      </w:r>
    </w:p>
    <w:p w14:paraId="6866E6EB"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 (mô tả cụ thể phòng được trang bị chữa cháy khí như: công năng của phòng, vị trí, diện tích, khối tích của phòng...)</w:t>
      </w:r>
    </w:p>
    <w:p w14:paraId="4EB5BEFB"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 (mô tả cụ thể phòng được trang bị chữa cháy khí như: công năng của phòng, vị trí, diện tích, khối tích của phòng...)</w:t>
      </w:r>
    </w:p>
    <w:p w14:paraId="2D6C757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Mô tả loại tủ điều khiển; cụm bình khí chữa cháy (cụ thể loại bình); van an toàn; phần kích hoạt tự động bằng 2 kênh báo cháy (1 kênh khói, 1 kênh nhiệt loại báo cháy gì); 1 cụm ... bình khí loại ...; thiết bị báo động bằng còi đèn; nút ấn xả khí, dừng xả khí; đèn cảnh báo nguy hiểm xả khí; bộ phận kích hoạt (bình  khí mồi, van mở cơ điện hay van điện kích hoạt ngay đầu bình chữa cháy chính); công tắc áp lực khí nén tạo tín hiệu cảnh báo nguy hiểm xả khí; hệ thống đường ống chịu áp lực...; số lượng đầu phun, loại đầu phun, đường kính đầu phun</w:t>
      </w:r>
      <w:r w:rsidRPr="003345C4">
        <w:rPr>
          <w:rFonts w:ascii="Times New Roman" w:hAnsi="Times New Roman" w:cs="Times New Roman"/>
          <w:bCs/>
          <w:color w:val="000000" w:themeColor="text1"/>
          <w:sz w:val="28"/>
          <w:szCs w:val="28"/>
          <w:lang w:val="vi-VN"/>
        </w:rPr>
        <w:t xml:space="preserve">. </w:t>
      </w:r>
    </w:p>
    <w:p w14:paraId="34E2CDEA"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Kiểm tra, thử nghiệm: ................................</w:t>
      </w:r>
    </w:p>
    <w:p w14:paraId="7C025DA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khối tích phòng so với thiết kế, độ kín của phòng chữa cháy khí;</w:t>
      </w:r>
    </w:p>
    <w:p w14:paraId="01CEB83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Kiểm tra số lượng bình khí; khối lượng khí trong mỗi bình theo tính toán và thực tế; </w:t>
      </w:r>
    </w:p>
    <w:p w14:paraId="727ED266"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tủ điều khiển, các chức năng, đấu nối của tủ;</w:t>
      </w:r>
    </w:p>
    <w:p w14:paraId="065A95E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phần báo cháy kích hoạt tự động: bằng 2 kênh báo cháy (chủng loại đầu báo, khoảng cách giữa các đầu báo, độ cao lắp đặt đầu báo);</w:t>
      </w:r>
    </w:p>
    <w:p w14:paraId="5C34CF3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dây tín hiệu phải là dây chống cháy hoặc bọc bảo vệ chống cháy;</w:t>
      </w:r>
    </w:p>
    <w:p w14:paraId="70FDB808"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bộ phận kích hoạt bằng tay: nút xả khí, dừng xả khí, kẹp chì giật xả khí đầu bình</w:t>
      </w:r>
    </w:p>
    <w:p w14:paraId="508A094F"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Kiểm tra tín hiệu báo động: chuông đèn báo cháy, đèn cảnh báo nguy hiểm xả khí cấm vào;</w:t>
      </w:r>
    </w:p>
    <w:p w14:paraId="5A94060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Kiểm tra đường ống (ống thép hàn hay ống thép đúc) </w:t>
      </w:r>
    </w:p>
    <w:p w14:paraId="7BB7E45A"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Thử nghiệm logic hoạt động phần điện của hệ thống (không xả khí): thử 1 kênh báo cháy, 2 kênh báo cháy đồng thời để van cơ điện kích hoạt tác động, nút ấn xả khí, dừng xả khí;</w:t>
      </w:r>
    </w:p>
    <w:p w14:paraId="58C0382C"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w:t>
      </w:r>
    </w:p>
    <w:p w14:paraId="6137C3FA"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33663F6A"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3.12.4. Hệ thống chữa cháy bằng bọt (nếu có)</w:t>
      </w:r>
    </w:p>
    <w:p w14:paraId="749B8711" w14:textId="77777777" w:rsidR="004A1A77" w:rsidRPr="003345C4" w:rsidRDefault="004A1A77" w:rsidP="00F74B07">
      <w:pPr>
        <w:spacing w:before="120" w:after="120" w:line="300" w:lineRule="atLeast"/>
        <w:ind w:firstLine="709"/>
        <w:jc w:val="both"/>
        <w:rPr>
          <w:rFonts w:ascii="Times New Roman" w:hAnsi="Times New Roman" w:cs="Times New Roman"/>
          <w:bCs/>
          <w:i/>
          <w:iCs/>
          <w:color w:val="000000" w:themeColor="text1"/>
          <w:sz w:val="28"/>
          <w:szCs w:val="28"/>
          <w:lang w:val="vi-VN"/>
        </w:rPr>
      </w:pPr>
      <w:r w:rsidRPr="003345C4">
        <w:rPr>
          <w:rFonts w:ascii="Times New Roman" w:hAnsi="Times New Roman" w:cs="Times New Roman"/>
          <w:bCs/>
          <w:color w:val="000000" w:themeColor="text1"/>
          <w:sz w:val="28"/>
          <w:szCs w:val="28"/>
          <w:lang w:val="vi-VN"/>
        </w:rPr>
        <w:lastRenderedPageBreak/>
        <w:t xml:space="preserve">- </w:t>
      </w:r>
      <w:r w:rsidRPr="003345C4">
        <w:rPr>
          <w:rFonts w:ascii="Times New Roman" w:hAnsi="Times New Roman" w:cs="Times New Roman"/>
          <w:bCs/>
          <w:color w:val="000000" w:themeColor="text1"/>
          <w:sz w:val="28"/>
          <w:szCs w:val="28"/>
          <w:lang w:val="pl-PL"/>
        </w:rPr>
        <w:t>Hệ thống chữa cháy tự động bằng bọt</w:t>
      </w: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 xml:space="preserve">của hãng ... dùng để chữa cháy cho ... khu vực </w:t>
      </w:r>
      <w:r w:rsidRPr="003345C4">
        <w:rPr>
          <w:rFonts w:ascii="Times New Roman" w:hAnsi="Times New Roman" w:cs="Times New Roman"/>
          <w:bCs/>
          <w:color w:val="000000" w:themeColor="text1"/>
          <w:sz w:val="28"/>
          <w:szCs w:val="28"/>
          <w:lang w:val="vi-VN"/>
        </w:rPr>
        <w:t>...</w:t>
      </w:r>
    </w:p>
    <w:p w14:paraId="0D9994E9"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Vị trí lắp đặt, lượng chất tạo bọt bồn/téc chứa chất tạo bọt;</w:t>
      </w:r>
    </w:p>
    <w:p w14:paraId="57F25A54"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Vị trí và thông số thiết bị trộn và định lượng chất tạo bọt;</w:t>
      </w:r>
    </w:p>
    <w:p w14:paraId="07801E63"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Kiểm tra, thử nghiệm: ................................</w:t>
      </w:r>
    </w:p>
    <w:p w14:paraId="591A7595" w14:textId="77777777" w:rsidR="004A1A77" w:rsidRPr="003345C4" w:rsidRDefault="004A1A77" w:rsidP="00F74B07">
      <w:pPr>
        <w:adjustRightInd w:val="0"/>
        <w:snapToGrid w:val="0"/>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Kiểm tra về đường ống dẫn hỗn hợp chất tạo bọt và nước chữa cháy (đường kính ống, chiều dài tuyến ống);</w:t>
      </w:r>
    </w:p>
    <w:p w14:paraId="671DC91E" w14:textId="77777777" w:rsidR="004A1A77" w:rsidRPr="003345C4" w:rsidRDefault="004A1A77" w:rsidP="00F74B07">
      <w:pPr>
        <w:adjustRightInd w:val="0"/>
        <w:snapToGrid w:val="0"/>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Kiểm tra về vị trí lắp đặt van cổng, van tràn ngập nối từ đường ống hệ thống cấp nước chữa cháy vào hệ thống chữa cháy tự động bằng bọt (lưu ý van cổng là van thường mở, van này phải có tín hiệu giám sát kết nối về tủ báo cháy cháy trung tâm);</w:t>
      </w:r>
    </w:p>
    <w:p w14:paraId="7CB964A1" w14:textId="77777777" w:rsidR="004A1A77" w:rsidRPr="003345C4" w:rsidRDefault="004A1A77" w:rsidP="00F74B07">
      <w:pPr>
        <w:adjustRightInd w:val="0"/>
        <w:snapToGrid w:val="0"/>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Kiểm tra về chủng loại đầu phun tạo bọt, số lượng đầu phun, khoảng cách giữa các đầu phun;</w:t>
      </w:r>
    </w:p>
    <w:p w14:paraId="6F56616E" w14:textId="77777777" w:rsidR="004A1A77" w:rsidRPr="003345C4" w:rsidRDefault="004A1A77" w:rsidP="00F74B07">
      <w:pPr>
        <w:adjustRightInd w:val="0"/>
        <w:snapToGrid w:val="0"/>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Kiểm tra phương thức kích hoạt bằng tay; tự động</w:t>
      </w:r>
    </w:p>
    <w:p w14:paraId="5FE4BD5C" w14:textId="77777777" w:rsidR="004A1A77" w:rsidRPr="003345C4" w:rsidRDefault="004A1A77" w:rsidP="00F74B07">
      <w:pPr>
        <w:adjustRightInd w:val="0"/>
        <w:snapToGrid w:val="0"/>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w:t>
      </w:r>
    </w:p>
    <w:p w14:paraId="65414AC3"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14DDFA9A" w14:textId="77777777" w:rsidR="004A1A77" w:rsidRPr="003345C4" w:rsidRDefault="004A1A77" w:rsidP="00F74B07">
      <w:pPr>
        <w:spacing w:before="120" w:after="120" w:line="300" w:lineRule="atLeast"/>
        <w:ind w:firstLine="709"/>
        <w:jc w:val="both"/>
        <w:rPr>
          <w:rFonts w:ascii="Times New Roman" w:hAnsi="Times New Roman" w:cs="Times New Roman"/>
          <w:b/>
          <w:bCs/>
          <w:color w:val="000000" w:themeColor="text1"/>
          <w:sz w:val="28"/>
          <w:szCs w:val="28"/>
          <w:lang w:val="vi-VN"/>
        </w:rPr>
      </w:pPr>
      <w:r w:rsidRPr="003345C4">
        <w:rPr>
          <w:rFonts w:ascii="Times New Roman" w:hAnsi="Times New Roman" w:cs="Times New Roman"/>
          <w:b/>
          <w:bCs/>
          <w:color w:val="000000" w:themeColor="text1"/>
          <w:sz w:val="28"/>
          <w:szCs w:val="28"/>
          <w:lang w:val="vi-VN"/>
        </w:rPr>
        <w:t>3.13.</w:t>
      </w:r>
      <w:r w:rsidRPr="003345C4">
        <w:rPr>
          <w:rFonts w:ascii="Times New Roman" w:hAnsi="Times New Roman" w:cs="Times New Roman"/>
          <w:b/>
          <w:bCs/>
          <w:color w:val="000000" w:themeColor="text1"/>
          <w:sz w:val="28"/>
          <w:szCs w:val="28"/>
          <w:lang w:val="pl-PL"/>
        </w:rPr>
        <w:t xml:space="preserve"> Trang bị phương tiện chữa cháy ban đầu và bố trí phương tiện cứu người, dụng cụ phá dỡ thông thường và phương tiện bảo hộ chống khói</w:t>
      </w:r>
    </w:p>
    <w:p w14:paraId="22E39EAB"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vi-VN"/>
        </w:rPr>
        <w:t xml:space="preserve">- </w:t>
      </w:r>
      <w:r w:rsidRPr="003345C4">
        <w:rPr>
          <w:rFonts w:ascii="Times New Roman" w:hAnsi="Times New Roman" w:cs="Times New Roman"/>
          <w:color w:val="000000" w:themeColor="text1"/>
          <w:sz w:val="28"/>
          <w:szCs w:val="28"/>
          <w:lang w:val="pl-PL"/>
        </w:rPr>
        <w:t xml:space="preserve">Công trình trang bị các loại bình gồm: ... bình bột xe đẩy loại </w:t>
      </w:r>
      <w:r w:rsidRPr="003345C4">
        <w:rPr>
          <w:rFonts w:ascii="Times New Roman" w:hAnsi="Times New Roman" w:cs="Times New Roman"/>
          <w:color w:val="000000" w:themeColor="text1"/>
          <w:sz w:val="28"/>
          <w:szCs w:val="28"/>
          <w:lang w:val="vi-VN"/>
        </w:rPr>
        <w:t>...</w:t>
      </w:r>
      <w:r w:rsidRPr="003345C4">
        <w:rPr>
          <w:rFonts w:ascii="Times New Roman" w:hAnsi="Times New Roman" w:cs="Times New Roman"/>
          <w:color w:val="000000" w:themeColor="text1"/>
          <w:sz w:val="28"/>
          <w:szCs w:val="28"/>
          <w:lang w:val="pl-PL"/>
        </w:rPr>
        <w:t>kg của hãng ... đặt tại khu vực để xe tầng hầm; ... bình bột loại ... kg của hãng ..., ... bình khí CO</w:t>
      </w:r>
      <w:r w:rsidRPr="003345C4">
        <w:rPr>
          <w:rFonts w:ascii="Times New Roman" w:hAnsi="Times New Roman" w:cs="Times New Roman"/>
          <w:color w:val="000000" w:themeColor="text1"/>
          <w:sz w:val="28"/>
          <w:szCs w:val="28"/>
          <w:vertAlign w:val="subscript"/>
          <w:lang w:val="pl-PL"/>
        </w:rPr>
        <w:t>2</w:t>
      </w:r>
      <w:r w:rsidRPr="003345C4">
        <w:rPr>
          <w:rFonts w:ascii="Times New Roman" w:hAnsi="Times New Roman" w:cs="Times New Roman"/>
          <w:color w:val="000000" w:themeColor="text1"/>
          <w:sz w:val="28"/>
          <w:szCs w:val="28"/>
          <w:lang w:val="pl-PL"/>
        </w:rPr>
        <w:t xml:space="preserve"> loại ... kg của hãng ... đặt cùng với hộp đựng phương tiện các tầng;</w:t>
      </w:r>
    </w:p>
    <w:p w14:paraId="114ACCDB"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Kiểm tra, thử nghiệm</w:t>
      </w:r>
      <w:r w:rsidRPr="003345C4">
        <w:rPr>
          <w:rFonts w:ascii="Times New Roman" w:hAnsi="Times New Roman" w:cs="Times New Roman"/>
          <w:bCs/>
          <w:color w:val="000000" w:themeColor="text1"/>
          <w:sz w:val="28"/>
          <w:szCs w:val="28"/>
          <w:lang w:val="vi-VN"/>
        </w:rPr>
        <w:t>:</w:t>
      </w:r>
    </w:p>
    <w:p w14:paraId="7DA1B304"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Kiểm tra số lượng bình chữa cháy xách tay theo thiết kế, chủng loại theo giấy chứng nhận kiểm định cùng với tem kiểm định.</w:t>
      </w:r>
    </w:p>
    <w:p w14:paraId="3F5D88E7"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Kiểm tra vị trí trang bị các bình theo thiết kế.</w:t>
      </w:r>
    </w:p>
    <w:p w14:paraId="0259E7DA"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nl-NL"/>
        </w:rPr>
      </w:pPr>
      <w:r w:rsidRPr="003345C4">
        <w:rPr>
          <w:rFonts w:ascii="Times New Roman" w:hAnsi="Times New Roman" w:cs="Times New Roman"/>
          <w:color w:val="000000" w:themeColor="text1"/>
          <w:sz w:val="28"/>
          <w:szCs w:val="28"/>
          <w:lang w:val="pl-PL"/>
        </w:rPr>
        <w:t>+ Kiểm tra áp lực nạp bình theo đồng hồ đo áp tại đầu bình.</w:t>
      </w:r>
      <w:r w:rsidRPr="003345C4">
        <w:rPr>
          <w:rFonts w:ascii="Times New Roman" w:hAnsi="Times New Roman" w:cs="Times New Roman"/>
          <w:color w:val="000000" w:themeColor="text1"/>
          <w:sz w:val="28"/>
          <w:szCs w:val="28"/>
          <w:lang w:val="nl-NL"/>
        </w:rPr>
        <w:t xml:space="preserve"> </w:t>
      </w:r>
    </w:p>
    <w:p w14:paraId="4E20592E"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lang w:val="vi-VN"/>
        </w:rPr>
        <w:t xml:space="preserve">+ </w:t>
      </w:r>
      <w:r w:rsidRPr="003345C4">
        <w:rPr>
          <w:rFonts w:ascii="Times New Roman" w:hAnsi="Times New Roman" w:cs="Times New Roman"/>
          <w:color w:val="000000" w:themeColor="text1"/>
          <w:sz w:val="28"/>
          <w:szCs w:val="28"/>
          <w:lang w:val="nl-NL"/>
        </w:rPr>
        <w:t>Kiểm tra việc trang bị theo quy định</w:t>
      </w:r>
      <w:r w:rsidRPr="003345C4">
        <w:rPr>
          <w:rFonts w:ascii="Times New Roman" w:hAnsi="Times New Roman" w:cs="Times New Roman"/>
          <w:color w:val="000000" w:themeColor="text1"/>
          <w:sz w:val="28"/>
          <w:szCs w:val="28"/>
          <w:lang w:val="vi-VN"/>
        </w:rPr>
        <w:t>.</w:t>
      </w:r>
    </w:p>
    <w:p w14:paraId="362BF451" w14:textId="37434F7C" w:rsidR="00FD3E47" w:rsidRPr="003345C4" w:rsidRDefault="00FD3E47" w:rsidP="00FD3E47">
      <w:pPr>
        <w:spacing w:before="120" w:after="120" w:line="30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Kiểm tra vị trí số lượng phương tiện phá dỡ, mặt nạ lọc độc, lọc độc cách ly theo được duyệt</w:t>
      </w:r>
      <w:r w:rsidR="00FF6ABA" w:rsidRPr="003345C4">
        <w:rPr>
          <w:rFonts w:ascii="Times New Roman" w:hAnsi="Times New Roman" w:cs="Times New Roman"/>
          <w:color w:val="000000" w:themeColor="text1"/>
          <w:sz w:val="28"/>
          <w:szCs w:val="28"/>
        </w:rPr>
        <w:t>.</w:t>
      </w:r>
    </w:p>
    <w:p w14:paraId="4A0A2263"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01D6174C"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pl-PL"/>
        </w:rPr>
      </w:pPr>
      <w:r w:rsidRPr="003345C4">
        <w:rPr>
          <w:rFonts w:ascii="Times New Roman" w:hAnsi="Times New Roman" w:cs="Times New Roman"/>
          <w:b/>
          <w:color w:val="000000" w:themeColor="text1"/>
          <w:sz w:val="28"/>
          <w:szCs w:val="28"/>
          <w:lang w:val="vi-VN"/>
        </w:rPr>
        <w:t>3.14.</w:t>
      </w:r>
      <w:r w:rsidRPr="003345C4">
        <w:rPr>
          <w:rFonts w:ascii="Times New Roman" w:hAnsi="Times New Roman" w:cs="Times New Roman"/>
          <w:b/>
          <w:color w:val="000000" w:themeColor="text1"/>
          <w:sz w:val="28"/>
          <w:szCs w:val="28"/>
          <w:lang w:val="pl-PL"/>
        </w:rPr>
        <w:t xml:space="preserve"> Giải</w:t>
      </w:r>
      <w:r w:rsidRPr="003345C4">
        <w:rPr>
          <w:rFonts w:ascii="Times New Roman" w:hAnsi="Times New Roman" w:cs="Times New Roman"/>
          <w:b/>
          <w:color w:val="000000" w:themeColor="text1"/>
          <w:sz w:val="28"/>
          <w:szCs w:val="28"/>
          <w:lang w:val="vi-VN"/>
        </w:rPr>
        <w:t xml:space="preserve"> pháp </w:t>
      </w:r>
      <w:r w:rsidRPr="003345C4">
        <w:rPr>
          <w:rFonts w:ascii="Times New Roman" w:hAnsi="Times New Roman" w:cs="Times New Roman"/>
          <w:b/>
          <w:color w:val="000000" w:themeColor="text1"/>
          <w:sz w:val="28"/>
          <w:szCs w:val="28"/>
          <w:lang w:val="pl-PL"/>
        </w:rPr>
        <w:t>cấp</w:t>
      </w:r>
      <w:r w:rsidRPr="003345C4">
        <w:rPr>
          <w:rFonts w:ascii="Times New Roman" w:hAnsi="Times New Roman" w:cs="Times New Roman"/>
          <w:b/>
          <w:color w:val="000000" w:themeColor="text1"/>
          <w:sz w:val="28"/>
          <w:szCs w:val="28"/>
          <w:lang w:val="vi-VN"/>
        </w:rPr>
        <w:t xml:space="preserve"> điện</w:t>
      </w:r>
      <w:r w:rsidRPr="003345C4">
        <w:rPr>
          <w:rFonts w:ascii="Times New Roman" w:hAnsi="Times New Roman" w:cs="Times New Roman"/>
          <w:b/>
          <w:color w:val="000000" w:themeColor="text1"/>
          <w:sz w:val="28"/>
          <w:szCs w:val="28"/>
          <w:lang w:val="pl-PL"/>
        </w:rPr>
        <w:t xml:space="preserve"> cho hệ thống PCCC</w:t>
      </w:r>
      <w:r w:rsidRPr="003345C4">
        <w:rPr>
          <w:rFonts w:ascii="Times New Roman" w:hAnsi="Times New Roman" w:cs="Times New Roman"/>
          <w:b/>
          <w:color w:val="000000" w:themeColor="text1"/>
          <w:sz w:val="28"/>
          <w:szCs w:val="28"/>
          <w:lang w:val="vi-VN"/>
        </w:rPr>
        <w:t xml:space="preserve"> và hệ thống kỹ thuật có liên quan về PCCC</w:t>
      </w:r>
      <w:r w:rsidRPr="003345C4">
        <w:rPr>
          <w:rFonts w:ascii="Times New Roman" w:hAnsi="Times New Roman" w:cs="Times New Roman"/>
          <w:b/>
          <w:color w:val="000000" w:themeColor="text1"/>
          <w:sz w:val="28"/>
          <w:szCs w:val="28"/>
          <w:lang w:val="pl-PL"/>
        </w:rPr>
        <w:t xml:space="preserve">: </w:t>
      </w:r>
    </w:p>
    <w:p w14:paraId="0D485E3C" w14:textId="48837F02"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Nguồn cấp cho hệ thống PCCC là: Hệ thống báo cháy, các hệ thống chữa cháy, thang máy chữa cháy, quạt hút kh</w:t>
      </w:r>
      <w:r w:rsidR="008311EE" w:rsidRPr="003345C4">
        <w:rPr>
          <w:rFonts w:ascii="Times New Roman" w:hAnsi="Times New Roman" w:cs="Times New Roman"/>
          <w:bCs/>
          <w:color w:val="000000" w:themeColor="text1"/>
          <w:sz w:val="28"/>
          <w:szCs w:val="28"/>
          <w:lang w:val="pl-PL"/>
        </w:rPr>
        <w:t>ó</w:t>
      </w:r>
      <w:r w:rsidRPr="003345C4">
        <w:rPr>
          <w:rFonts w:ascii="Times New Roman" w:hAnsi="Times New Roman" w:cs="Times New Roman"/>
          <w:bCs/>
          <w:color w:val="000000" w:themeColor="text1"/>
          <w:sz w:val="28"/>
          <w:szCs w:val="28"/>
          <w:lang w:val="pl-PL"/>
        </w:rPr>
        <w:t>i, quạt tạo áp suất dương,...</w:t>
      </w:r>
    </w:p>
    <w:p w14:paraId="2C53C9F0"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Số nguồn</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xml:space="preserve">: </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xml:space="preserve"> nguồn ưu tiên; </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xml:space="preserve"> nguồn điện dự phòng</w:t>
      </w:r>
    </w:p>
    <w:p w14:paraId="2576D81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 xml:space="preserve">- Nguồn điện ưu tiên: là nguồn điện xoay chiều lấy từ trạm biến áp, trong mọi tình huống đều luôn có điện (trừ trường hợp trạm biến áp bị cắt nguồn); </w:t>
      </w:r>
    </w:p>
    <w:p w14:paraId="5B4DBC9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lastRenderedPageBreak/>
        <w:t xml:space="preserve">- Nguồn dự phòng: là nguồn điện của các máy phát điện hoạt động trong trường hợp có sự cố cháy, nổ; khi mất nguồn điện ưu tiên thì sau </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 xml:space="preserve"> giây ATS tự động kích hoạt máy phát điện chạy và tự động cấp nguồn cho hệ thống PCCC</w:t>
      </w:r>
      <w:r w:rsidRPr="003345C4">
        <w:rPr>
          <w:rFonts w:ascii="Times New Roman" w:hAnsi="Times New Roman" w:cs="Times New Roman"/>
          <w:bCs/>
          <w:color w:val="000000" w:themeColor="text1"/>
          <w:sz w:val="28"/>
          <w:szCs w:val="28"/>
          <w:lang w:val="vi-VN"/>
        </w:rPr>
        <w:t>.</w:t>
      </w:r>
      <w:r w:rsidRPr="003345C4">
        <w:rPr>
          <w:rFonts w:ascii="Times New Roman" w:hAnsi="Times New Roman" w:cs="Times New Roman"/>
          <w:bCs/>
          <w:color w:val="000000" w:themeColor="text1"/>
          <w:sz w:val="28"/>
          <w:szCs w:val="28"/>
          <w:lang w:val="pl-PL"/>
        </w:rPr>
        <w:t>;</w:t>
      </w:r>
    </w:p>
    <w:p w14:paraId="5049E70E"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Kiểm tra, thử nghiệm: ................................</w:t>
      </w:r>
    </w:p>
    <w:p w14:paraId="3E31EA97"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Kiểm tra lắp đặt các tủ điện, máy cắt theo sơ đồ điện 1 sợi cấp cho công trình (phân biệt giữa điện ưu tiên, dự phòng với điện khác)</w:t>
      </w:r>
      <w:r w:rsidRPr="003345C4">
        <w:rPr>
          <w:rFonts w:ascii="Times New Roman" w:hAnsi="Times New Roman" w:cs="Times New Roman"/>
          <w:bCs/>
          <w:color w:val="000000" w:themeColor="text1"/>
          <w:sz w:val="28"/>
          <w:szCs w:val="28"/>
          <w:lang w:val="vi-VN"/>
        </w:rPr>
        <w:t>;</w:t>
      </w:r>
    </w:p>
    <w:p w14:paraId="1C0168EA"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pl-PL"/>
        </w:rPr>
        <w:t>+ Thời</w:t>
      </w:r>
      <w:r w:rsidRPr="003345C4">
        <w:rPr>
          <w:rFonts w:ascii="Times New Roman" w:hAnsi="Times New Roman" w:cs="Times New Roman"/>
          <w:bCs/>
          <w:color w:val="000000" w:themeColor="text1"/>
          <w:sz w:val="28"/>
          <w:szCs w:val="28"/>
          <w:lang w:val="vi-VN"/>
        </w:rPr>
        <w:t xml:space="preserve"> gian, phương thức hoạt động khi có tín hiệu báo cháy;</w:t>
      </w:r>
    </w:p>
    <w:p w14:paraId="7D22AC79"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bCs/>
          <w:color w:val="000000" w:themeColor="text1"/>
          <w:sz w:val="28"/>
          <w:szCs w:val="28"/>
          <w:lang w:val="vi-VN"/>
        </w:rPr>
      </w:pPr>
      <w:r w:rsidRPr="003345C4">
        <w:rPr>
          <w:rFonts w:ascii="Times New Roman" w:hAnsi="Times New Roman" w:cs="Times New Roman"/>
          <w:bCs/>
          <w:color w:val="000000" w:themeColor="text1"/>
          <w:sz w:val="28"/>
          <w:szCs w:val="28"/>
          <w:lang w:val="vi-VN"/>
        </w:rPr>
        <w:t>………..</w:t>
      </w:r>
    </w:p>
    <w:p w14:paraId="363FAB7F"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43A3059F" w14:textId="77777777" w:rsidR="004A1A77" w:rsidRPr="003345C4" w:rsidRDefault="004A1A77" w:rsidP="00F74B07">
      <w:pPr>
        <w:spacing w:before="120" w:after="120" w:line="300" w:lineRule="atLeast"/>
        <w:ind w:firstLine="709"/>
        <w:jc w:val="both"/>
        <w:rPr>
          <w:rFonts w:ascii="Times New Roman" w:hAnsi="Times New Roman" w:cs="Times New Roman"/>
          <w:b/>
          <w:bCs/>
          <w:color w:val="000000" w:themeColor="text1"/>
          <w:sz w:val="28"/>
          <w:szCs w:val="28"/>
          <w:lang w:val="vi-VN"/>
        </w:rPr>
      </w:pPr>
      <w:r w:rsidRPr="003345C4">
        <w:rPr>
          <w:rFonts w:ascii="Times New Roman" w:hAnsi="Times New Roman" w:cs="Times New Roman"/>
          <w:b/>
          <w:bCs/>
          <w:color w:val="000000" w:themeColor="text1"/>
          <w:sz w:val="28"/>
          <w:szCs w:val="28"/>
          <w:lang w:val="vi-VN"/>
        </w:rPr>
        <w:t>3.15. Phòng trực điều khiển chống cháy và phòng bảo quản phương tiện PCCC tại chỗ</w:t>
      </w:r>
    </w:p>
    <w:p w14:paraId="601B8079"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Vị trí, diện tích phòng trực điều khiển chống cháy</w:t>
      </w:r>
    </w:p>
    <w:p w14:paraId="1A1C8863" w14:textId="77777777" w:rsidR="004A1A77" w:rsidRPr="003345C4" w:rsidRDefault="004A1A77" w:rsidP="00F74B07">
      <w:pPr>
        <w:adjustRightInd w:val="0"/>
        <w:snapToGrid w:val="0"/>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Mặt bằng bố trí thiết bị điều khiển hệ thống PCCC và hệ thống kỹ thuật khác có liên quan;</w:t>
      </w:r>
    </w:p>
    <w:p w14:paraId="53A8FD0E" w14:textId="77777777" w:rsidR="004A1A77" w:rsidRPr="003345C4" w:rsidRDefault="004A1A77" w:rsidP="00F74B07">
      <w:pPr>
        <w:adjustRightInd w:val="0"/>
        <w:snapToGrid w:val="0"/>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Nút ấn điều khiển hệ thống chống tụ khói (bao gồm nút ấn quạt, nút ấn van chặn lửa có động cơ tại từng tầng);</w:t>
      </w:r>
    </w:p>
    <w:p w14:paraId="1500D9AE" w14:textId="77777777" w:rsidR="004A1A77" w:rsidRPr="003345C4" w:rsidRDefault="004A1A77" w:rsidP="00F74B07">
      <w:pPr>
        <w:adjustRightInd w:val="0"/>
        <w:snapToGrid w:val="0"/>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Thiết bị thông tin liên lạc đến TMCC, gian lánh nạn và các khu vực khác theo yêu cầu từ phòng trực điều khiển chống cháy;</w:t>
      </w:r>
    </w:p>
    <w:p w14:paraId="5CABA8A6" w14:textId="77777777" w:rsidR="004A1A77" w:rsidRPr="003345C4" w:rsidRDefault="004A1A77" w:rsidP="00F74B07">
      <w:pPr>
        <w:adjustRightInd w:val="0"/>
        <w:snapToGrid w:val="0"/>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color w:val="000000" w:themeColor="text1"/>
          <w:sz w:val="28"/>
          <w:szCs w:val="28"/>
          <w:lang w:val="vi-VN"/>
        </w:rPr>
        <w:t>- Đối với phòng bảo quản các phương tiện PCCC tại chỗ trong nhà F1.2, F4.3 và nhà hỗn hợp có chiều cao trên 50m: Kiểm tra vị trí, khoảng cách đến buồng thang bộ thoát nạn.</w:t>
      </w:r>
    </w:p>
    <w:p w14:paraId="4071CA3C"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lang w:val="vi-VN"/>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68684925"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vi-VN"/>
        </w:rPr>
      </w:pPr>
      <w:r w:rsidRPr="003345C4">
        <w:rPr>
          <w:rFonts w:ascii="Times New Roman" w:hAnsi="Times New Roman" w:cs="Times New Roman"/>
          <w:b/>
          <w:bCs/>
          <w:color w:val="000000" w:themeColor="text1"/>
          <w:sz w:val="28"/>
          <w:szCs w:val="28"/>
          <w:lang w:val="vi-VN"/>
        </w:rPr>
        <w:t>3.16.</w:t>
      </w:r>
      <w:r w:rsidRPr="003345C4">
        <w:rPr>
          <w:rFonts w:ascii="Times New Roman" w:hAnsi="Times New Roman" w:cs="Times New Roman"/>
          <w:b/>
          <w:color w:val="000000" w:themeColor="text1"/>
          <w:sz w:val="28"/>
          <w:szCs w:val="28"/>
          <w:lang w:val="pl-PL"/>
        </w:rPr>
        <w:t xml:space="preserve"> Giải</w:t>
      </w:r>
      <w:r w:rsidRPr="003345C4">
        <w:rPr>
          <w:rFonts w:ascii="Times New Roman" w:hAnsi="Times New Roman" w:cs="Times New Roman"/>
          <w:b/>
          <w:color w:val="000000" w:themeColor="text1"/>
          <w:sz w:val="28"/>
          <w:szCs w:val="28"/>
          <w:lang w:val="vi-VN"/>
        </w:rPr>
        <w:t xml:space="preserve"> pháp đảm bảo an toàn PCCC cho </w:t>
      </w:r>
      <w:r w:rsidRPr="003345C4">
        <w:rPr>
          <w:rFonts w:ascii="Times New Roman" w:hAnsi="Times New Roman" w:cs="Times New Roman"/>
          <w:b/>
          <w:color w:val="000000" w:themeColor="text1"/>
          <w:sz w:val="28"/>
          <w:szCs w:val="28"/>
          <w:lang w:val="pl-PL"/>
        </w:rPr>
        <w:t>hệ thống cấp khí đốt trung tâm LPG</w:t>
      </w:r>
      <w:r w:rsidRPr="003345C4">
        <w:rPr>
          <w:rFonts w:ascii="Times New Roman" w:hAnsi="Times New Roman" w:cs="Times New Roman"/>
          <w:b/>
          <w:color w:val="000000" w:themeColor="text1"/>
          <w:sz w:val="28"/>
          <w:szCs w:val="28"/>
          <w:lang w:val="vi-VN"/>
        </w:rPr>
        <w:t xml:space="preserve">: </w:t>
      </w:r>
    </w:p>
    <w:p w14:paraId="03CAF91F"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xml:space="preserve">Hệ thống cấp khí đốt trung tâm gồm: </w:t>
      </w:r>
    </w:p>
    <w:p w14:paraId="1CC3C439"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xml:space="preserve">- Trạm cấp đặt tại vị trí ... tầng 1 </w:t>
      </w:r>
      <w:r w:rsidRPr="003345C4">
        <w:rPr>
          <w:rFonts w:ascii="Times New Roman" w:hAnsi="Times New Roman" w:cs="Times New Roman"/>
          <w:i/>
          <w:iCs/>
          <w:color w:val="000000" w:themeColor="text1"/>
          <w:sz w:val="28"/>
          <w:szCs w:val="28"/>
          <w:lang w:val="pl-PL"/>
        </w:rPr>
        <w:t>(nằm trong công trình hay nằm độc lập ngoài công trình thì cách ...m)</w:t>
      </w:r>
      <w:r w:rsidRPr="003345C4">
        <w:rPr>
          <w:rFonts w:ascii="Times New Roman" w:hAnsi="Times New Roman" w:cs="Times New Roman"/>
          <w:color w:val="000000" w:themeColor="text1"/>
          <w:sz w:val="28"/>
          <w:szCs w:val="28"/>
          <w:lang w:val="pl-PL"/>
        </w:rPr>
        <w:t>,</w:t>
      </w:r>
      <w:r w:rsidRPr="003345C4">
        <w:rPr>
          <w:rFonts w:ascii="Times New Roman" w:hAnsi="Times New Roman" w:cs="Times New Roman"/>
          <w:i/>
          <w:iCs/>
          <w:color w:val="000000" w:themeColor="text1"/>
          <w:sz w:val="28"/>
          <w:szCs w:val="28"/>
          <w:lang w:val="pl-PL"/>
        </w:rPr>
        <w:t xml:space="preserve"> </w:t>
      </w:r>
      <w:r w:rsidRPr="003345C4">
        <w:rPr>
          <w:rFonts w:ascii="Times New Roman" w:hAnsi="Times New Roman" w:cs="Times New Roman"/>
          <w:color w:val="000000" w:themeColor="text1"/>
          <w:sz w:val="28"/>
          <w:szCs w:val="28"/>
          <w:lang w:val="pl-PL"/>
        </w:rPr>
        <w:t xml:space="preserve">nền trạm cấp cao hơn hoặc bằng so với xung quanh </w:t>
      </w:r>
      <w:r w:rsidRPr="003345C4">
        <w:rPr>
          <w:rFonts w:ascii="Times New Roman" w:hAnsi="Times New Roman" w:cs="Times New Roman"/>
          <w:i/>
          <w:iCs/>
          <w:color w:val="000000" w:themeColor="text1"/>
          <w:sz w:val="28"/>
          <w:szCs w:val="28"/>
          <w:lang w:val="pl-PL"/>
        </w:rPr>
        <w:t>(tránh tích tụ gas dưới nền)</w:t>
      </w:r>
      <w:r w:rsidRPr="003345C4">
        <w:rPr>
          <w:rFonts w:ascii="Times New Roman" w:hAnsi="Times New Roman" w:cs="Times New Roman"/>
          <w:color w:val="000000" w:themeColor="text1"/>
          <w:sz w:val="28"/>
          <w:szCs w:val="28"/>
          <w:lang w:val="pl-PL"/>
        </w:rPr>
        <w:t>, có giải pháp thông gió ... tự nhiên thông thoáng hay thông gió cưỡng bức bằng quạt chống nổ với khối lượng khí gas là ... kg (bằng bồn chứa hay bình 45kg);</w:t>
      </w:r>
    </w:p>
    <w:p w14:paraId="1D4B8DC2"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xml:space="preserve">- Hệ thống đường ống cấp từ trạm tới nơi tiêu thụ: (số lượng ống, kích thước đường ống chính) đi theo trục ... phía ngoài công trình, phần cấp vào bếp đi nổi... </w:t>
      </w:r>
      <w:r w:rsidRPr="003345C4">
        <w:rPr>
          <w:rFonts w:ascii="Times New Roman" w:hAnsi="Times New Roman" w:cs="Times New Roman"/>
          <w:i/>
          <w:iCs/>
          <w:color w:val="000000" w:themeColor="text1"/>
          <w:sz w:val="28"/>
          <w:szCs w:val="28"/>
          <w:lang w:val="pl-PL"/>
        </w:rPr>
        <w:t>(không đi trong trục kỹ thuật trong nhà, không đi trên trần treo)</w:t>
      </w:r>
    </w:p>
    <w:p w14:paraId="768A1727"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xml:space="preserve">- Cấp gas cho ... </w:t>
      </w:r>
      <w:r w:rsidRPr="003345C4">
        <w:rPr>
          <w:rFonts w:ascii="Times New Roman" w:hAnsi="Times New Roman" w:cs="Times New Roman"/>
          <w:i/>
          <w:iCs/>
          <w:color w:val="000000" w:themeColor="text1"/>
          <w:sz w:val="28"/>
          <w:szCs w:val="28"/>
          <w:lang w:val="pl-PL"/>
        </w:rPr>
        <w:t>(số lượng)</w:t>
      </w:r>
      <w:r w:rsidRPr="003345C4">
        <w:rPr>
          <w:rFonts w:ascii="Times New Roman" w:hAnsi="Times New Roman" w:cs="Times New Roman"/>
          <w:color w:val="000000" w:themeColor="text1"/>
          <w:sz w:val="28"/>
          <w:szCs w:val="28"/>
          <w:lang w:val="pl-PL"/>
        </w:rPr>
        <w:t xml:space="preserve"> bếp tại tầng ...;</w:t>
      </w:r>
    </w:p>
    <w:p w14:paraId="2AA71E8B"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Hệ thống báo gas tại trạm, nơi tiêu thụ, tủ điều khiển, van điện từ ngắt gas tại trạm, ngắt tại khu vực tiêu thụ ... kết nối vào hệ thống báo cháy của công trình;</w:t>
      </w:r>
    </w:p>
    <w:p w14:paraId="684B7935"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bCs/>
          <w:color w:val="000000" w:themeColor="text1"/>
          <w:sz w:val="28"/>
          <w:szCs w:val="28"/>
          <w:lang w:val="vi-VN"/>
        </w:rPr>
        <w:t xml:space="preserve">- </w:t>
      </w:r>
      <w:r w:rsidRPr="003345C4">
        <w:rPr>
          <w:rFonts w:ascii="Times New Roman" w:hAnsi="Times New Roman" w:cs="Times New Roman"/>
          <w:bCs/>
          <w:color w:val="000000" w:themeColor="text1"/>
          <w:sz w:val="28"/>
          <w:szCs w:val="28"/>
          <w:lang w:val="pl-PL"/>
        </w:rPr>
        <w:t>Kiểm tra, thử nghiệm: ...............................</w:t>
      </w:r>
    </w:p>
    <w:p w14:paraId="3275E7BB" w14:textId="14D245F1"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lastRenderedPageBreak/>
        <w:t xml:space="preserve">+ Kiểm tra trạm cấp: </w:t>
      </w:r>
      <w:r w:rsidR="00FF6ABA" w:rsidRPr="003345C4">
        <w:rPr>
          <w:rFonts w:ascii="Times New Roman" w:hAnsi="Times New Roman" w:cs="Times New Roman"/>
          <w:color w:val="000000" w:themeColor="text1"/>
          <w:sz w:val="28"/>
          <w:szCs w:val="28"/>
          <w:lang w:val="pl-PL"/>
        </w:rPr>
        <w:t>k</w:t>
      </w:r>
      <w:r w:rsidRPr="003345C4">
        <w:rPr>
          <w:rFonts w:ascii="Times New Roman" w:hAnsi="Times New Roman" w:cs="Times New Roman"/>
          <w:color w:val="000000" w:themeColor="text1"/>
          <w:sz w:val="28"/>
          <w:szCs w:val="28"/>
          <w:lang w:val="pl-PL"/>
        </w:rPr>
        <w:t xml:space="preserve">iến trúc, kết cấu ngăn cháy của trạm cấp; độ cao nền trạm so với khu vực xung quanh; kiểm tra khu vực xung quanh trạm cấp bảo đảm không có các mương rãnh tích tụ khí gas; </w:t>
      </w:r>
      <w:r w:rsidR="00FF6ABA" w:rsidRPr="003345C4">
        <w:rPr>
          <w:rFonts w:ascii="Times New Roman" w:hAnsi="Times New Roman" w:cs="Times New Roman"/>
          <w:color w:val="000000" w:themeColor="text1"/>
          <w:sz w:val="28"/>
          <w:szCs w:val="28"/>
          <w:lang w:val="pl-PL"/>
        </w:rPr>
        <w:t>k</w:t>
      </w:r>
      <w:r w:rsidRPr="003345C4">
        <w:rPr>
          <w:rFonts w:ascii="Times New Roman" w:hAnsi="Times New Roman" w:cs="Times New Roman"/>
          <w:color w:val="000000" w:themeColor="text1"/>
          <w:sz w:val="28"/>
          <w:szCs w:val="28"/>
          <w:lang w:val="pl-PL"/>
        </w:rPr>
        <w:t>hoảng cách an toàn đến các đối tượng tiếp giáp; Các giải pháp thông gió;</w:t>
      </w:r>
    </w:p>
    <w:p w14:paraId="7047C5F9"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Kiểm tra số lượng bình LPG hoặc bồn với tổng khối lượng gas...</w:t>
      </w:r>
    </w:p>
    <w:p w14:paraId="0C82E7E2"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z w:val="28"/>
          <w:szCs w:val="28"/>
          <w:lang w:val="pl-PL"/>
        </w:rPr>
      </w:pPr>
      <w:r w:rsidRPr="003345C4">
        <w:rPr>
          <w:rFonts w:ascii="Times New Roman" w:hAnsi="Times New Roman" w:cs="Times New Roman"/>
          <w:color w:val="000000" w:themeColor="text1"/>
          <w:sz w:val="28"/>
          <w:szCs w:val="28"/>
          <w:lang w:val="pl-PL"/>
        </w:rPr>
        <w:t>+ Kiểm tra các vị trí đường ống gas đi từ trạm tới nơi tiêu thụ...</w:t>
      </w:r>
    </w:p>
    <w:p w14:paraId="1506777C" w14:textId="77777777" w:rsidR="004A1A77" w:rsidRPr="003345C4" w:rsidRDefault="004A1A77" w:rsidP="00F74B07">
      <w:pPr>
        <w:spacing w:before="120" w:after="120" w:line="300" w:lineRule="atLeast"/>
        <w:ind w:firstLine="709"/>
        <w:jc w:val="both"/>
        <w:rPr>
          <w:rFonts w:ascii="Times New Roman" w:hAnsi="Times New Roman" w:cs="Times New Roman"/>
          <w:color w:val="000000" w:themeColor="text1"/>
          <w:spacing w:val="-2"/>
          <w:sz w:val="28"/>
          <w:szCs w:val="28"/>
          <w:lang w:val="pl-PL"/>
        </w:rPr>
      </w:pPr>
      <w:r w:rsidRPr="003345C4">
        <w:rPr>
          <w:rFonts w:ascii="Times New Roman" w:hAnsi="Times New Roman" w:cs="Times New Roman"/>
          <w:color w:val="000000" w:themeColor="text1"/>
          <w:spacing w:val="-2"/>
          <w:sz w:val="28"/>
          <w:szCs w:val="28"/>
          <w:lang w:val="pl-PL"/>
        </w:rPr>
        <w:t>+ Thử nghiệm hệ thống, các đầu báo dò khí gas tại khu vực trạm cấp và khu vực sử dụng. Khi đầu báo rò gas hoạt động, kiểm tra tín hiệu liên động về tủ điều khiển gas, chuông đèn cảnh báo và sự kích hoạt của van ngắt khẩn cấp (van điện từ, van khí nén) cũng như sự liên động với hệ thống báo cháy chung của công trình;</w:t>
      </w:r>
    </w:p>
    <w:p w14:paraId="3422943C" w14:textId="77777777" w:rsidR="004A1A77" w:rsidRPr="003345C4" w:rsidRDefault="004A1A77" w:rsidP="00F74B07">
      <w:pPr>
        <w:shd w:val="clear" w:color="auto" w:fill="FFFFFF"/>
        <w:spacing w:before="120" w:after="120" w:line="30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bCs/>
          <w:i/>
          <w:color w:val="000000" w:themeColor="text1"/>
          <w:sz w:val="28"/>
          <w:szCs w:val="28"/>
          <w:u w:val="single"/>
          <w:lang w:val="pl-PL"/>
        </w:rPr>
        <w:t>Nhận xét, đánh giá:</w:t>
      </w:r>
      <w:r w:rsidRPr="003345C4">
        <w:rPr>
          <w:rFonts w:ascii="Times New Roman" w:hAnsi="Times New Roman" w:cs="Times New Roman"/>
          <w:color w:val="000000" w:themeColor="text1"/>
          <w:sz w:val="28"/>
          <w:szCs w:val="28"/>
          <w:lang w:val="pl-PL"/>
        </w:rPr>
        <w:t xml:space="preserve"> </w:t>
      </w:r>
      <w:r w:rsidRPr="003345C4">
        <w:rPr>
          <w:rFonts w:ascii="Times New Roman" w:hAnsi="Times New Roman" w:cs="Times New Roman"/>
          <w:color w:val="000000" w:themeColor="text1"/>
          <w:sz w:val="28"/>
          <w:szCs w:val="28"/>
          <w:lang w:val="vi-VN"/>
        </w:rPr>
        <w:t>............</w:t>
      </w:r>
    </w:p>
    <w:p w14:paraId="27B2E835" w14:textId="4C8DBDBC" w:rsidR="00FD3E47" w:rsidRPr="003345C4" w:rsidRDefault="00FD3E47" w:rsidP="00FD3E47">
      <w:pPr>
        <w:spacing w:before="120" w:after="120" w:line="30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bCs/>
          <w:color w:val="000000" w:themeColor="text1"/>
          <w:sz w:val="28"/>
          <w:szCs w:val="28"/>
          <w:lang w:val="pl-PL"/>
        </w:rPr>
        <w:t>* Lưu ý: đối với công trình đặc thù cần căn cứ theo hồ sơ đã được thẩm duyệt/ thẩm định và quy chuẩn tiêu chuẩn để kiểm tra, đánh giá ghi nhận biên bản như (giải pháp tăng cường theo luận chứng, xe chữa cháy, hệ thống chữa cháy In rack, súng phun tự động...).</w:t>
      </w:r>
    </w:p>
    <w:p w14:paraId="2D9D8083"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pl-PL"/>
        </w:rPr>
      </w:pPr>
      <w:r w:rsidRPr="003345C4">
        <w:rPr>
          <w:rFonts w:ascii="Times New Roman" w:hAnsi="Times New Roman" w:cs="Times New Roman"/>
          <w:b/>
          <w:color w:val="000000" w:themeColor="text1"/>
          <w:sz w:val="28"/>
          <w:szCs w:val="28"/>
          <w:lang w:val="pl-PL"/>
        </w:rPr>
        <w:t>V. NHẬN XÉT, ĐÁNH GIÁ VÀ KIẾN NGHỊ</w:t>
      </w:r>
    </w:p>
    <w:p w14:paraId="0E57FCB5" w14:textId="77777777" w:rsidR="004A1A77" w:rsidRPr="003345C4" w:rsidRDefault="004A1A77" w:rsidP="00F74B07">
      <w:pPr>
        <w:spacing w:before="120" w:after="120" w:line="300" w:lineRule="atLeast"/>
        <w:ind w:firstLine="709"/>
        <w:jc w:val="both"/>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A1A77" w:rsidRPr="003345C4" w14:paraId="6302F340" w14:textId="77777777" w:rsidTr="00E65DDD">
        <w:tc>
          <w:tcPr>
            <w:tcW w:w="4531" w:type="dxa"/>
          </w:tcPr>
          <w:p w14:paraId="60865A6F" w14:textId="77777777" w:rsidR="004A1A77" w:rsidRPr="003345C4" w:rsidRDefault="004A1A77" w:rsidP="00F74B07">
            <w:pPr>
              <w:spacing w:before="120" w:after="120" w:line="300" w:lineRule="atLeast"/>
              <w:ind w:firstLine="709"/>
              <w:jc w:val="center"/>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ĐẠI DIỆN...........</w:t>
            </w:r>
          </w:p>
        </w:tc>
        <w:tc>
          <w:tcPr>
            <w:tcW w:w="4531" w:type="dxa"/>
          </w:tcPr>
          <w:p w14:paraId="1D483462" w14:textId="77777777" w:rsidR="004A1A77" w:rsidRPr="003345C4" w:rsidRDefault="004A1A77" w:rsidP="00F74B07">
            <w:pPr>
              <w:spacing w:before="120" w:after="120" w:line="300" w:lineRule="atLeast"/>
              <w:ind w:firstLine="709"/>
              <w:jc w:val="center"/>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ĐẠI DIỆN...........</w:t>
            </w:r>
          </w:p>
          <w:p w14:paraId="760E6831" w14:textId="77777777" w:rsidR="004A1A77" w:rsidRPr="003345C4" w:rsidRDefault="004A1A77" w:rsidP="00F74B07">
            <w:pPr>
              <w:spacing w:before="120" w:after="120" w:line="300" w:lineRule="atLeast"/>
              <w:ind w:firstLine="709"/>
              <w:jc w:val="center"/>
              <w:rPr>
                <w:rFonts w:ascii="Times New Roman" w:hAnsi="Times New Roman" w:cs="Times New Roman"/>
                <w:bCs/>
                <w:color w:val="000000" w:themeColor="text1"/>
                <w:sz w:val="28"/>
                <w:szCs w:val="28"/>
                <w:lang w:val="pl-PL"/>
              </w:rPr>
            </w:pPr>
          </w:p>
          <w:p w14:paraId="21C022C7" w14:textId="77777777" w:rsidR="004A1A77" w:rsidRPr="003345C4" w:rsidRDefault="004A1A77" w:rsidP="00F74B07">
            <w:pPr>
              <w:spacing w:before="120" w:after="120" w:line="300" w:lineRule="atLeast"/>
              <w:ind w:firstLine="709"/>
              <w:jc w:val="center"/>
              <w:rPr>
                <w:rFonts w:ascii="Times New Roman" w:hAnsi="Times New Roman" w:cs="Times New Roman"/>
                <w:bCs/>
                <w:color w:val="000000" w:themeColor="text1"/>
                <w:sz w:val="28"/>
                <w:szCs w:val="28"/>
                <w:lang w:val="pl-PL"/>
              </w:rPr>
            </w:pPr>
          </w:p>
        </w:tc>
      </w:tr>
      <w:tr w:rsidR="004A1A77" w:rsidRPr="003345C4" w14:paraId="08EDF72C" w14:textId="77777777" w:rsidTr="00E65DDD">
        <w:tc>
          <w:tcPr>
            <w:tcW w:w="4531" w:type="dxa"/>
          </w:tcPr>
          <w:p w14:paraId="033AB89E" w14:textId="77777777" w:rsidR="004A1A77" w:rsidRPr="003345C4" w:rsidRDefault="004A1A77" w:rsidP="00F74B07">
            <w:pPr>
              <w:spacing w:before="120" w:after="120" w:line="300" w:lineRule="atLeast"/>
              <w:ind w:firstLine="709"/>
              <w:jc w:val="center"/>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ĐẠI DIỆN...........</w:t>
            </w:r>
          </w:p>
        </w:tc>
        <w:tc>
          <w:tcPr>
            <w:tcW w:w="4531" w:type="dxa"/>
          </w:tcPr>
          <w:p w14:paraId="7EC93B1E" w14:textId="77777777" w:rsidR="004A1A77" w:rsidRPr="003345C4" w:rsidRDefault="004A1A77" w:rsidP="00F74B07">
            <w:pPr>
              <w:spacing w:before="120" w:after="120" w:line="300" w:lineRule="atLeast"/>
              <w:ind w:firstLine="709"/>
              <w:jc w:val="center"/>
              <w:rPr>
                <w:rFonts w:ascii="Times New Roman" w:hAnsi="Times New Roman" w:cs="Times New Roman"/>
                <w:bCs/>
                <w:color w:val="000000" w:themeColor="text1"/>
                <w:sz w:val="28"/>
                <w:szCs w:val="28"/>
                <w:lang w:val="pl-PL"/>
              </w:rPr>
            </w:pPr>
            <w:r w:rsidRPr="003345C4">
              <w:rPr>
                <w:rFonts w:ascii="Times New Roman" w:hAnsi="Times New Roman" w:cs="Times New Roman"/>
                <w:bCs/>
                <w:color w:val="000000" w:themeColor="text1"/>
                <w:sz w:val="28"/>
                <w:szCs w:val="28"/>
                <w:lang w:val="pl-PL"/>
              </w:rPr>
              <w:t>ĐẠI DIỆN...........</w:t>
            </w:r>
          </w:p>
        </w:tc>
      </w:tr>
    </w:tbl>
    <w:p w14:paraId="2C30148C" w14:textId="77777777" w:rsidR="004A1A77" w:rsidRPr="003345C4" w:rsidRDefault="004A1A77" w:rsidP="00F74B07">
      <w:pPr>
        <w:spacing w:before="120" w:after="120" w:line="300" w:lineRule="atLeast"/>
        <w:ind w:firstLine="709"/>
        <w:jc w:val="both"/>
        <w:rPr>
          <w:rFonts w:ascii="Times New Roman" w:hAnsi="Times New Roman" w:cs="Times New Roman"/>
          <w:b/>
          <w:color w:val="000000" w:themeColor="text1"/>
          <w:sz w:val="28"/>
          <w:szCs w:val="28"/>
          <w:lang w:val="pl-PL"/>
        </w:rPr>
      </w:pPr>
    </w:p>
    <w:p w14:paraId="4B91163A" w14:textId="77777777" w:rsidR="004A1A77" w:rsidRPr="003345C4" w:rsidRDefault="004A1A77" w:rsidP="00F74B07">
      <w:pPr>
        <w:spacing w:before="120" w:after="120" w:line="300" w:lineRule="atLeast"/>
        <w:ind w:firstLine="709"/>
        <w:rPr>
          <w:rFonts w:ascii="Times New Roman" w:hAnsi="Times New Roman" w:cs="Times New Roman"/>
          <w:b/>
          <w:color w:val="000000" w:themeColor="text1"/>
          <w:sz w:val="28"/>
          <w:szCs w:val="28"/>
          <w:lang w:val="pl-PL"/>
        </w:rPr>
      </w:pPr>
      <w:r w:rsidRPr="003345C4">
        <w:rPr>
          <w:rFonts w:ascii="Times New Roman" w:hAnsi="Times New Roman" w:cs="Times New Roman"/>
          <w:b/>
          <w:color w:val="000000" w:themeColor="text1"/>
          <w:sz w:val="28"/>
          <w:szCs w:val="28"/>
          <w:lang w:val="pl-PL"/>
        </w:rPr>
        <w:br w:type="page"/>
      </w:r>
    </w:p>
    <w:p w14:paraId="180E80F8" w14:textId="255366E1" w:rsidR="004A1A77" w:rsidRPr="003345C4" w:rsidRDefault="004A1A77" w:rsidP="00F74B07">
      <w:pPr>
        <w:autoSpaceDE w:val="0"/>
        <w:autoSpaceDN w:val="0"/>
        <w:adjustRightInd w:val="0"/>
        <w:spacing w:before="120" w:after="120" w:line="300" w:lineRule="atLeast"/>
        <w:ind w:firstLine="709"/>
        <w:jc w:val="right"/>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lastRenderedPageBreak/>
        <w:t>Mẫu số PC18</w:t>
      </w:r>
      <w:r w:rsidR="00483E53" w:rsidRPr="003345C4">
        <w:rPr>
          <w:rFonts w:ascii="Times New Roman" w:hAnsi="Times New Roman" w:cs="Times New Roman"/>
          <w:b/>
          <w:color w:val="000000" w:themeColor="text1"/>
          <w:sz w:val="28"/>
          <w:szCs w:val="28"/>
        </w:rPr>
        <w:t xml:space="preserve"> kèm theo Nghị định số 105/2025/NĐ-CP</w:t>
      </w:r>
    </w:p>
    <w:tbl>
      <w:tblPr>
        <w:tblW w:w="9072" w:type="dxa"/>
        <w:jc w:val="center"/>
        <w:tblLook w:val="04A0" w:firstRow="1" w:lastRow="0" w:firstColumn="1" w:lastColumn="0" w:noHBand="0" w:noVBand="1"/>
      </w:tblPr>
      <w:tblGrid>
        <w:gridCol w:w="2838"/>
        <w:gridCol w:w="6234"/>
      </w:tblGrid>
      <w:tr w:rsidR="004A1A77" w:rsidRPr="003345C4" w14:paraId="7AAB6663" w14:textId="77777777" w:rsidTr="00E65DDD">
        <w:trPr>
          <w:trHeight w:val="1241"/>
          <w:jc w:val="center"/>
        </w:trPr>
        <w:tc>
          <w:tcPr>
            <w:tcW w:w="2838" w:type="dxa"/>
          </w:tcPr>
          <w:p w14:paraId="7F767205" w14:textId="77777777" w:rsidR="004A1A77" w:rsidRPr="003345C4" w:rsidRDefault="004A1A77" w:rsidP="0065797F">
            <w:pPr>
              <w:spacing w:after="0" w:line="240" w:lineRule="auto"/>
              <w:jc w:val="center"/>
              <w:rPr>
                <w:rFonts w:ascii="Times New Roman" w:hAnsi="Times New Roman" w:cs="Times New Roman"/>
                <w:color w:val="000000" w:themeColor="text1"/>
                <w:sz w:val="28"/>
                <w:szCs w:val="28"/>
                <w:vertAlign w:val="superscript"/>
              </w:rPr>
            </w:pPr>
            <w:r w:rsidRPr="003345C4">
              <w:rPr>
                <w:rFonts w:ascii="Times New Roman" w:hAnsi="Times New Roman" w:cs="Times New Roman"/>
                <w:color w:val="000000" w:themeColor="text1"/>
                <w:sz w:val="28"/>
                <w:szCs w:val="28"/>
              </w:rPr>
              <w:t>……(1)……</w:t>
            </w:r>
            <w:r w:rsidRPr="003345C4">
              <w:rPr>
                <w:rFonts w:ascii="Times New Roman" w:hAnsi="Times New Roman" w:cs="Times New Roman"/>
                <w:color w:val="000000" w:themeColor="text1"/>
                <w:sz w:val="28"/>
                <w:szCs w:val="28"/>
              </w:rPr>
              <w:br/>
            </w:r>
            <w:r w:rsidRPr="003345C4">
              <w:rPr>
                <w:rFonts w:ascii="Times New Roman" w:hAnsi="Times New Roman" w:cs="Times New Roman"/>
                <w:color w:val="000000" w:themeColor="text1"/>
                <w:sz w:val="28"/>
                <w:szCs w:val="28"/>
                <w:vertAlign w:val="superscript"/>
              </w:rPr>
              <w:t>__________</w:t>
            </w:r>
          </w:p>
          <w:p w14:paraId="7E013867" w14:textId="77777777" w:rsidR="004A1A77" w:rsidRPr="003345C4" w:rsidRDefault="004A1A77" w:rsidP="0065797F">
            <w:pPr>
              <w:spacing w:after="0" w:line="240" w:lineRule="auto"/>
              <w:jc w:val="center"/>
              <w:rPr>
                <w:rFonts w:ascii="Times New Roman" w:hAnsi="Times New Roman" w:cs="Times New Roman"/>
                <w:color w:val="000000" w:themeColor="text1"/>
                <w:sz w:val="28"/>
                <w:szCs w:val="28"/>
                <w:vertAlign w:val="superscript"/>
              </w:rPr>
            </w:pPr>
            <w:r w:rsidRPr="003345C4">
              <w:rPr>
                <w:rFonts w:ascii="Times New Roman" w:hAnsi="Times New Roman" w:cs="Times New Roman"/>
                <w:color w:val="000000" w:themeColor="text1"/>
                <w:sz w:val="28"/>
                <w:szCs w:val="28"/>
              </w:rPr>
              <w:t>Số: ………</w:t>
            </w:r>
          </w:p>
        </w:tc>
        <w:tc>
          <w:tcPr>
            <w:tcW w:w="6234" w:type="dxa"/>
          </w:tcPr>
          <w:p w14:paraId="0FDDBABC" w14:textId="77777777" w:rsidR="004A1A77" w:rsidRPr="003345C4" w:rsidRDefault="004A1A77" w:rsidP="0065797F">
            <w:pPr>
              <w:spacing w:after="0"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CỘNG HÒA XÃ HỘI CHỦ NGHĨA VIỆT NAM</w:t>
            </w:r>
            <w:r w:rsidRPr="003345C4">
              <w:rPr>
                <w:rFonts w:ascii="Times New Roman" w:hAnsi="Times New Roman" w:cs="Times New Roman"/>
                <w:b/>
                <w:color w:val="000000" w:themeColor="text1"/>
                <w:sz w:val="28"/>
                <w:szCs w:val="28"/>
              </w:rPr>
              <w:br/>
              <w:t>Độc lập - Tự do - Hạnh phúc</w:t>
            </w:r>
          </w:p>
          <w:p w14:paraId="485186C1" w14:textId="77777777" w:rsidR="004A1A77" w:rsidRPr="003345C4" w:rsidRDefault="004A1A77" w:rsidP="00F74B07">
            <w:pPr>
              <w:spacing w:after="0" w:line="240" w:lineRule="auto"/>
              <w:ind w:firstLine="709"/>
              <w:jc w:val="center"/>
              <w:rPr>
                <w:rFonts w:ascii="Times New Roman" w:hAnsi="Times New Roman" w:cs="Times New Roman"/>
                <w:b/>
                <w:color w:val="000000" w:themeColor="text1"/>
                <w:spacing w:val="-10"/>
                <w:sz w:val="28"/>
                <w:szCs w:val="28"/>
                <w:vertAlign w:val="superscript"/>
              </w:rPr>
            </w:pPr>
            <w:r w:rsidRPr="003345C4">
              <w:rPr>
                <w:rFonts w:ascii="Times New Roman" w:hAnsi="Times New Roman" w:cs="Times New Roman"/>
                <w:i/>
                <w:iCs/>
                <w:color w:val="000000" w:themeColor="text1"/>
                <w:spacing w:val="-10"/>
                <w:sz w:val="28"/>
                <w:szCs w:val="28"/>
              </w:rPr>
              <w:t>…, ngày … tháng … năm …</w:t>
            </w:r>
          </w:p>
        </w:tc>
      </w:tr>
    </w:tbl>
    <w:p w14:paraId="1C83E0B9" w14:textId="77777777" w:rsidR="004A1A77" w:rsidRPr="003345C4" w:rsidRDefault="004A1A77" w:rsidP="00DF458A">
      <w:pPr>
        <w:spacing w:before="120" w:after="120" w:line="300" w:lineRule="atLeast"/>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NGHIỆM THU VỀ PHÒNG CHÁY VÀ CHỮA CHÁY</w:t>
      </w:r>
    </w:p>
    <w:p w14:paraId="0A50DD52" w14:textId="77777777" w:rsidR="004A1A77" w:rsidRPr="003345C4" w:rsidRDefault="004A1A77" w:rsidP="00F74B07">
      <w:pPr>
        <w:spacing w:after="0" w:line="240" w:lineRule="auto"/>
        <w:ind w:firstLine="709"/>
        <w:jc w:val="both"/>
        <w:rPr>
          <w:rFonts w:ascii="Times New Roman" w:hAnsi="Times New Roman" w:cs="Times New Roman"/>
          <w:i/>
          <w:iCs/>
          <w:color w:val="000000" w:themeColor="text1"/>
          <w:spacing w:val="-2"/>
          <w:sz w:val="28"/>
          <w:szCs w:val="28"/>
        </w:rPr>
      </w:pPr>
      <w:r w:rsidRPr="003345C4">
        <w:rPr>
          <w:rFonts w:ascii="Times New Roman" w:hAnsi="Times New Roman" w:cs="Times New Roman"/>
          <w:i/>
          <w:iCs/>
          <w:color w:val="000000" w:themeColor="text1"/>
          <w:spacing w:val="-2"/>
          <w:sz w:val="28"/>
          <w:szCs w:val="28"/>
        </w:rPr>
        <w:t>Căn cứ Luật Phòng cháy, chữa cháy và cứu nạn, cứu hộ ngày 29 tháng 11 năm 2024;</w:t>
      </w:r>
    </w:p>
    <w:p w14:paraId="5B474A89" w14:textId="77777777" w:rsidR="004A1A77" w:rsidRPr="003345C4" w:rsidRDefault="004A1A77" w:rsidP="00F74B07">
      <w:pPr>
        <w:spacing w:after="0" w:line="240" w:lineRule="auto"/>
        <w:ind w:firstLine="709"/>
        <w:jc w:val="both"/>
        <w:rPr>
          <w:rFonts w:ascii="Times New Roman" w:hAnsi="Times New Roman" w:cs="Times New Roman"/>
          <w:i/>
          <w:iCs/>
          <w:color w:val="000000" w:themeColor="text1"/>
          <w:spacing w:val="-2"/>
          <w:sz w:val="28"/>
          <w:szCs w:val="28"/>
        </w:rPr>
      </w:pPr>
      <w:r w:rsidRPr="003345C4">
        <w:rPr>
          <w:rFonts w:ascii="Times New Roman" w:hAnsi="Times New Roman" w:cs="Times New Roman"/>
          <w:i/>
          <w:iCs/>
          <w:color w:val="000000" w:themeColor="text1"/>
          <w:spacing w:val="-2"/>
          <w:sz w:val="28"/>
          <w:szCs w:val="28"/>
        </w:rPr>
        <w:t>Căn cứ Nghị định số 105/2025/NĐ-CP ngày 15 tháng 5 năm 2025 của Chính phủ quy định chi tiết một số điều và biện pháp thi hành Luật Phòng cháy, chữa cháy và cứu nạn, cứu hộ;</w:t>
      </w:r>
    </w:p>
    <w:p w14:paraId="59034901" w14:textId="77777777" w:rsidR="004A1A77" w:rsidRPr="003345C4" w:rsidRDefault="004A1A77" w:rsidP="00F74B07">
      <w:pPr>
        <w:autoSpaceDE w:val="0"/>
        <w:autoSpaceDN w:val="0"/>
        <w:adjustRightInd w:val="0"/>
        <w:spacing w:after="0" w:line="240" w:lineRule="auto"/>
        <w:ind w:firstLine="709"/>
        <w:jc w:val="both"/>
        <w:rPr>
          <w:rFonts w:ascii="Times New Roman" w:hAnsi="Times New Roman" w:cs="Times New Roman"/>
          <w:i/>
          <w:iCs/>
          <w:color w:val="000000" w:themeColor="text1"/>
          <w:sz w:val="28"/>
          <w:szCs w:val="28"/>
        </w:rPr>
      </w:pPr>
      <w:r w:rsidRPr="003345C4">
        <w:rPr>
          <w:rFonts w:ascii="Times New Roman" w:hAnsi="Times New Roman" w:cs="Times New Roman"/>
          <w:i/>
          <w:iCs/>
          <w:color w:val="000000" w:themeColor="text1"/>
          <w:sz w:val="28"/>
          <w:szCs w:val="28"/>
        </w:rPr>
        <w:t>Căn cứ văn bản thẩm định thiết kế về phòng cháy và chữa cháy số ............ngày ...../...../......... của.............(2)......................</w:t>
      </w:r>
    </w:p>
    <w:p w14:paraId="6E148008" w14:textId="77777777" w:rsidR="004A1A77" w:rsidRPr="003345C4" w:rsidRDefault="004A1A77" w:rsidP="00F74B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 nghiệm thu về phòng cháy và chữa cháy của ..........(3).......... với các nội dung sau:</w:t>
      </w:r>
    </w:p>
    <w:p w14:paraId="2380967D" w14:textId="77777777" w:rsidR="004A1A77" w:rsidRPr="003345C4" w:rsidRDefault="004A1A77" w:rsidP="00F74B07">
      <w:pPr>
        <w:spacing w:after="0" w:line="240" w:lineRule="auto"/>
        <w:ind w:firstLine="709"/>
        <w:jc w:val="both"/>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I. THÔNG TIN VỀ CÔNG TRÌNH/PHƯƠNG TIỆN GIAO THÔNG</w:t>
      </w:r>
    </w:p>
    <w:p w14:paraId="1719FC53" w14:textId="77777777" w:rsidR="004A1A77" w:rsidRPr="003345C4" w:rsidRDefault="004A1A77" w:rsidP="00F74B07">
      <w:pPr>
        <w:tabs>
          <w:tab w:val="right" w:leader="dot" w:pos="9071"/>
        </w:tabs>
        <w:spacing w:after="0" w:line="240" w:lineRule="auto"/>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 Tên công trình/phương tiện giao thông:</w:t>
      </w:r>
      <w:r w:rsidRPr="003345C4">
        <w:rPr>
          <w:rFonts w:ascii="Times New Roman" w:hAnsi="Times New Roman" w:cs="Times New Roman"/>
          <w:color w:val="000000" w:themeColor="text1"/>
          <w:sz w:val="28"/>
          <w:szCs w:val="28"/>
        </w:rPr>
        <w:tab/>
      </w:r>
    </w:p>
    <w:p w14:paraId="5AF1B77F" w14:textId="77777777" w:rsidR="004A1A77" w:rsidRPr="003345C4" w:rsidRDefault="004A1A77" w:rsidP="00F74B07">
      <w:pPr>
        <w:tabs>
          <w:tab w:val="right" w:leader="dot" w:pos="9071"/>
        </w:tabs>
        <w:spacing w:after="0" w:line="240" w:lineRule="auto"/>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2. Địa điểm xây dựng </w:t>
      </w:r>
      <w:r w:rsidRPr="003345C4">
        <w:rPr>
          <w:rFonts w:ascii="Times New Roman" w:hAnsi="Times New Roman" w:cs="Times New Roman"/>
          <w:i/>
          <w:iCs/>
          <w:color w:val="000000" w:themeColor="text1"/>
          <w:sz w:val="28"/>
          <w:szCs w:val="28"/>
        </w:rPr>
        <w:t>(đối với công trình)</w:t>
      </w:r>
      <w:r w:rsidRPr="003345C4">
        <w:rPr>
          <w:rFonts w:ascii="Times New Roman" w:hAnsi="Times New Roman" w:cs="Times New Roman"/>
          <w:color w:val="000000" w:themeColor="text1"/>
          <w:sz w:val="28"/>
          <w:szCs w:val="28"/>
        </w:rPr>
        <w:t>:</w:t>
      </w:r>
      <w:r w:rsidRPr="003345C4">
        <w:rPr>
          <w:rFonts w:ascii="Times New Roman" w:hAnsi="Times New Roman" w:cs="Times New Roman"/>
          <w:color w:val="000000" w:themeColor="text1"/>
          <w:sz w:val="28"/>
          <w:szCs w:val="28"/>
        </w:rPr>
        <w:tab/>
      </w:r>
    </w:p>
    <w:p w14:paraId="06195796" w14:textId="77777777" w:rsidR="004A1A77" w:rsidRPr="003345C4" w:rsidRDefault="004A1A77" w:rsidP="00F74B07">
      <w:pPr>
        <w:tabs>
          <w:tab w:val="right" w:leader="dot" w:pos="9071"/>
        </w:tabs>
        <w:spacing w:after="0" w:line="240" w:lineRule="auto"/>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3. Chủ đầu tư/chủ sở hữu/chủ phương tiện giao thông:</w:t>
      </w:r>
      <w:r w:rsidRPr="003345C4">
        <w:rPr>
          <w:rFonts w:ascii="Times New Roman" w:hAnsi="Times New Roman" w:cs="Times New Roman"/>
          <w:color w:val="000000" w:themeColor="text1"/>
          <w:sz w:val="28"/>
          <w:szCs w:val="28"/>
        </w:rPr>
        <w:tab/>
      </w:r>
    </w:p>
    <w:p w14:paraId="1541BDCE" w14:textId="77777777" w:rsidR="004A1A77" w:rsidRPr="003345C4" w:rsidRDefault="004A1A77" w:rsidP="00F74B07">
      <w:pPr>
        <w:tabs>
          <w:tab w:val="right" w:leader="dot" w:pos="9071"/>
        </w:tabs>
        <w:spacing w:after="0" w:line="240" w:lineRule="auto"/>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4. Địa chỉ của chủ đầu tư/chủ sở hữu/chủ phương tiện giao thông:</w:t>
      </w:r>
      <w:r w:rsidRPr="003345C4">
        <w:rPr>
          <w:rFonts w:ascii="Times New Roman" w:hAnsi="Times New Roman" w:cs="Times New Roman"/>
          <w:color w:val="000000" w:themeColor="text1"/>
          <w:sz w:val="28"/>
          <w:szCs w:val="28"/>
        </w:rPr>
        <w:tab/>
      </w:r>
    </w:p>
    <w:p w14:paraId="161B570A" w14:textId="77777777" w:rsidR="004A1A77" w:rsidRPr="003345C4" w:rsidRDefault="004A1A77" w:rsidP="00F74B07">
      <w:pPr>
        <w:tabs>
          <w:tab w:val="right" w:leader="dot" w:pos="9071"/>
        </w:tabs>
        <w:spacing w:after="0" w:line="240" w:lineRule="auto"/>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5. Đơn vị tư vấn thiết kế:</w:t>
      </w:r>
      <w:r w:rsidRPr="003345C4">
        <w:rPr>
          <w:rFonts w:ascii="Times New Roman" w:hAnsi="Times New Roman" w:cs="Times New Roman"/>
          <w:color w:val="000000" w:themeColor="text1"/>
          <w:sz w:val="28"/>
          <w:szCs w:val="28"/>
        </w:rPr>
        <w:tab/>
      </w:r>
    </w:p>
    <w:p w14:paraId="31E6CDE3" w14:textId="77777777" w:rsidR="004A1A77" w:rsidRPr="003345C4" w:rsidRDefault="004A1A77" w:rsidP="00F74B07">
      <w:pPr>
        <w:tabs>
          <w:tab w:val="right" w:leader="dot" w:pos="9071"/>
        </w:tabs>
        <w:spacing w:after="0" w:line="240" w:lineRule="auto"/>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6. Đơn vị thi công:</w:t>
      </w:r>
      <w:r w:rsidRPr="003345C4">
        <w:rPr>
          <w:rFonts w:ascii="Times New Roman" w:hAnsi="Times New Roman" w:cs="Times New Roman"/>
          <w:color w:val="000000" w:themeColor="text1"/>
          <w:sz w:val="28"/>
          <w:szCs w:val="28"/>
        </w:rPr>
        <w:tab/>
      </w:r>
    </w:p>
    <w:p w14:paraId="7E753A3A" w14:textId="77777777" w:rsidR="004A1A77" w:rsidRPr="003345C4" w:rsidRDefault="004A1A77" w:rsidP="00F74B07">
      <w:pPr>
        <w:spacing w:after="0" w:line="240" w:lineRule="auto"/>
        <w:ind w:firstLine="709"/>
        <w:jc w:val="both"/>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II. NỘI DUNG NGHIỆM THU VỀ PHÒNG CHÁY VÀ CHỮA CHÁY</w:t>
      </w:r>
    </w:p>
    <w:p w14:paraId="7247CF2F" w14:textId="1BE55ACB" w:rsidR="004A1A77" w:rsidRPr="003345C4" w:rsidRDefault="004A1A77" w:rsidP="00F74B07">
      <w:pPr>
        <w:spacing w:after="0" w:line="240" w:lineRule="auto"/>
        <w:ind w:firstLine="709"/>
        <w:jc w:val="both"/>
        <w:rPr>
          <w:rFonts w:ascii="Times New Roman" w:hAnsi="Times New Roman" w:cs="Times New Roman"/>
          <w:bCs/>
          <w:i/>
          <w:iCs/>
          <w:color w:val="000000" w:themeColor="text1"/>
          <w:sz w:val="28"/>
          <w:szCs w:val="28"/>
        </w:rPr>
      </w:pPr>
      <w:r w:rsidRPr="003345C4">
        <w:rPr>
          <w:rFonts w:ascii="Times New Roman" w:hAnsi="Times New Roman" w:cs="Times New Roman"/>
          <w:bCs/>
          <w:i/>
          <w:iCs/>
          <w:color w:val="000000" w:themeColor="text1"/>
          <w:sz w:val="28"/>
          <w:szCs w:val="28"/>
        </w:rPr>
        <w:t xml:space="preserve">(Ghi tóm tắt quy mô công trình/phương tiện </w:t>
      </w:r>
      <w:r w:rsidRPr="003345C4">
        <w:rPr>
          <w:rFonts w:ascii="Times New Roman" w:hAnsi="Times New Roman" w:cs="Times New Roman"/>
          <w:i/>
          <w:iCs/>
          <w:color w:val="000000" w:themeColor="text1"/>
          <w:sz w:val="28"/>
          <w:szCs w:val="28"/>
        </w:rPr>
        <w:t xml:space="preserve">giao thông và thông tin giải pháp, thiết kế về phòng cháy và chữa cháy theo quy định tại khoản 1, khoản 2 Điều 16 Luật Phòng cháy, chữa cháy và cứu nạn, cứu hộ; đánh giá thực tế thi công so với hồ sơ thiết kế đã được thẩm định, việc nghiệm thu về phòng cháy và chữa cháy theo quy định tại khoản 2 Điều 8 Nghị định </w:t>
      </w:r>
      <w:r w:rsidR="00CB5A23" w:rsidRPr="003345C4">
        <w:rPr>
          <w:rFonts w:ascii="Times New Roman" w:hAnsi="Times New Roman" w:cs="Times New Roman"/>
          <w:i/>
          <w:iCs/>
          <w:color w:val="000000" w:themeColor="text1"/>
          <w:sz w:val="28"/>
          <w:szCs w:val="28"/>
        </w:rPr>
        <w:t>105/2025/NĐ-CP</w:t>
      </w:r>
      <w:r w:rsidRPr="003345C4">
        <w:rPr>
          <w:rFonts w:ascii="Times New Roman" w:hAnsi="Times New Roman" w:cs="Times New Roman"/>
          <w:i/>
          <w:iCs/>
          <w:color w:val="000000" w:themeColor="text1"/>
          <w:sz w:val="28"/>
          <w:szCs w:val="28"/>
        </w:rPr>
        <w:t>)</w:t>
      </w:r>
      <w:r w:rsidRPr="003345C4">
        <w:rPr>
          <w:rFonts w:ascii="Times New Roman" w:hAnsi="Times New Roman" w:cs="Times New Roman"/>
          <w:bCs/>
          <w:i/>
          <w:iCs/>
          <w:color w:val="000000" w:themeColor="text1"/>
          <w:sz w:val="28"/>
          <w:szCs w:val="28"/>
        </w:rPr>
        <w:t xml:space="preserve"> </w:t>
      </w:r>
    </w:p>
    <w:p w14:paraId="47E431B0" w14:textId="77777777" w:rsidR="004A1A77" w:rsidRPr="003345C4" w:rsidRDefault="004A1A77" w:rsidP="00F74B07">
      <w:pPr>
        <w:spacing w:after="0" w:line="240" w:lineRule="auto"/>
        <w:ind w:firstLine="709"/>
        <w:jc w:val="both"/>
        <w:rPr>
          <w:rFonts w:ascii="Times New Roman" w:hAnsi="Times New Roman" w:cs="Times New Roman"/>
          <w:bCs/>
          <w:i/>
          <w:iCs/>
          <w:color w:val="000000" w:themeColor="text1"/>
          <w:sz w:val="28"/>
          <w:szCs w:val="28"/>
        </w:rPr>
      </w:pPr>
      <w:r w:rsidRPr="003345C4">
        <w:rPr>
          <w:rFonts w:ascii="Times New Roman" w:hAnsi="Times New Roman" w:cs="Times New Roman"/>
          <w:bCs/>
          <w:i/>
          <w:iCs/>
          <w:color w:val="000000" w:themeColor="text1"/>
          <w:sz w:val="28"/>
          <w:szCs w:val="28"/>
        </w:rPr>
        <w:t>…………………………………………………………………………………………………………………………………………………………………………….../.</w:t>
      </w:r>
    </w:p>
    <w:tbl>
      <w:tblPr>
        <w:tblW w:w="5000" w:type="pct"/>
        <w:tblLook w:val="01E0" w:firstRow="1" w:lastRow="1" w:firstColumn="1" w:lastColumn="1" w:noHBand="0" w:noVBand="0"/>
      </w:tblPr>
      <w:tblGrid>
        <w:gridCol w:w="3349"/>
        <w:gridCol w:w="5723"/>
      </w:tblGrid>
      <w:tr w:rsidR="004A1A77" w:rsidRPr="003345C4" w14:paraId="64D8B1DF" w14:textId="77777777" w:rsidTr="00E65DDD">
        <w:tc>
          <w:tcPr>
            <w:tcW w:w="1846" w:type="pct"/>
          </w:tcPr>
          <w:p w14:paraId="18531145" w14:textId="77777777" w:rsidR="004A1A77" w:rsidRPr="003345C4" w:rsidRDefault="004A1A77" w:rsidP="00CB5A23">
            <w:pPr>
              <w:spacing w:before="120" w:after="120" w:line="300" w:lineRule="atLeast"/>
              <w:rPr>
                <w:rFonts w:ascii="Times New Roman" w:hAnsi="Times New Roman" w:cs="Times New Roman"/>
                <w:color w:val="000000" w:themeColor="text1"/>
                <w:sz w:val="28"/>
                <w:szCs w:val="28"/>
              </w:rPr>
            </w:pPr>
            <w:r w:rsidRPr="003345C4">
              <w:rPr>
                <w:rFonts w:ascii="Times New Roman" w:hAnsi="Times New Roman" w:cs="Times New Roman"/>
                <w:b/>
                <w:i/>
                <w:color w:val="000000" w:themeColor="text1"/>
                <w:sz w:val="28"/>
                <w:szCs w:val="28"/>
              </w:rPr>
              <w:t>Nơi nhận:</w:t>
            </w:r>
            <w:r w:rsidRPr="003345C4">
              <w:rPr>
                <w:rFonts w:ascii="Times New Roman" w:hAnsi="Times New Roman" w:cs="Times New Roman"/>
                <w:b/>
                <w:i/>
                <w:color w:val="000000" w:themeColor="text1"/>
                <w:sz w:val="28"/>
                <w:szCs w:val="28"/>
              </w:rPr>
              <w:br/>
            </w:r>
            <w:r w:rsidRPr="003345C4">
              <w:rPr>
                <w:rFonts w:ascii="Times New Roman" w:hAnsi="Times New Roman" w:cs="Times New Roman"/>
                <w:color w:val="000000" w:themeColor="text1"/>
                <w:sz w:val="28"/>
                <w:szCs w:val="28"/>
              </w:rPr>
              <w:t>-............................;</w:t>
            </w:r>
            <w:r w:rsidRPr="003345C4">
              <w:rPr>
                <w:rFonts w:ascii="Times New Roman" w:hAnsi="Times New Roman" w:cs="Times New Roman"/>
                <w:color w:val="000000" w:themeColor="text1"/>
                <w:sz w:val="28"/>
                <w:szCs w:val="28"/>
              </w:rPr>
              <w:br/>
              <w:t>-............................;</w:t>
            </w:r>
            <w:r w:rsidRPr="003345C4">
              <w:rPr>
                <w:rFonts w:ascii="Times New Roman" w:hAnsi="Times New Roman" w:cs="Times New Roman"/>
                <w:color w:val="000000" w:themeColor="text1"/>
                <w:sz w:val="28"/>
                <w:szCs w:val="28"/>
              </w:rPr>
              <w:br/>
              <w:t>- Lưu: ...................;</w:t>
            </w:r>
          </w:p>
        </w:tc>
        <w:tc>
          <w:tcPr>
            <w:tcW w:w="3154" w:type="pct"/>
          </w:tcPr>
          <w:p w14:paraId="45CA3FDC" w14:textId="77777777" w:rsidR="004A1A77" w:rsidRPr="003345C4" w:rsidRDefault="004A1A77" w:rsidP="00CB5A23">
            <w:pPr>
              <w:spacing w:before="120" w:after="120" w:line="300" w:lineRule="atLeast"/>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ĐẠI DIỆN CƠ QUAN/TỔ CHỨC/CÁ NHÂN</w:t>
            </w:r>
          </w:p>
          <w:p w14:paraId="7B00B2CF" w14:textId="77777777" w:rsidR="004A1A77" w:rsidRPr="003345C4" w:rsidRDefault="004A1A77" w:rsidP="00F74B07">
            <w:pPr>
              <w:spacing w:before="120" w:after="120" w:line="300" w:lineRule="atLeast"/>
              <w:ind w:firstLine="709"/>
              <w:jc w:val="center"/>
              <w:rPr>
                <w:rFonts w:ascii="Times New Roman" w:hAnsi="Times New Roman" w:cs="Times New Roman"/>
                <w:b/>
                <w:color w:val="000000" w:themeColor="text1"/>
                <w:sz w:val="28"/>
                <w:szCs w:val="28"/>
              </w:rPr>
            </w:pPr>
            <w:r w:rsidRPr="003345C4">
              <w:rPr>
                <w:rFonts w:ascii="Times New Roman" w:hAnsi="Times New Roman" w:cs="Times New Roman"/>
                <w:i/>
                <w:iCs/>
                <w:color w:val="000000" w:themeColor="text1"/>
                <w:sz w:val="28"/>
                <w:szCs w:val="28"/>
              </w:rPr>
              <w:t xml:space="preserve"> (Ký, ghi rõ họ tên, chức vụ và đóng dấu nếu có)</w:t>
            </w:r>
          </w:p>
        </w:tc>
      </w:tr>
    </w:tbl>
    <w:p w14:paraId="682CAFD2" w14:textId="77777777" w:rsidR="004A1A77" w:rsidRPr="003345C4" w:rsidRDefault="004A1A77" w:rsidP="00F74B07">
      <w:pPr>
        <w:autoSpaceDE w:val="0"/>
        <w:autoSpaceDN w:val="0"/>
        <w:adjustRightInd w:val="0"/>
        <w:spacing w:before="120" w:after="120" w:line="30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b/>
          <w:bCs/>
          <w:i/>
          <w:iCs/>
          <w:color w:val="000000" w:themeColor="text1"/>
          <w:sz w:val="28"/>
          <w:szCs w:val="28"/>
        </w:rPr>
        <w:t>Ghi chú:</w:t>
      </w:r>
    </w:p>
    <w:p w14:paraId="1561F624" w14:textId="77777777" w:rsidR="004A1A77" w:rsidRPr="003345C4" w:rsidRDefault="004A1A77" w:rsidP="00F74B07">
      <w:pPr>
        <w:autoSpaceDE w:val="0"/>
        <w:autoSpaceDN w:val="0"/>
        <w:adjustRightInd w:val="0"/>
        <w:spacing w:after="0" w:line="30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 Ghi tên chủ đầu tư, chủ sở hữu công trình đối với trường hợp là cơ quan, tổ chức.</w:t>
      </w:r>
    </w:p>
    <w:p w14:paraId="6A2C774D" w14:textId="77777777" w:rsidR="004A1A77" w:rsidRPr="003345C4" w:rsidRDefault="004A1A77" w:rsidP="00F74B07">
      <w:pPr>
        <w:autoSpaceDE w:val="0"/>
        <w:autoSpaceDN w:val="0"/>
        <w:adjustRightInd w:val="0"/>
        <w:spacing w:after="0" w:line="300" w:lineRule="atLeast"/>
        <w:ind w:firstLine="709"/>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(2) Tên cơ quan quản lý chuyên ngành.</w:t>
      </w:r>
    </w:p>
    <w:p w14:paraId="46E9B5F7" w14:textId="77777777" w:rsidR="004A1A77" w:rsidRPr="003345C4" w:rsidRDefault="004A1A77" w:rsidP="00F74B07">
      <w:pPr>
        <w:autoSpaceDE w:val="0"/>
        <w:autoSpaceDN w:val="0"/>
        <w:adjustRightInd w:val="0"/>
        <w:spacing w:after="0" w:line="300" w:lineRule="atLeast"/>
        <w:ind w:firstLine="709"/>
        <w:jc w:val="both"/>
        <w:rPr>
          <w:rFonts w:ascii="Times New Roman" w:hAnsi="Times New Roman" w:cs="Times New Roman"/>
          <w:color w:val="000000" w:themeColor="text1"/>
          <w:spacing w:val="-6"/>
          <w:sz w:val="28"/>
          <w:szCs w:val="28"/>
        </w:rPr>
      </w:pPr>
      <w:r w:rsidRPr="003345C4">
        <w:rPr>
          <w:rFonts w:ascii="Times New Roman" w:hAnsi="Times New Roman" w:cs="Times New Roman"/>
          <w:color w:val="000000" w:themeColor="text1"/>
          <w:sz w:val="28"/>
          <w:szCs w:val="28"/>
        </w:rPr>
        <w:t>(</w:t>
      </w:r>
      <w:r w:rsidRPr="003345C4">
        <w:rPr>
          <w:rFonts w:ascii="Times New Roman" w:hAnsi="Times New Roman" w:cs="Times New Roman"/>
          <w:color w:val="000000" w:themeColor="text1"/>
          <w:spacing w:val="-6"/>
          <w:sz w:val="28"/>
          <w:szCs w:val="28"/>
        </w:rPr>
        <w:t>3) Tên công trình hoặc phương tiện giao thông được nghiệm thu về phòng cháy và chữa cháy.</w:t>
      </w:r>
    </w:p>
    <w:p w14:paraId="00E0CF57" w14:textId="70BCDA8B" w:rsidR="004A1A77" w:rsidRPr="003345C4" w:rsidRDefault="004A1A77" w:rsidP="00F74B07">
      <w:pPr>
        <w:tabs>
          <w:tab w:val="num" w:pos="720"/>
        </w:tabs>
        <w:spacing w:before="120" w:after="120" w:line="340" w:lineRule="exact"/>
        <w:ind w:firstLine="709"/>
        <w:jc w:val="both"/>
        <w:rPr>
          <w:rFonts w:ascii="Times New Roman" w:hAnsi="Times New Roman" w:cs="Times New Roman"/>
          <w:color w:val="000000" w:themeColor="text1"/>
          <w:sz w:val="28"/>
          <w:szCs w:val="28"/>
          <w:lang w:val="vi-VN"/>
        </w:rPr>
      </w:pPr>
    </w:p>
    <w:p w14:paraId="18AC7042" w14:textId="77777777" w:rsidR="00617DFB" w:rsidRPr="003345C4" w:rsidRDefault="00617DFB" w:rsidP="00617DFB">
      <w:pPr>
        <w:pStyle w:val="Heading2"/>
        <w:jc w:val="center"/>
        <w:rPr>
          <w:rFonts w:ascii="Times New Roman" w:hAnsi="Times New Roman" w:cs="Times New Roman"/>
          <w:color w:val="000000" w:themeColor="text1"/>
          <w:sz w:val="28"/>
          <w:szCs w:val="28"/>
        </w:rPr>
      </w:pPr>
      <w:r w:rsidRPr="003345C4">
        <w:rPr>
          <w:rStyle w:val="Strong"/>
          <w:rFonts w:ascii="Times New Roman" w:hAnsi="Times New Roman" w:cs="Times New Roman"/>
          <w:bCs w:val="0"/>
          <w:color w:val="000000" w:themeColor="text1"/>
          <w:sz w:val="28"/>
          <w:szCs w:val="28"/>
        </w:rPr>
        <w:lastRenderedPageBreak/>
        <w:t>CỘNG HÒA XÃ HỘI CHỦ NGHĨA VIỆT NAM</w:t>
      </w:r>
      <w:r w:rsidRPr="003345C4">
        <w:rPr>
          <w:rFonts w:ascii="Times New Roman" w:hAnsi="Times New Roman" w:cs="Times New Roman"/>
          <w:color w:val="000000" w:themeColor="text1"/>
          <w:sz w:val="28"/>
          <w:szCs w:val="28"/>
        </w:rPr>
        <w:br/>
      </w:r>
      <w:r w:rsidRPr="003345C4">
        <w:rPr>
          <w:rStyle w:val="Strong"/>
          <w:rFonts w:ascii="Times New Roman" w:hAnsi="Times New Roman" w:cs="Times New Roman"/>
          <w:bCs w:val="0"/>
          <w:color w:val="000000" w:themeColor="text1"/>
          <w:sz w:val="28"/>
          <w:szCs w:val="28"/>
        </w:rPr>
        <w:t>Độc lập – Tự do – Hạnh phúc</w:t>
      </w:r>
    </w:p>
    <w:p w14:paraId="2A5B4B20" w14:textId="77777777" w:rsidR="00617DFB" w:rsidRPr="003345C4" w:rsidRDefault="00617DFB" w:rsidP="00617DFB">
      <w:pPr>
        <w:pStyle w:val="NormalWeb"/>
        <w:jc w:val="center"/>
        <w:rPr>
          <w:color w:val="000000" w:themeColor="text1"/>
          <w:sz w:val="28"/>
          <w:szCs w:val="28"/>
        </w:rPr>
      </w:pPr>
      <w:r w:rsidRPr="003345C4">
        <w:rPr>
          <w:rStyle w:val="Strong"/>
          <w:color w:val="000000" w:themeColor="text1"/>
          <w:sz w:val="28"/>
          <w:szCs w:val="28"/>
        </w:rPr>
        <w:t>BIÊN BẢN NGHIỆM THU GIAI ĐOẠN CHUYỂN BƯỚC THI CÔNG</w:t>
      </w:r>
      <w:r w:rsidRPr="003345C4">
        <w:rPr>
          <w:color w:val="000000" w:themeColor="text1"/>
          <w:sz w:val="28"/>
          <w:szCs w:val="28"/>
        </w:rPr>
        <w:br/>
        <w:t>(Sử dụng trong quá trình thi công công trình xây dựng)</w:t>
      </w:r>
    </w:p>
    <w:p w14:paraId="0B5DD87B" w14:textId="35CAABF7" w:rsidR="00617DFB" w:rsidRPr="003345C4" w:rsidRDefault="00617DFB" w:rsidP="00617DFB">
      <w:pPr>
        <w:pStyle w:val="NormalWeb"/>
        <w:ind w:left="720"/>
        <w:rPr>
          <w:color w:val="000000" w:themeColor="text1"/>
          <w:sz w:val="28"/>
          <w:szCs w:val="28"/>
        </w:rPr>
      </w:pPr>
      <w:r w:rsidRPr="003345C4">
        <w:rPr>
          <w:rStyle w:val="Strong"/>
          <w:color w:val="000000" w:themeColor="text1"/>
          <w:sz w:val="28"/>
          <w:szCs w:val="28"/>
        </w:rPr>
        <w:t>Công trình:</w:t>
      </w:r>
      <w:r w:rsidRPr="003345C4">
        <w:rPr>
          <w:color w:val="000000" w:themeColor="text1"/>
          <w:sz w:val="28"/>
          <w:szCs w:val="28"/>
        </w:rPr>
        <w:t xml:space="preserve"> </w:t>
      </w:r>
      <w:r w:rsidR="00CB5A23" w:rsidRPr="003345C4">
        <w:rPr>
          <w:color w:val="000000" w:themeColor="text1"/>
          <w:sz w:val="28"/>
          <w:szCs w:val="28"/>
        </w:rPr>
        <w:t>………………………………………………………………</w:t>
      </w:r>
      <w:r w:rsidRPr="003345C4">
        <w:rPr>
          <w:color w:val="000000" w:themeColor="text1"/>
          <w:sz w:val="28"/>
          <w:szCs w:val="28"/>
        </w:rPr>
        <w:br/>
      </w:r>
      <w:r w:rsidRPr="003345C4">
        <w:rPr>
          <w:rStyle w:val="Strong"/>
          <w:color w:val="000000" w:themeColor="text1"/>
          <w:sz w:val="28"/>
          <w:szCs w:val="28"/>
        </w:rPr>
        <w:t>Hạng mục công trình:</w:t>
      </w:r>
      <w:r w:rsidRPr="003345C4">
        <w:rPr>
          <w:color w:val="000000" w:themeColor="text1"/>
          <w:sz w:val="28"/>
          <w:szCs w:val="28"/>
        </w:rPr>
        <w:t xml:space="preserve"> </w:t>
      </w:r>
      <w:r w:rsidR="00CB5A23" w:rsidRPr="003345C4">
        <w:rPr>
          <w:color w:val="000000" w:themeColor="text1"/>
          <w:sz w:val="28"/>
          <w:szCs w:val="28"/>
        </w:rPr>
        <w:t>…………………………………………………..</w:t>
      </w:r>
      <w:r w:rsidRPr="003345C4">
        <w:rPr>
          <w:color w:val="000000" w:themeColor="text1"/>
          <w:sz w:val="28"/>
          <w:szCs w:val="28"/>
        </w:rPr>
        <w:br/>
      </w:r>
      <w:r w:rsidRPr="003345C4">
        <w:rPr>
          <w:rStyle w:val="Strong"/>
          <w:color w:val="000000" w:themeColor="text1"/>
          <w:sz w:val="28"/>
          <w:szCs w:val="28"/>
        </w:rPr>
        <w:t>Địa điểm thi công:</w:t>
      </w:r>
      <w:r w:rsidRPr="003345C4">
        <w:rPr>
          <w:color w:val="000000" w:themeColor="text1"/>
          <w:sz w:val="28"/>
          <w:szCs w:val="28"/>
        </w:rPr>
        <w:t xml:space="preserve"> </w:t>
      </w:r>
      <w:r w:rsidR="00CB5A23" w:rsidRPr="003345C4">
        <w:rPr>
          <w:color w:val="000000" w:themeColor="text1"/>
          <w:sz w:val="28"/>
          <w:szCs w:val="28"/>
        </w:rPr>
        <w:t>………………………………………………………</w:t>
      </w:r>
      <w:r w:rsidRPr="003345C4">
        <w:rPr>
          <w:color w:val="000000" w:themeColor="text1"/>
          <w:sz w:val="28"/>
          <w:szCs w:val="28"/>
        </w:rPr>
        <w:br/>
      </w:r>
      <w:r w:rsidRPr="003345C4">
        <w:rPr>
          <w:rStyle w:val="Strong"/>
          <w:color w:val="000000" w:themeColor="text1"/>
          <w:sz w:val="28"/>
          <w:szCs w:val="28"/>
        </w:rPr>
        <w:t>Mã số công trình:</w:t>
      </w:r>
      <w:r w:rsidRPr="003345C4">
        <w:rPr>
          <w:color w:val="000000" w:themeColor="text1"/>
          <w:sz w:val="28"/>
          <w:szCs w:val="28"/>
        </w:rPr>
        <w:t xml:space="preserve"> </w:t>
      </w:r>
      <w:r w:rsidR="00CB5A23" w:rsidRPr="003345C4">
        <w:rPr>
          <w:color w:val="000000" w:themeColor="text1"/>
          <w:sz w:val="28"/>
          <w:szCs w:val="28"/>
        </w:rPr>
        <w:t>……………………………………………………….</w:t>
      </w:r>
      <w:r w:rsidRPr="003345C4">
        <w:rPr>
          <w:color w:val="000000" w:themeColor="text1"/>
          <w:sz w:val="28"/>
          <w:szCs w:val="28"/>
        </w:rPr>
        <w:br/>
      </w:r>
      <w:r w:rsidRPr="003345C4">
        <w:rPr>
          <w:rStyle w:val="Strong"/>
          <w:color w:val="000000" w:themeColor="text1"/>
          <w:sz w:val="28"/>
          <w:szCs w:val="28"/>
        </w:rPr>
        <w:t>Chủ đầu tư:</w:t>
      </w:r>
      <w:r w:rsidRPr="003345C4">
        <w:rPr>
          <w:color w:val="000000" w:themeColor="text1"/>
          <w:sz w:val="28"/>
          <w:szCs w:val="28"/>
        </w:rPr>
        <w:t xml:space="preserve"> </w:t>
      </w:r>
      <w:r w:rsidR="00CB5A23" w:rsidRPr="003345C4">
        <w:rPr>
          <w:color w:val="000000" w:themeColor="text1"/>
          <w:sz w:val="28"/>
          <w:szCs w:val="28"/>
        </w:rPr>
        <w:t>……………………………………………………………..</w:t>
      </w:r>
      <w:r w:rsidRPr="003345C4">
        <w:rPr>
          <w:color w:val="000000" w:themeColor="text1"/>
          <w:sz w:val="28"/>
          <w:szCs w:val="28"/>
        </w:rPr>
        <w:br/>
      </w:r>
      <w:r w:rsidRPr="003345C4">
        <w:rPr>
          <w:rStyle w:val="Strong"/>
          <w:color w:val="000000" w:themeColor="text1"/>
          <w:sz w:val="28"/>
          <w:szCs w:val="28"/>
        </w:rPr>
        <w:t>Nhà thầu thi công:</w:t>
      </w:r>
      <w:r w:rsidRPr="003345C4">
        <w:rPr>
          <w:color w:val="000000" w:themeColor="text1"/>
          <w:sz w:val="28"/>
          <w:szCs w:val="28"/>
        </w:rPr>
        <w:t xml:space="preserve"> </w:t>
      </w:r>
      <w:r w:rsidR="00CB5A23" w:rsidRPr="003345C4">
        <w:rPr>
          <w:color w:val="000000" w:themeColor="text1"/>
          <w:sz w:val="28"/>
          <w:szCs w:val="28"/>
        </w:rPr>
        <w:t>………………………………………………………</w:t>
      </w:r>
      <w:r w:rsidRPr="003345C4">
        <w:rPr>
          <w:color w:val="000000" w:themeColor="text1"/>
          <w:sz w:val="28"/>
          <w:szCs w:val="28"/>
        </w:rPr>
        <w:br/>
      </w:r>
      <w:r w:rsidRPr="003345C4">
        <w:rPr>
          <w:rStyle w:val="Strong"/>
          <w:color w:val="000000" w:themeColor="text1"/>
          <w:sz w:val="28"/>
          <w:szCs w:val="28"/>
        </w:rPr>
        <w:t>Tư vấn giám sát (nếu có):</w:t>
      </w:r>
      <w:r w:rsidRPr="003345C4">
        <w:rPr>
          <w:color w:val="000000" w:themeColor="text1"/>
          <w:sz w:val="28"/>
          <w:szCs w:val="28"/>
        </w:rPr>
        <w:t xml:space="preserve"> </w:t>
      </w:r>
      <w:r w:rsidR="00CB5A23" w:rsidRPr="003345C4">
        <w:rPr>
          <w:color w:val="000000" w:themeColor="text1"/>
          <w:sz w:val="28"/>
          <w:szCs w:val="28"/>
        </w:rPr>
        <w:t>………………………………………………</w:t>
      </w:r>
    </w:p>
    <w:p w14:paraId="19C3C499" w14:textId="1243F022" w:rsidR="00617DFB" w:rsidRPr="003345C4" w:rsidRDefault="00617DFB" w:rsidP="00617DFB">
      <w:pPr>
        <w:pStyle w:val="NormalWeb"/>
        <w:ind w:left="720"/>
        <w:rPr>
          <w:color w:val="000000" w:themeColor="text1"/>
          <w:sz w:val="28"/>
          <w:szCs w:val="28"/>
        </w:rPr>
      </w:pPr>
      <w:r w:rsidRPr="003345C4">
        <w:rPr>
          <w:rStyle w:val="Strong"/>
          <w:color w:val="000000" w:themeColor="text1"/>
          <w:sz w:val="28"/>
          <w:szCs w:val="28"/>
        </w:rPr>
        <w:t>Ngày lập biên bản:</w:t>
      </w:r>
      <w:r w:rsidRPr="003345C4">
        <w:rPr>
          <w:color w:val="000000" w:themeColor="text1"/>
          <w:sz w:val="28"/>
          <w:szCs w:val="28"/>
        </w:rPr>
        <w:t xml:space="preserve"> …… tháng …… năm ……</w:t>
      </w:r>
      <w:r w:rsidR="00FF6ABA" w:rsidRPr="003345C4">
        <w:rPr>
          <w:color w:val="000000" w:themeColor="text1"/>
          <w:sz w:val="28"/>
          <w:szCs w:val="28"/>
        </w:rPr>
        <w:t>…………………………</w:t>
      </w:r>
      <w:r w:rsidRPr="003345C4">
        <w:rPr>
          <w:color w:val="000000" w:themeColor="text1"/>
          <w:sz w:val="28"/>
          <w:szCs w:val="28"/>
        </w:rPr>
        <w:br/>
      </w:r>
      <w:r w:rsidRPr="003345C4">
        <w:rPr>
          <w:rStyle w:val="Strong"/>
          <w:color w:val="000000" w:themeColor="text1"/>
          <w:sz w:val="28"/>
          <w:szCs w:val="28"/>
        </w:rPr>
        <w:t>Địa điểm lập biên bản:</w:t>
      </w:r>
      <w:r w:rsidRPr="003345C4">
        <w:rPr>
          <w:color w:val="000000" w:themeColor="text1"/>
          <w:sz w:val="28"/>
          <w:szCs w:val="28"/>
        </w:rPr>
        <w:t xml:space="preserve"> .........................................................</w:t>
      </w:r>
      <w:r w:rsidR="00FF6ABA" w:rsidRPr="003345C4">
        <w:rPr>
          <w:color w:val="000000" w:themeColor="text1"/>
          <w:sz w:val="28"/>
          <w:szCs w:val="28"/>
        </w:rPr>
        <w:t>....................</w:t>
      </w:r>
    </w:p>
    <w:p w14:paraId="7B8063FE" w14:textId="77777777" w:rsidR="00617DFB" w:rsidRPr="003345C4" w:rsidRDefault="00617DFB" w:rsidP="00617DFB">
      <w:pPr>
        <w:pStyle w:val="NormalWeb"/>
        <w:ind w:left="720"/>
        <w:rPr>
          <w:b/>
          <w:bCs/>
          <w:color w:val="000000" w:themeColor="text1"/>
          <w:sz w:val="28"/>
          <w:szCs w:val="28"/>
        </w:rPr>
      </w:pPr>
      <w:r w:rsidRPr="003345C4">
        <w:rPr>
          <w:b/>
          <w:bCs/>
          <w:color w:val="000000" w:themeColor="text1"/>
          <w:sz w:val="28"/>
          <w:szCs w:val="28"/>
        </w:rPr>
        <w:t>1. THÀNH PHẦN THAM GIA NGHIỆM THU</w:t>
      </w:r>
    </w:p>
    <w:p w14:paraId="0624A77C" w14:textId="77777777" w:rsidR="00617DFB" w:rsidRPr="003345C4" w:rsidRDefault="00617DFB" w:rsidP="00617DFB">
      <w:pPr>
        <w:pStyle w:val="NormalWeb"/>
        <w:ind w:left="720"/>
        <w:rPr>
          <w:color w:val="000000" w:themeColor="text1"/>
          <w:sz w:val="28"/>
          <w:szCs w:val="28"/>
        </w:rPr>
      </w:pPr>
      <w:r w:rsidRPr="003345C4">
        <w:rPr>
          <w:rStyle w:val="Strong"/>
          <w:color w:val="000000" w:themeColor="text1"/>
          <w:sz w:val="28"/>
          <w:szCs w:val="28"/>
        </w:rPr>
        <w:t>Đại diện Chủ đầu tư:</w:t>
      </w:r>
      <w:r w:rsidRPr="003345C4">
        <w:rPr>
          <w:color w:val="000000" w:themeColor="text1"/>
          <w:sz w:val="28"/>
          <w:szCs w:val="28"/>
        </w:rPr>
        <w:br/>
        <w:t>Họ và tên: ............................................... Chức vụ: ......................</w:t>
      </w:r>
      <w:r w:rsidRPr="003345C4">
        <w:rPr>
          <w:color w:val="000000" w:themeColor="text1"/>
          <w:sz w:val="28"/>
          <w:szCs w:val="28"/>
        </w:rPr>
        <w:br/>
        <w:t>Đại diện: .................................................. Chức vụ: ......................</w:t>
      </w:r>
    </w:p>
    <w:p w14:paraId="2955466C" w14:textId="77777777" w:rsidR="00617DFB" w:rsidRPr="003345C4" w:rsidRDefault="00617DFB" w:rsidP="00617DFB">
      <w:pPr>
        <w:pStyle w:val="NormalWeb"/>
        <w:ind w:left="720"/>
        <w:rPr>
          <w:color w:val="000000" w:themeColor="text1"/>
          <w:sz w:val="28"/>
          <w:szCs w:val="28"/>
        </w:rPr>
      </w:pPr>
      <w:r w:rsidRPr="003345C4">
        <w:rPr>
          <w:rStyle w:val="Strong"/>
          <w:color w:val="000000" w:themeColor="text1"/>
          <w:sz w:val="28"/>
          <w:szCs w:val="28"/>
        </w:rPr>
        <w:t>Đại diện Nhà thầu thi công:</w:t>
      </w:r>
      <w:r w:rsidRPr="003345C4">
        <w:rPr>
          <w:color w:val="000000" w:themeColor="text1"/>
          <w:sz w:val="28"/>
          <w:szCs w:val="28"/>
        </w:rPr>
        <w:br/>
        <w:t>Họ và tên: ............................................... Chức vụ: ......................</w:t>
      </w:r>
    </w:p>
    <w:p w14:paraId="340F7973" w14:textId="77777777" w:rsidR="00617DFB" w:rsidRPr="003345C4" w:rsidRDefault="00617DFB" w:rsidP="00617DFB">
      <w:pPr>
        <w:pStyle w:val="NormalWeb"/>
        <w:ind w:left="720"/>
        <w:rPr>
          <w:color w:val="000000" w:themeColor="text1"/>
          <w:sz w:val="28"/>
          <w:szCs w:val="28"/>
        </w:rPr>
      </w:pPr>
      <w:r w:rsidRPr="003345C4">
        <w:rPr>
          <w:rStyle w:val="Strong"/>
          <w:color w:val="000000" w:themeColor="text1"/>
          <w:sz w:val="28"/>
          <w:szCs w:val="28"/>
        </w:rPr>
        <w:t>Đại diện Tư vấn giám sát (nếu có):</w:t>
      </w:r>
      <w:r w:rsidRPr="003345C4">
        <w:rPr>
          <w:color w:val="000000" w:themeColor="text1"/>
          <w:sz w:val="28"/>
          <w:szCs w:val="28"/>
        </w:rPr>
        <w:br/>
        <w:t>Họ và tên: ............................................... Chức vụ: ......................</w:t>
      </w:r>
    </w:p>
    <w:p w14:paraId="37D3923E" w14:textId="77777777" w:rsidR="00617DFB" w:rsidRPr="003345C4" w:rsidRDefault="00617DFB" w:rsidP="00617DFB">
      <w:pPr>
        <w:pStyle w:val="NormalWeb"/>
        <w:ind w:left="720"/>
        <w:rPr>
          <w:b/>
          <w:bCs/>
          <w:color w:val="000000" w:themeColor="text1"/>
          <w:sz w:val="28"/>
          <w:szCs w:val="28"/>
        </w:rPr>
      </w:pPr>
      <w:r w:rsidRPr="003345C4">
        <w:rPr>
          <w:b/>
          <w:bCs/>
          <w:color w:val="000000" w:themeColor="text1"/>
          <w:sz w:val="28"/>
          <w:szCs w:val="28"/>
        </w:rPr>
        <w:t>2. NỘI DUNG NGHIỆM THU</w:t>
      </w:r>
    </w:p>
    <w:p w14:paraId="6A29245F" w14:textId="77777777" w:rsidR="00617DFB" w:rsidRPr="003345C4" w:rsidRDefault="00617DFB" w:rsidP="00617DFB">
      <w:pPr>
        <w:pStyle w:val="NormalWeb"/>
        <w:ind w:firstLine="720"/>
        <w:rPr>
          <w:color w:val="000000" w:themeColor="text1"/>
          <w:sz w:val="28"/>
          <w:szCs w:val="28"/>
        </w:rPr>
      </w:pPr>
      <w:r w:rsidRPr="003345C4">
        <w:rPr>
          <w:rStyle w:val="Strong"/>
          <w:b w:val="0"/>
          <w:bCs w:val="0"/>
          <w:color w:val="000000" w:themeColor="text1"/>
          <w:sz w:val="28"/>
          <w:szCs w:val="28"/>
        </w:rPr>
        <w:t>Giai đoạn công việc được nghiệm thu:</w:t>
      </w:r>
      <w:r w:rsidRPr="003345C4">
        <w:rPr>
          <w:color w:val="000000" w:themeColor="text1"/>
          <w:sz w:val="28"/>
          <w:szCs w:val="28"/>
        </w:rPr>
        <w:t xml:space="preserve"> .................................................</w:t>
      </w:r>
      <w:r w:rsidRPr="003345C4">
        <w:rPr>
          <w:color w:val="000000" w:themeColor="text1"/>
          <w:sz w:val="28"/>
          <w:szCs w:val="28"/>
        </w:rPr>
        <w:br/>
        <w:t>(Mô tả cụ thể công việc, hạng mục thi công được nghiệm thu như: đào đất, bê tông cốt thép, hoàn thiện…).</w:t>
      </w:r>
    </w:p>
    <w:p w14:paraId="646AEC77" w14:textId="77777777" w:rsidR="00617DFB" w:rsidRPr="003345C4" w:rsidRDefault="00617DFB" w:rsidP="00617DFB">
      <w:pPr>
        <w:pStyle w:val="NormalWeb"/>
        <w:ind w:firstLine="720"/>
        <w:jc w:val="both"/>
        <w:rPr>
          <w:color w:val="000000" w:themeColor="text1"/>
          <w:sz w:val="28"/>
          <w:szCs w:val="28"/>
        </w:rPr>
      </w:pPr>
      <w:r w:rsidRPr="003345C4">
        <w:rPr>
          <w:color w:val="000000" w:themeColor="text1"/>
          <w:sz w:val="28"/>
          <w:szCs w:val="28"/>
        </w:rPr>
        <w:t xml:space="preserve">- </w:t>
      </w:r>
      <w:r w:rsidRPr="003345C4">
        <w:rPr>
          <w:rStyle w:val="Strong"/>
          <w:b w:val="0"/>
          <w:bCs w:val="0"/>
          <w:color w:val="000000" w:themeColor="text1"/>
          <w:sz w:val="28"/>
          <w:szCs w:val="28"/>
        </w:rPr>
        <w:t>Vị trí công việc thực hiện:</w:t>
      </w:r>
      <w:r w:rsidRPr="003345C4">
        <w:rPr>
          <w:color w:val="000000" w:themeColor="text1"/>
          <w:sz w:val="28"/>
          <w:szCs w:val="28"/>
        </w:rPr>
        <w:t xml:space="preserve"> ............................................................</w:t>
      </w:r>
      <w:r w:rsidRPr="003345C4">
        <w:rPr>
          <w:color w:val="000000" w:themeColor="text1"/>
          <w:sz w:val="28"/>
          <w:szCs w:val="28"/>
        </w:rPr>
        <w:br/>
        <w:t>(Chỉ rõ vị trí công việc trong công trình cần nghiệm thu, ví dụ: tầng 1, móng cọc, sàn bê tông…).</w:t>
      </w:r>
    </w:p>
    <w:p w14:paraId="15034196" w14:textId="77777777" w:rsidR="00617DFB" w:rsidRPr="003345C4" w:rsidRDefault="00617DFB" w:rsidP="00617DFB">
      <w:pPr>
        <w:pStyle w:val="NormalWeb"/>
        <w:ind w:firstLine="720"/>
        <w:jc w:val="both"/>
        <w:rPr>
          <w:color w:val="000000" w:themeColor="text1"/>
          <w:sz w:val="28"/>
          <w:szCs w:val="28"/>
        </w:rPr>
      </w:pPr>
      <w:r w:rsidRPr="003345C4">
        <w:rPr>
          <w:rStyle w:val="Strong"/>
          <w:b w:val="0"/>
          <w:bCs w:val="0"/>
          <w:color w:val="000000" w:themeColor="text1"/>
          <w:sz w:val="28"/>
          <w:szCs w:val="28"/>
        </w:rPr>
        <w:t>- Thời gian thi công hoàn thành:</w:t>
      </w:r>
      <w:r w:rsidRPr="003345C4">
        <w:rPr>
          <w:color w:val="000000" w:themeColor="text1"/>
          <w:sz w:val="28"/>
          <w:szCs w:val="28"/>
        </w:rPr>
        <w:t xml:space="preserve"> từ ngày …… tháng …… năm …… đến ngày …… tháng …… năm ……</w:t>
      </w:r>
    </w:p>
    <w:p w14:paraId="021205C4" w14:textId="63F04E93" w:rsidR="00617DFB" w:rsidRPr="003345C4" w:rsidRDefault="00617DFB" w:rsidP="00617DFB">
      <w:pPr>
        <w:pStyle w:val="NormalWeb"/>
        <w:ind w:firstLine="720"/>
        <w:jc w:val="both"/>
        <w:rPr>
          <w:rStyle w:val="Strong"/>
          <w:b w:val="0"/>
          <w:bCs w:val="0"/>
          <w:color w:val="000000" w:themeColor="text1"/>
          <w:sz w:val="28"/>
          <w:szCs w:val="28"/>
        </w:rPr>
      </w:pPr>
      <w:r w:rsidRPr="003345C4">
        <w:rPr>
          <w:rStyle w:val="Strong"/>
          <w:b w:val="0"/>
          <w:bCs w:val="0"/>
          <w:color w:val="000000" w:themeColor="text1"/>
          <w:sz w:val="28"/>
          <w:szCs w:val="28"/>
        </w:rPr>
        <w:t>Căn cứ nghiệm thu:</w:t>
      </w:r>
    </w:p>
    <w:p w14:paraId="3318D292" w14:textId="77777777" w:rsidR="00617DFB" w:rsidRPr="003345C4" w:rsidRDefault="00617DFB" w:rsidP="00617DFB">
      <w:pPr>
        <w:pStyle w:val="Heading3"/>
        <w:ind w:firstLine="720"/>
        <w:jc w:val="both"/>
        <w:rPr>
          <w:rFonts w:ascii="Times New Roman" w:hAnsi="Times New Roman" w:cs="Times New Roman"/>
          <w:color w:val="000000" w:themeColor="text1"/>
        </w:rPr>
      </w:pPr>
      <w:r w:rsidRPr="003345C4">
        <w:rPr>
          <w:rStyle w:val="Strong"/>
          <w:rFonts w:ascii="Times New Roman" w:hAnsi="Times New Roman" w:cs="Times New Roman"/>
          <w:b w:val="0"/>
          <w:bCs w:val="0"/>
          <w:color w:val="000000" w:themeColor="text1"/>
        </w:rPr>
        <w:lastRenderedPageBreak/>
        <w:t xml:space="preserve">- </w:t>
      </w:r>
      <w:r w:rsidRPr="003345C4">
        <w:rPr>
          <w:rFonts w:ascii="Times New Roman" w:hAnsi="Times New Roman" w:cs="Times New Roman"/>
          <w:color w:val="000000" w:themeColor="text1"/>
        </w:rPr>
        <w:t>Hồ sơ thiết kế được phê duyệt.</w:t>
      </w:r>
    </w:p>
    <w:p w14:paraId="186154EB" w14:textId="77777777" w:rsidR="00617DFB" w:rsidRPr="003345C4" w:rsidRDefault="00617DFB" w:rsidP="00617DFB">
      <w:pPr>
        <w:pStyle w:val="Heading3"/>
        <w:ind w:firstLine="720"/>
        <w:jc w:val="both"/>
        <w:rPr>
          <w:rFonts w:ascii="Times New Roman" w:hAnsi="Times New Roman" w:cs="Times New Roman"/>
          <w:color w:val="000000" w:themeColor="text1"/>
        </w:rPr>
      </w:pPr>
      <w:r w:rsidRPr="003345C4">
        <w:rPr>
          <w:rFonts w:ascii="Times New Roman" w:hAnsi="Times New Roman" w:cs="Times New Roman"/>
          <w:color w:val="000000" w:themeColor="text1"/>
        </w:rPr>
        <w:t>- Tiêu chuẩn, quy chuẩn kỹ thuật áp dụng.</w:t>
      </w:r>
    </w:p>
    <w:p w14:paraId="569F96A9" w14:textId="43EE4A6F" w:rsidR="00617DFB" w:rsidRPr="003345C4" w:rsidRDefault="00617DFB" w:rsidP="00617DFB">
      <w:pPr>
        <w:pStyle w:val="Heading3"/>
        <w:ind w:firstLine="720"/>
        <w:jc w:val="both"/>
        <w:rPr>
          <w:rFonts w:ascii="Times New Roman" w:hAnsi="Times New Roman" w:cs="Times New Roman"/>
          <w:b/>
          <w:bCs/>
          <w:color w:val="000000" w:themeColor="text1"/>
        </w:rPr>
      </w:pPr>
      <w:r w:rsidRPr="003345C4">
        <w:rPr>
          <w:rFonts w:ascii="Times New Roman" w:hAnsi="Times New Roman" w:cs="Times New Roman"/>
          <w:color w:val="000000" w:themeColor="text1"/>
        </w:rPr>
        <w:t>- Nhật ký thi công và các tài liệu liên quan.</w:t>
      </w:r>
    </w:p>
    <w:p w14:paraId="1C8111E9" w14:textId="77777777" w:rsidR="00617DFB" w:rsidRPr="003345C4" w:rsidRDefault="00617DFB" w:rsidP="00617DFB">
      <w:pPr>
        <w:pStyle w:val="Heading3"/>
        <w:ind w:firstLine="720"/>
        <w:jc w:val="both"/>
        <w:rPr>
          <w:rFonts w:ascii="Times New Roman" w:hAnsi="Times New Roman" w:cs="Times New Roman"/>
          <w:b/>
          <w:bCs/>
          <w:color w:val="000000" w:themeColor="text1"/>
        </w:rPr>
      </w:pPr>
      <w:r w:rsidRPr="003345C4">
        <w:rPr>
          <w:rFonts w:ascii="Times New Roman" w:hAnsi="Times New Roman" w:cs="Times New Roman"/>
          <w:b/>
          <w:bCs/>
          <w:color w:val="000000" w:themeColor="text1"/>
        </w:rPr>
        <w:t>3. KẾT QUẢ NGHIỆM THU</w:t>
      </w:r>
      <w:r w:rsidRPr="003345C4">
        <w:rPr>
          <w:rFonts w:ascii="Times New Roman" w:hAnsi="Times New Roman" w:cs="Times New Roman"/>
          <w:b/>
          <w:bCs/>
          <w:color w:val="000000" w:themeColor="text1"/>
        </w:rPr>
        <w:tab/>
      </w:r>
    </w:p>
    <w:p w14:paraId="5F775AC7" w14:textId="77777777" w:rsidR="00617DFB" w:rsidRPr="003345C4" w:rsidRDefault="00617DFB" w:rsidP="00617DFB">
      <w:pPr>
        <w:pStyle w:val="Heading3"/>
        <w:ind w:firstLine="720"/>
        <w:jc w:val="both"/>
        <w:rPr>
          <w:rFonts w:ascii="Times New Roman" w:hAnsi="Times New Roman" w:cs="Times New Roman"/>
          <w:color w:val="000000" w:themeColor="text1"/>
        </w:rPr>
      </w:pPr>
      <w:r w:rsidRPr="003345C4">
        <w:rPr>
          <w:rFonts w:ascii="Times New Roman" w:hAnsi="Times New Roman" w:cs="Times New Roman"/>
          <w:b/>
          <w:bCs/>
          <w:color w:val="000000" w:themeColor="text1"/>
        </w:rPr>
        <w:t xml:space="preserve">- </w:t>
      </w:r>
      <w:r w:rsidRPr="003345C4">
        <w:rPr>
          <w:rStyle w:val="Strong"/>
          <w:rFonts w:ascii="Times New Roman" w:hAnsi="Times New Roman" w:cs="Times New Roman"/>
          <w:color w:val="000000" w:themeColor="text1"/>
        </w:rPr>
        <w:t>Khối lượng công việc đã hoàn thành:</w:t>
      </w:r>
      <w:r w:rsidRPr="003345C4">
        <w:rPr>
          <w:rFonts w:ascii="Times New Roman" w:hAnsi="Times New Roman" w:cs="Times New Roman"/>
          <w:color w:val="000000" w:themeColor="text1"/>
        </w:rPr>
        <w:t xml:space="preserve"> ................................................</w:t>
      </w:r>
    </w:p>
    <w:p w14:paraId="76BC1D2B" w14:textId="2E14651A" w:rsidR="00617DFB" w:rsidRPr="003345C4" w:rsidRDefault="00617DFB" w:rsidP="00617DFB">
      <w:pPr>
        <w:pStyle w:val="Heading3"/>
        <w:ind w:firstLine="720"/>
        <w:jc w:val="both"/>
        <w:rPr>
          <w:rFonts w:ascii="Times New Roman" w:hAnsi="Times New Roman" w:cs="Times New Roman"/>
          <w:color w:val="000000" w:themeColor="text1"/>
        </w:rPr>
      </w:pPr>
      <w:r w:rsidRPr="003345C4">
        <w:rPr>
          <w:rFonts w:ascii="Times New Roman" w:hAnsi="Times New Roman" w:cs="Times New Roman"/>
          <w:color w:val="000000" w:themeColor="text1"/>
        </w:rPr>
        <w:t>(Cần nêu rõ khối lượng thực hiện công việc so với dự toán)</w:t>
      </w:r>
    </w:p>
    <w:p w14:paraId="528115EB" w14:textId="77777777" w:rsidR="00617DFB" w:rsidRPr="003345C4" w:rsidRDefault="00617DFB" w:rsidP="00617DFB">
      <w:pPr>
        <w:pStyle w:val="Heading3"/>
        <w:ind w:firstLine="720"/>
        <w:jc w:val="both"/>
        <w:rPr>
          <w:rFonts w:ascii="Times New Roman" w:hAnsi="Times New Roman" w:cs="Times New Roman"/>
          <w:color w:val="000000" w:themeColor="text1"/>
        </w:rPr>
      </w:pPr>
      <w:r w:rsidRPr="003345C4">
        <w:rPr>
          <w:rStyle w:val="Strong"/>
          <w:rFonts w:ascii="Times New Roman" w:hAnsi="Times New Roman" w:cs="Times New Roman"/>
          <w:color w:val="000000" w:themeColor="text1"/>
        </w:rPr>
        <w:t>- Chất lượng công việc:</w:t>
      </w:r>
      <w:r w:rsidRPr="003345C4">
        <w:rPr>
          <w:rFonts w:ascii="Times New Roman" w:hAnsi="Times New Roman" w:cs="Times New Roman"/>
          <w:color w:val="000000" w:themeColor="text1"/>
        </w:rPr>
        <w:t xml:space="preserve"> .......................................................................</w:t>
      </w:r>
      <w:r w:rsidRPr="003345C4">
        <w:rPr>
          <w:rFonts w:ascii="Times New Roman" w:hAnsi="Times New Roman" w:cs="Times New Roman"/>
          <w:color w:val="000000" w:themeColor="text1"/>
        </w:rPr>
        <w:br/>
        <w:t>(Đánh giá kết quả thi công, có thể ghi nhận chất lượng theo các chỉ tiêu kỹ thuật nếu có thí nghiệm, kiểm tra)</w:t>
      </w:r>
    </w:p>
    <w:p w14:paraId="4D1A990B" w14:textId="5F6116F7" w:rsidR="00617DFB" w:rsidRPr="003345C4" w:rsidRDefault="00617DFB" w:rsidP="00617DFB">
      <w:pPr>
        <w:pStyle w:val="Heading3"/>
        <w:ind w:firstLine="720"/>
        <w:jc w:val="both"/>
        <w:rPr>
          <w:rFonts w:ascii="Times New Roman" w:hAnsi="Times New Roman" w:cs="Times New Roman"/>
          <w:b/>
          <w:bCs/>
          <w:color w:val="000000" w:themeColor="text1"/>
        </w:rPr>
      </w:pPr>
      <w:r w:rsidRPr="003345C4">
        <w:rPr>
          <w:rFonts w:ascii="Times New Roman" w:hAnsi="Times New Roman" w:cs="Times New Roman"/>
          <w:color w:val="000000" w:themeColor="text1"/>
        </w:rPr>
        <w:t xml:space="preserve">- </w:t>
      </w:r>
      <w:r w:rsidRPr="003345C4">
        <w:rPr>
          <w:rStyle w:val="Strong"/>
          <w:rFonts w:ascii="Times New Roman" w:hAnsi="Times New Roman" w:cs="Times New Roman"/>
          <w:color w:val="000000" w:themeColor="text1"/>
        </w:rPr>
        <w:t>Kết quả kiểm tra, thí nghiệm (nếu có):</w:t>
      </w:r>
      <w:r w:rsidRPr="003345C4">
        <w:rPr>
          <w:rFonts w:ascii="Times New Roman" w:hAnsi="Times New Roman" w:cs="Times New Roman"/>
          <w:color w:val="000000" w:themeColor="text1"/>
        </w:rPr>
        <w:t xml:space="preserve"> ..............................................</w:t>
      </w:r>
      <w:r w:rsidRPr="003345C4">
        <w:rPr>
          <w:rFonts w:ascii="Times New Roman" w:hAnsi="Times New Roman" w:cs="Times New Roman"/>
          <w:color w:val="000000" w:themeColor="text1"/>
        </w:rPr>
        <w:br/>
        <w:t>(Có thể ghi nhận kết quả thí nghiệm vật liệu, bê tông, độ nén, độ bền…)</w:t>
      </w:r>
    </w:p>
    <w:p w14:paraId="106E1E6E" w14:textId="77777777" w:rsidR="00617DFB" w:rsidRPr="003345C4" w:rsidRDefault="00617DFB" w:rsidP="00617DFB">
      <w:pPr>
        <w:pStyle w:val="Heading3"/>
        <w:ind w:firstLine="720"/>
        <w:jc w:val="both"/>
        <w:rPr>
          <w:rFonts w:ascii="Times New Roman" w:hAnsi="Times New Roman" w:cs="Times New Roman"/>
          <w:b/>
          <w:bCs/>
          <w:color w:val="000000" w:themeColor="text1"/>
        </w:rPr>
      </w:pPr>
      <w:r w:rsidRPr="003345C4">
        <w:rPr>
          <w:rFonts w:ascii="Times New Roman" w:hAnsi="Times New Roman" w:cs="Times New Roman"/>
          <w:b/>
          <w:bCs/>
          <w:color w:val="000000" w:themeColor="text1"/>
        </w:rPr>
        <w:t>4. KẾT LUẬN VÀ YÊU CẦU (nếu có)</w:t>
      </w:r>
    </w:p>
    <w:p w14:paraId="6B9216DC" w14:textId="77777777" w:rsidR="00617DFB" w:rsidRPr="003345C4" w:rsidRDefault="00617DFB" w:rsidP="00617DFB">
      <w:pPr>
        <w:pStyle w:val="NormalWeb"/>
        <w:ind w:firstLine="720"/>
        <w:jc w:val="both"/>
        <w:rPr>
          <w:color w:val="000000" w:themeColor="text1"/>
          <w:sz w:val="28"/>
          <w:szCs w:val="28"/>
        </w:rPr>
      </w:pPr>
      <w:r w:rsidRPr="003345C4">
        <w:rPr>
          <w:color w:val="000000" w:themeColor="text1"/>
          <w:sz w:val="28"/>
          <w:szCs w:val="28"/>
        </w:rPr>
        <w:t>Các bên thống nhất:</w:t>
      </w:r>
    </w:p>
    <w:p w14:paraId="63A03282" w14:textId="31A9A0FA" w:rsidR="00617DFB" w:rsidRPr="003345C4" w:rsidRDefault="00617DFB" w:rsidP="00617DFB">
      <w:pPr>
        <w:pStyle w:val="NormalWeb"/>
        <w:jc w:val="both"/>
        <w:rPr>
          <w:color w:val="000000" w:themeColor="text1"/>
          <w:sz w:val="28"/>
          <w:szCs w:val="28"/>
        </w:rPr>
      </w:pPr>
      <w:r w:rsidRPr="003345C4">
        <w:rPr>
          <w:rFonts w:ascii="Segoe UI Symbol" w:hAnsi="Segoe UI Symbol" w:cs="Segoe UI Symbol"/>
          <w:color w:val="000000" w:themeColor="text1"/>
          <w:sz w:val="28"/>
          <w:szCs w:val="28"/>
        </w:rPr>
        <w:t>☐</w:t>
      </w:r>
      <w:r w:rsidRPr="003345C4">
        <w:rPr>
          <w:color w:val="000000" w:themeColor="text1"/>
          <w:sz w:val="28"/>
          <w:szCs w:val="28"/>
        </w:rPr>
        <w:t xml:space="preserve"> </w:t>
      </w:r>
      <w:r w:rsidR="0094221E" w:rsidRPr="003345C4">
        <w:rPr>
          <w:rStyle w:val="Strong"/>
          <w:color w:val="000000" w:themeColor="text1"/>
          <w:sz w:val="28"/>
          <w:szCs w:val="28"/>
        </w:rPr>
        <w:t>Đồng ý</w:t>
      </w:r>
      <w:r w:rsidRPr="003345C4">
        <w:rPr>
          <w:rStyle w:val="Strong"/>
          <w:color w:val="000000" w:themeColor="text1"/>
          <w:sz w:val="28"/>
          <w:szCs w:val="28"/>
        </w:rPr>
        <w:t xml:space="preserve"> nghiệm thu</w:t>
      </w:r>
      <w:r w:rsidRPr="003345C4">
        <w:rPr>
          <w:color w:val="000000" w:themeColor="text1"/>
          <w:sz w:val="28"/>
          <w:szCs w:val="28"/>
        </w:rPr>
        <w:t xml:space="preserve"> và cho phép triển khai bước thi công tiếp theo.</w:t>
      </w:r>
      <w:r w:rsidRPr="003345C4">
        <w:rPr>
          <w:color w:val="000000" w:themeColor="text1"/>
          <w:sz w:val="28"/>
          <w:szCs w:val="28"/>
        </w:rPr>
        <w:br/>
      </w:r>
      <w:r w:rsidRPr="003345C4">
        <w:rPr>
          <w:rFonts w:ascii="Segoe UI Symbol" w:hAnsi="Segoe UI Symbol" w:cs="Segoe UI Symbol"/>
          <w:color w:val="000000" w:themeColor="text1"/>
          <w:sz w:val="28"/>
          <w:szCs w:val="28"/>
        </w:rPr>
        <w:t>☐</w:t>
      </w:r>
      <w:r w:rsidRPr="003345C4">
        <w:rPr>
          <w:color w:val="000000" w:themeColor="text1"/>
          <w:sz w:val="28"/>
          <w:szCs w:val="28"/>
        </w:rPr>
        <w:t xml:space="preserve"> </w:t>
      </w:r>
      <w:r w:rsidR="0094221E" w:rsidRPr="003345C4">
        <w:rPr>
          <w:rStyle w:val="Strong"/>
          <w:color w:val="000000" w:themeColor="text1"/>
          <w:sz w:val="28"/>
          <w:szCs w:val="28"/>
        </w:rPr>
        <w:t xml:space="preserve"> Không đồng ý </w:t>
      </w:r>
      <w:r w:rsidRPr="003345C4">
        <w:rPr>
          <w:rStyle w:val="Strong"/>
          <w:color w:val="000000" w:themeColor="text1"/>
          <w:sz w:val="28"/>
          <w:szCs w:val="28"/>
        </w:rPr>
        <w:t>nghiệm thu</w:t>
      </w:r>
      <w:r w:rsidRPr="003345C4">
        <w:rPr>
          <w:color w:val="000000" w:themeColor="text1"/>
          <w:sz w:val="28"/>
          <w:szCs w:val="28"/>
        </w:rPr>
        <w:t>, yêu cầu nhà thầu thực hiện khắc phục các điểm chưa đạt yêu cầu như sau:</w:t>
      </w:r>
    </w:p>
    <w:p w14:paraId="5E83D8E7" w14:textId="13BE9C97" w:rsidR="00617DFB" w:rsidRPr="003345C4" w:rsidRDefault="00617DFB" w:rsidP="00617DFB">
      <w:pPr>
        <w:pStyle w:val="NormalWeb"/>
        <w:jc w:val="both"/>
        <w:rPr>
          <w:color w:val="000000" w:themeColor="text1"/>
          <w:sz w:val="28"/>
          <w:szCs w:val="28"/>
        </w:rPr>
      </w:pPr>
      <w:r w:rsidRPr="003345C4">
        <w:rPr>
          <w:color w:val="000000" w:themeColor="text1"/>
          <w:sz w:val="28"/>
          <w:szCs w:val="28"/>
        </w:rPr>
        <w:t>……………………………………………………………………………………</w:t>
      </w:r>
      <w:r w:rsidRPr="003345C4">
        <w:rPr>
          <w:color w:val="000000" w:themeColor="text1"/>
          <w:sz w:val="28"/>
          <w:szCs w:val="28"/>
        </w:rPr>
        <w:br/>
        <w:t>……………………………………………………………………………………</w:t>
      </w:r>
    </w:p>
    <w:p w14:paraId="0324EDD0" w14:textId="77777777" w:rsidR="00617DFB" w:rsidRPr="003345C4" w:rsidRDefault="00617DFB" w:rsidP="00617DFB">
      <w:pPr>
        <w:pStyle w:val="NormalWeb"/>
        <w:ind w:firstLine="720"/>
        <w:jc w:val="both"/>
        <w:rPr>
          <w:color w:val="000000" w:themeColor="text1"/>
          <w:sz w:val="28"/>
          <w:szCs w:val="28"/>
        </w:rPr>
      </w:pPr>
      <w:r w:rsidRPr="003345C4">
        <w:rPr>
          <w:color w:val="000000" w:themeColor="text1"/>
          <w:sz w:val="28"/>
          <w:szCs w:val="28"/>
        </w:rPr>
        <w:t>Biên bản này được lập thành …… bản có giá trị pháp lý như nhau, mỗi bên giữ …… bản.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7"/>
        <w:gridCol w:w="3025"/>
      </w:tblGrid>
      <w:tr w:rsidR="00617DFB" w:rsidRPr="003345C4" w14:paraId="48424C79" w14:textId="77777777" w:rsidTr="00E65DDD">
        <w:tc>
          <w:tcPr>
            <w:tcW w:w="3116" w:type="dxa"/>
          </w:tcPr>
          <w:p w14:paraId="33A5C78A" w14:textId="77777777" w:rsidR="00617DFB" w:rsidRPr="003345C4" w:rsidRDefault="00617DFB" w:rsidP="00617DFB">
            <w:pPr>
              <w:pStyle w:val="NormalWeb"/>
              <w:jc w:val="center"/>
              <w:rPr>
                <w:rStyle w:val="Strong"/>
                <w:color w:val="000000" w:themeColor="text1"/>
                <w:sz w:val="28"/>
                <w:szCs w:val="28"/>
              </w:rPr>
            </w:pPr>
            <w:r w:rsidRPr="003345C4">
              <w:rPr>
                <w:rStyle w:val="Strong"/>
                <w:color w:val="000000" w:themeColor="text1"/>
                <w:sz w:val="28"/>
                <w:szCs w:val="28"/>
              </w:rPr>
              <w:t xml:space="preserve">ĐẠI DIỆN </w:t>
            </w:r>
          </w:p>
          <w:p w14:paraId="3AC3FA83" w14:textId="4C495098" w:rsidR="00617DFB" w:rsidRPr="003345C4" w:rsidRDefault="00617DFB" w:rsidP="00617DFB">
            <w:pPr>
              <w:pStyle w:val="NormalWeb"/>
              <w:jc w:val="center"/>
              <w:rPr>
                <w:color w:val="000000" w:themeColor="text1"/>
                <w:sz w:val="28"/>
                <w:szCs w:val="28"/>
              </w:rPr>
            </w:pPr>
            <w:r w:rsidRPr="003345C4">
              <w:rPr>
                <w:rStyle w:val="Strong"/>
                <w:color w:val="000000" w:themeColor="text1"/>
                <w:sz w:val="28"/>
                <w:szCs w:val="28"/>
              </w:rPr>
              <w:t>CHỦ ĐẦU TƯ</w:t>
            </w:r>
            <w:r w:rsidRPr="003345C4">
              <w:rPr>
                <w:color w:val="000000" w:themeColor="text1"/>
                <w:sz w:val="28"/>
                <w:szCs w:val="28"/>
              </w:rPr>
              <w:br/>
              <w:t>(Ký, ghi rõ họ tên)</w:t>
            </w:r>
          </w:p>
          <w:p w14:paraId="0B6E450B" w14:textId="77777777" w:rsidR="00617DFB" w:rsidRPr="003345C4" w:rsidRDefault="00617DFB" w:rsidP="00617DFB">
            <w:pPr>
              <w:pStyle w:val="NormalWeb"/>
              <w:jc w:val="center"/>
              <w:rPr>
                <w:color w:val="000000" w:themeColor="text1"/>
                <w:sz w:val="28"/>
                <w:szCs w:val="28"/>
              </w:rPr>
            </w:pPr>
          </w:p>
        </w:tc>
        <w:tc>
          <w:tcPr>
            <w:tcW w:w="3117" w:type="dxa"/>
          </w:tcPr>
          <w:p w14:paraId="205B6C1F" w14:textId="77777777" w:rsidR="00617DFB" w:rsidRPr="003345C4" w:rsidRDefault="00617DFB" w:rsidP="00617DFB">
            <w:pPr>
              <w:pStyle w:val="NormalWeb"/>
              <w:jc w:val="center"/>
              <w:rPr>
                <w:color w:val="000000" w:themeColor="text1"/>
                <w:sz w:val="28"/>
                <w:szCs w:val="28"/>
              </w:rPr>
            </w:pPr>
            <w:r w:rsidRPr="003345C4">
              <w:rPr>
                <w:rStyle w:val="Strong"/>
                <w:color w:val="000000" w:themeColor="text1"/>
                <w:sz w:val="28"/>
                <w:szCs w:val="28"/>
              </w:rPr>
              <w:t>ĐẠI DIỆN NHÀ THẦU THI CÔNG</w:t>
            </w:r>
            <w:r w:rsidRPr="003345C4">
              <w:rPr>
                <w:color w:val="000000" w:themeColor="text1"/>
                <w:sz w:val="28"/>
                <w:szCs w:val="28"/>
              </w:rPr>
              <w:br/>
              <w:t>(Ký, ghi rõ họ tên)</w:t>
            </w:r>
          </w:p>
          <w:p w14:paraId="6E4FB2C8" w14:textId="77777777" w:rsidR="00617DFB" w:rsidRPr="003345C4" w:rsidRDefault="00617DFB" w:rsidP="00617DFB">
            <w:pPr>
              <w:pStyle w:val="NormalWeb"/>
              <w:jc w:val="center"/>
              <w:rPr>
                <w:color w:val="000000" w:themeColor="text1"/>
                <w:sz w:val="28"/>
                <w:szCs w:val="28"/>
              </w:rPr>
            </w:pPr>
          </w:p>
        </w:tc>
        <w:tc>
          <w:tcPr>
            <w:tcW w:w="3117" w:type="dxa"/>
          </w:tcPr>
          <w:p w14:paraId="028A947A" w14:textId="77777777" w:rsidR="00617DFB" w:rsidRPr="003345C4" w:rsidRDefault="00617DFB" w:rsidP="00617DFB">
            <w:pPr>
              <w:pStyle w:val="NormalWeb"/>
              <w:jc w:val="center"/>
              <w:rPr>
                <w:color w:val="000000" w:themeColor="text1"/>
                <w:sz w:val="28"/>
                <w:szCs w:val="28"/>
              </w:rPr>
            </w:pPr>
            <w:r w:rsidRPr="003345C4">
              <w:rPr>
                <w:rStyle w:val="Strong"/>
                <w:color w:val="000000" w:themeColor="text1"/>
                <w:sz w:val="28"/>
                <w:szCs w:val="28"/>
              </w:rPr>
              <w:t>ĐẠI DIỆN TƯ VẤN GIÁM SÁT (nếu có)</w:t>
            </w:r>
            <w:r w:rsidRPr="003345C4">
              <w:rPr>
                <w:color w:val="000000" w:themeColor="text1"/>
                <w:sz w:val="28"/>
                <w:szCs w:val="28"/>
              </w:rPr>
              <w:br/>
              <w:t>(Ký, ghi rõ họ tên)</w:t>
            </w:r>
          </w:p>
          <w:p w14:paraId="196EBC80" w14:textId="77777777" w:rsidR="00617DFB" w:rsidRPr="003345C4" w:rsidRDefault="00617DFB" w:rsidP="00617DFB">
            <w:pPr>
              <w:pStyle w:val="NormalWeb"/>
              <w:jc w:val="center"/>
              <w:rPr>
                <w:color w:val="000000" w:themeColor="text1"/>
                <w:sz w:val="28"/>
                <w:szCs w:val="28"/>
              </w:rPr>
            </w:pPr>
          </w:p>
        </w:tc>
      </w:tr>
    </w:tbl>
    <w:p w14:paraId="527F6CFA" w14:textId="672D00A3" w:rsidR="00483E53" w:rsidRPr="003345C4" w:rsidRDefault="00483E53" w:rsidP="00F74B07">
      <w:pPr>
        <w:ind w:firstLine="709"/>
        <w:rPr>
          <w:rFonts w:ascii="Times New Roman" w:hAnsi="Times New Roman" w:cs="Times New Roman"/>
          <w:b/>
          <w:bCs/>
          <w:color w:val="000000" w:themeColor="text1"/>
          <w:sz w:val="28"/>
          <w:szCs w:val="28"/>
        </w:rPr>
      </w:pPr>
    </w:p>
    <w:p w14:paraId="3768439F" w14:textId="38F7C559" w:rsidR="00617DFB" w:rsidRPr="003345C4" w:rsidRDefault="00617DFB">
      <w:pP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br w:type="page"/>
      </w:r>
    </w:p>
    <w:tbl>
      <w:tblPr>
        <w:tblW w:w="0" w:type="auto"/>
        <w:shd w:val="clear" w:color="auto" w:fill="FFFFFF"/>
        <w:tblCellMar>
          <w:left w:w="0" w:type="dxa"/>
          <w:right w:w="0" w:type="dxa"/>
        </w:tblCellMar>
        <w:tblLook w:val="04A0" w:firstRow="1" w:lastRow="0" w:firstColumn="1" w:lastColumn="0" w:noHBand="0" w:noVBand="1"/>
      </w:tblPr>
      <w:tblGrid>
        <w:gridCol w:w="3142"/>
        <w:gridCol w:w="5930"/>
      </w:tblGrid>
      <w:tr w:rsidR="00D0458C" w:rsidRPr="003345C4" w14:paraId="291F26F5" w14:textId="77777777" w:rsidTr="00E65DDD">
        <w:tc>
          <w:tcPr>
            <w:tcW w:w="3615" w:type="dxa"/>
            <w:shd w:val="clear" w:color="auto" w:fill="FFFFFF"/>
            <w:vAlign w:val="center"/>
            <w:hideMark/>
          </w:tcPr>
          <w:p w14:paraId="60DB4D72" w14:textId="77777777" w:rsidR="00D0458C" w:rsidRPr="003345C4" w:rsidRDefault="00D0458C" w:rsidP="00E65DDD">
            <w:pPr>
              <w:spacing w:after="0"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lastRenderedPageBreak/>
              <w:t>Tên Chủ đầu tư</w:t>
            </w:r>
          </w:p>
          <w:p w14:paraId="5836E5DB" w14:textId="77777777" w:rsidR="00D0458C" w:rsidRPr="003345C4" w:rsidRDefault="00D0458C" w:rsidP="00E65DDD">
            <w:pPr>
              <w:spacing w:after="0" w:line="240" w:lineRule="auto"/>
              <w:jc w:val="center"/>
              <w:rPr>
                <w:rFonts w:ascii="Times New Roman" w:hAnsi="Times New Roman" w:cs="Times New Roman"/>
                <w:b/>
                <w:color w:val="000000" w:themeColor="text1"/>
                <w:sz w:val="28"/>
                <w:szCs w:val="28"/>
              </w:rPr>
            </w:pPr>
          </w:p>
        </w:tc>
        <w:tc>
          <w:tcPr>
            <w:tcW w:w="6750" w:type="dxa"/>
            <w:shd w:val="clear" w:color="auto" w:fill="FFFFFF"/>
            <w:vAlign w:val="center"/>
            <w:hideMark/>
          </w:tcPr>
          <w:p w14:paraId="4D1CDB6C" w14:textId="77777777" w:rsidR="00D0458C" w:rsidRPr="003345C4" w:rsidRDefault="00D0458C" w:rsidP="00E65DDD">
            <w:pPr>
              <w:spacing w:after="0"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CỘNG HOÀ XÃ HỘI CHỦ NGHĨA VIỆT NAM</w:t>
            </w:r>
          </w:p>
          <w:p w14:paraId="671AA868" w14:textId="77777777" w:rsidR="00D0458C" w:rsidRPr="003345C4" w:rsidRDefault="00D0458C" w:rsidP="00E65DDD">
            <w:pPr>
              <w:spacing w:after="0" w:line="240" w:lineRule="auto"/>
              <w:jc w:val="center"/>
              <w:rPr>
                <w:rFonts w:ascii="Times New Roman" w:hAnsi="Times New Roman" w:cs="Times New Roman"/>
                <w:b/>
                <w:color w:val="000000" w:themeColor="text1"/>
                <w:sz w:val="28"/>
                <w:szCs w:val="28"/>
                <w:u w:val="single"/>
              </w:rPr>
            </w:pPr>
            <w:r w:rsidRPr="003345C4">
              <w:rPr>
                <w:rFonts w:ascii="Times New Roman" w:hAnsi="Times New Roman" w:cs="Times New Roman"/>
                <w:b/>
                <w:color w:val="000000" w:themeColor="text1"/>
                <w:sz w:val="28"/>
                <w:szCs w:val="28"/>
                <w:u w:val="single"/>
              </w:rPr>
              <w:t>Độc lập – Tự do – Hạnh phúc</w:t>
            </w:r>
          </w:p>
          <w:p w14:paraId="04BB8663" w14:textId="77777777" w:rsidR="00D0458C" w:rsidRPr="003345C4" w:rsidRDefault="00D0458C" w:rsidP="00E65DDD">
            <w:pPr>
              <w:spacing w:after="0" w:line="240" w:lineRule="auto"/>
              <w:jc w:val="center"/>
              <w:rPr>
                <w:rFonts w:ascii="Times New Roman" w:hAnsi="Times New Roman" w:cs="Times New Roman"/>
                <w:i/>
                <w:color w:val="000000" w:themeColor="text1"/>
                <w:sz w:val="28"/>
                <w:szCs w:val="28"/>
              </w:rPr>
            </w:pPr>
            <w:r w:rsidRPr="003345C4">
              <w:rPr>
                <w:rFonts w:ascii="Times New Roman" w:hAnsi="Times New Roman" w:cs="Times New Roman"/>
                <w:i/>
                <w:color w:val="000000" w:themeColor="text1"/>
                <w:sz w:val="28"/>
                <w:szCs w:val="28"/>
              </w:rPr>
              <w:t>….., ngày…....... tháng…....... năm…........</w:t>
            </w:r>
          </w:p>
        </w:tc>
      </w:tr>
    </w:tbl>
    <w:p w14:paraId="2B26582D" w14:textId="77777777" w:rsidR="00D0458C" w:rsidRPr="003345C4" w:rsidRDefault="00D0458C" w:rsidP="00D0458C">
      <w:pPr>
        <w:spacing w:line="360" w:lineRule="auto"/>
        <w:jc w:val="center"/>
        <w:rPr>
          <w:rFonts w:ascii="Times New Roman" w:hAnsi="Times New Roman" w:cs="Times New Roman"/>
          <w:b/>
          <w:color w:val="000000" w:themeColor="text1"/>
          <w:sz w:val="28"/>
          <w:szCs w:val="28"/>
        </w:rPr>
      </w:pPr>
    </w:p>
    <w:p w14:paraId="791181A6" w14:textId="77777777" w:rsidR="00D0458C" w:rsidRPr="003345C4" w:rsidRDefault="00D0458C" w:rsidP="00D0458C">
      <w:pPr>
        <w:spacing w:line="36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BIÊN BẢN NGHIỆM THU HOÀN THÀNH HẠNG MỤC CÔNG TRÌNH</w:t>
      </w:r>
    </w:p>
    <w:p w14:paraId="2FA7AC33"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 Hạng mục công trình:………………………..………………………….</w:t>
      </w:r>
    </w:p>
    <w:p w14:paraId="4E85F3C6"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2. Địa điểm xây dựng: …………………………………………………….</w:t>
      </w:r>
    </w:p>
    <w:p w14:paraId="03E5C534"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3. Thành phần tham gia nghiệm thu:</w:t>
      </w:r>
    </w:p>
    <w:p w14:paraId="20CB204D"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a) Phía chủ đầu tư: ………………………………………………………..</w:t>
      </w:r>
    </w:p>
    <w:p w14:paraId="2BA2FD98"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Người đại diện theo pháp luật: ………………………………………….</w:t>
      </w:r>
    </w:p>
    <w:p w14:paraId="26E77EF8"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Người phụ trách bộ phận giám sát thi công xây dựng công trình của chủ đầu tư: ……………………………………………………………………………</w:t>
      </w:r>
    </w:p>
    <w:p w14:paraId="19FEC644"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 Phía nhà thầu thi công xây dựng công trình: …………………………..</w:t>
      </w:r>
    </w:p>
    <w:p w14:paraId="5E08CDD5"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Người đại diện theo pháp luật: …………………………………………..</w:t>
      </w:r>
    </w:p>
    <w:p w14:paraId="12CD47E3"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Người phụ trách thi công trực tiếp: ………………………………………</w:t>
      </w:r>
    </w:p>
    <w:p w14:paraId="684B8B55"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c) Phía nhà thầu thiết kế xây dựng công trình tham gia nghiệm thu theo yêu cầu của chủ đầu tư xây dựng công trình: …………………………………….</w:t>
      </w:r>
    </w:p>
    <w:p w14:paraId="352D1ABD"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Người đại diện theo pháp luật: …………………………………………..</w:t>
      </w:r>
    </w:p>
    <w:p w14:paraId="1E679CDA"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Chủ nhiệm thiết kế: ………………………………………………………</w:t>
      </w:r>
    </w:p>
    <w:p w14:paraId="07F92905"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4. Thời gian tiến hành nghiệm thu :    </w:t>
      </w:r>
    </w:p>
    <w:p w14:paraId="7CA765C7"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Bắt đầu:  …....... ngày…........ tháng…....... năm…......       </w:t>
      </w:r>
    </w:p>
    <w:p w14:paraId="3CF86FA4"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Kết thúc:….......  ngày…........ tháng…....... năm…......</w:t>
      </w:r>
    </w:p>
    <w:p w14:paraId="21DFB33B" w14:textId="77777777" w:rsidR="00D0458C" w:rsidRPr="003345C4" w:rsidRDefault="00D0458C" w:rsidP="0094221E">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Tại: …………………………………………………………..</w:t>
      </w:r>
    </w:p>
    <w:p w14:paraId="1DEBB14F" w14:textId="77777777" w:rsidR="00D0458C" w:rsidRPr="003345C4" w:rsidRDefault="00D0458C" w:rsidP="0094221E">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5. Đánh giá hạng mục công trình xây dựng:            </w:t>
      </w:r>
    </w:p>
    <w:p w14:paraId="75FDD320"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a) Tài liệu làm căn cứ để nghiệm thu:</w:t>
      </w:r>
    </w:p>
    <w:p w14:paraId="25997201"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w:t>
      </w:r>
    </w:p>
    <w:p w14:paraId="0AB7621D"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w:t>
      </w:r>
    </w:p>
    <w:p w14:paraId="383BAC88"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 Chất lượng hạng mục công trình xây dựng (đối chiếu với thiết kế, tiêu chuẩn xây dựng, chỉ dẫn kỹ thuật)</w:t>
      </w:r>
    </w:p>
    <w:p w14:paraId="6B6518B7" w14:textId="35456B23" w:rsidR="00D0458C" w:rsidRPr="003345C4" w:rsidRDefault="00D0458C" w:rsidP="0094221E">
      <w:pPr>
        <w:spacing w:line="240" w:lineRule="auto"/>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w:t>
      </w:r>
    </w:p>
    <w:p w14:paraId="2072134D"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c) Các ý kiến khác nếu có.</w:t>
      </w:r>
    </w:p>
    <w:p w14:paraId="535B3D53"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lastRenderedPageBreak/>
        <w:t>6.  Kết luận :</w:t>
      </w:r>
    </w:p>
    <w:p w14:paraId="6E4C7683" w14:textId="05556412"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w:t>
      </w:r>
      <w:r w:rsidR="00B25C4A" w:rsidRPr="003345C4">
        <w:rPr>
          <w:rFonts w:ascii="Times New Roman" w:hAnsi="Times New Roman" w:cs="Times New Roman"/>
          <w:color w:val="000000" w:themeColor="text1"/>
          <w:sz w:val="28"/>
          <w:szCs w:val="28"/>
        </w:rPr>
        <w:t xml:space="preserve">Đồng ý </w:t>
      </w:r>
      <w:r w:rsidRPr="003345C4">
        <w:rPr>
          <w:rFonts w:ascii="Times New Roman" w:hAnsi="Times New Roman" w:cs="Times New Roman"/>
          <w:color w:val="000000" w:themeColor="text1"/>
          <w:sz w:val="28"/>
          <w:szCs w:val="28"/>
        </w:rPr>
        <w:t>nghiệm thu hoàn thành hạng mục công trình hoặc công trình xây dựng để đưa vào sử dụng.</w:t>
      </w:r>
      <w:r w:rsidR="00182575" w:rsidRPr="003345C4">
        <w:rPr>
          <w:rFonts w:ascii="Times New Roman" w:hAnsi="Times New Roman" w:cs="Times New Roman"/>
          <w:color w:val="000000" w:themeColor="text1"/>
          <w:sz w:val="28"/>
          <w:szCs w:val="28"/>
        </w:rPr>
        <w:t xml:space="preserve"> Yêu cầu sửa chữa, hoàn thiện bổ sung và các ý kiến khác nếu có.</w:t>
      </w:r>
    </w:p>
    <w:p w14:paraId="066B65DF" w14:textId="4E361893"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w:t>
      </w:r>
      <w:r w:rsidR="00B25C4A" w:rsidRPr="003345C4">
        <w:rPr>
          <w:rFonts w:ascii="Times New Roman" w:hAnsi="Times New Roman" w:cs="Times New Roman"/>
          <w:color w:val="000000" w:themeColor="text1"/>
          <w:sz w:val="28"/>
          <w:szCs w:val="28"/>
        </w:rPr>
        <w:t xml:space="preserve">Không đồng ý nghiệm thu hoàn thành hạng mục công trình hoặc công trình xây dựng để đưa vào sử dụng. </w:t>
      </w:r>
      <w:r w:rsidRPr="003345C4">
        <w:rPr>
          <w:rFonts w:ascii="Times New Roman" w:hAnsi="Times New Roman" w:cs="Times New Roman"/>
          <w:color w:val="000000" w:themeColor="text1"/>
          <w:sz w:val="28"/>
          <w:szCs w:val="28"/>
        </w:rPr>
        <w:t>Yêu cầu sửa chữa, hoàn thiện bổ sung và các ý kiến khác nếu có.</w:t>
      </w:r>
    </w:p>
    <w:p w14:paraId="612FCD3D" w14:textId="77777777" w:rsidR="00D0458C" w:rsidRPr="003345C4" w:rsidRDefault="00D0458C" w:rsidP="0094221E">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Các bên trực tiếp nghiệm thu chịu trách nhiệm trước pháp luật về quyết định nghiệm thu này.</w:t>
      </w:r>
    </w:p>
    <w:tbl>
      <w:tblPr>
        <w:tblW w:w="0" w:type="auto"/>
        <w:shd w:val="clear" w:color="auto" w:fill="FFFFFF"/>
        <w:tblCellMar>
          <w:left w:w="0" w:type="dxa"/>
          <w:right w:w="0" w:type="dxa"/>
        </w:tblCellMar>
        <w:tblLook w:val="04A0" w:firstRow="1" w:lastRow="0" w:firstColumn="1" w:lastColumn="0" w:noHBand="0" w:noVBand="1"/>
      </w:tblPr>
      <w:tblGrid>
        <w:gridCol w:w="4500"/>
        <w:gridCol w:w="4500"/>
      </w:tblGrid>
      <w:tr w:rsidR="00D0458C" w:rsidRPr="003345C4" w14:paraId="3E6B78D5" w14:textId="77777777" w:rsidTr="00CB5A23">
        <w:trPr>
          <w:trHeight w:val="1707"/>
        </w:trPr>
        <w:tc>
          <w:tcPr>
            <w:tcW w:w="4500" w:type="dxa"/>
            <w:shd w:val="clear" w:color="auto" w:fill="FFFFFF"/>
            <w:vAlign w:val="center"/>
            <w:hideMark/>
          </w:tcPr>
          <w:p w14:paraId="01E183F7" w14:textId="77777777" w:rsidR="00D0458C" w:rsidRPr="003345C4" w:rsidRDefault="00D0458C" w:rsidP="00E65DDD">
            <w:pPr>
              <w:spacing w:after="0"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NHÀ THẦU GIÁM SÁT THI CÔNG</w:t>
            </w:r>
          </w:p>
          <w:p w14:paraId="4390564C" w14:textId="77777777" w:rsidR="00D0458C" w:rsidRPr="003345C4" w:rsidRDefault="00D0458C" w:rsidP="00E65DDD">
            <w:pPr>
              <w:spacing w:after="0"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XÂY DỰNG CÔNG TRÌNH</w:t>
            </w:r>
          </w:p>
          <w:p w14:paraId="134B8AF7" w14:textId="77777777" w:rsidR="00D0458C" w:rsidRPr="003345C4" w:rsidRDefault="00D0458C" w:rsidP="00E65DDD">
            <w:pPr>
              <w:spacing w:after="0" w:line="240" w:lineRule="auto"/>
              <w:jc w:val="center"/>
              <w:rPr>
                <w:rFonts w:ascii="Times New Roman" w:hAnsi="Times New Roman" w:cs="Times New Roman"/>
                <w:b/>
                <w:color w:val="000000" w:themeColor="text1"/>
                <w:sz w:val="28"/>
                <w:szCs w:val="28"/>
              </w:rPr>
            </w:pPr>
          </w:p>
        </w:tc>
        <w:tc>
          <w:tcPr>
            <w:tcW w:w="4500" w:type="dxa"/>
            <w:shd w:val="clear" w:color="auto" w:fill="FFFFFF"/>
            <w:vAlign w:val="center"/>
            <w:hideMark/>
          </w:tcPr>
          <w:p w14:paraId="541ED8AE" w14:textId="77777777" w:rsidR="00D0458C" w:rsidRPr="003345C4" w:rsidRDefault="00D0458C" w:rsidP="00E65DDD">
            <w:pPr>
              <w:spacing w:after="0"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CHỦ ĐẦU TƯ</w:t>
            </w:r>
          </w:p>
        </w:tc>
      </w:tr>
      <w:tr w:rsidR="00D0458C" w:rsidRPr="003345C4" w14:paraId="2A491AFB" w14:textId="77777777" w:rsidTr="00E65DDD">
        <w:trPr>
          <w:trHeight w:val="1240"/>
        </w:trPr>
        <w:tc>
          <w:tcPr>
            <w:tcW w:w="4500" w:type="dxa"/>
            <w:shd w:val="clear" w:color="auto" w:fill="FFFFFF"/>
            <w:vAlign w:val="center"/>
            <w:hideMark/>
          </w:tcPr>
          <w:p w14:paraId="3C075341" w14:textId="77777777" w:rsidR="00D0458C" w:rsidRPr="003345C4" w:rsidRDefault="00D0458C" w:rsidP="00E65DDD">
            <w:pPr>
              <w:spacing w:after="0"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NHÀ THẦU THIẾT KẾ</w:t>
            </w:r>
          </w:p>
          <w:p w14:paraId="0011B038" w14:textId="77777777" w:rsidR="00D0458C" w:rsidRPr="003345C4" w:rsidRDefault="00D0458C" w:rsidP="00E65DDD">
            <w:pPr>
              <w:spacing w:after="0"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XÂY DỰNG CÔNG TRÌNH</w:t>
            </w:r>
          </w:p>
        </w:tc>
        <w:tc>
          <w:tcPr>
            <w:tcW w:w="4500" w:type="dxa"/>
            <w:shd w:val="clear" w:color="auto" w:fill="FFFFFF"/>
            <w:vAlign w:val="center"/>
            <w:hideMark/>
          </w:tcPr>
          <w:p w14:paraId="41A21262" w14:textId="77777777" w:rsidR="00D0458C" w:rsidRPr="003345C4" w:rsidRDefault="00D0458C" w:rsidP="00E65DDD">
            <w:pPr>
              <w:spacing w:after="0"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NHÀ THẦU THI CÔNG</w:t>
            </w:r>
          </w:p>
          <w:p w14:paraId="01A822BB" w14:textId="77777777" w:rsidR="00D0458C" w:rsidRPr="003345C4" w:rsidRDefault="00D0458C" w:rsidP="00E65DDD">
            <w:pPr>
              <w:spacing w:after="0"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XÂY DỰNG CÔNG TRÌNH</w:t>
            </w:r>
          </w:p>
        </w:tc>
      </w:tr>
    </w:tbl>
    <w:p w14:paraId="519CC7C1" w14:textId="77777777" w:rsidR="00D0458C" w:rsidRPr="003345C4" w:rsidRDefault="00D0458C" w:rsidP="00D0458C">
      <w:pPr>
        <w:spacing w:line="360" w:lineRule="auto"/>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w:t>
      </w:r>
    </w:p>
    <w:p w14:paraId="145AC778" w14:textId="11E0B925" w:rsidR="00D0458C" w:rsidRPr="003345C4" w:rsidRDefault="00D0458C">
      <w:pP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br w:type="page"/>
      </w:r>
    </w:p>
    <w:p w14:paraId="1FE26659" w14:textId="77777777" w:rsidR="00D0458C" w:rsidRPr="003345C4" w:rsidRDefault="00D0458C" w:rsidP="00D0458C">
      <w:pPr>
        <w:spacing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lastRenderedPageBreak/>
        <w:t>CỘNG HOÀ XÃ HỘI CHỦ NGHĨA VIỆT NAM</w:t>
      </w:r>
      <w:r w:rsidRPr="003345C4">
        <w:rPr>
          <w:rFonts w:ascii="Times New Roman" w:hAnsi="Times New Roman" w:cs="Times New Roman"/>
          <w:b/>
          <w:color w:val="000000" w:themeColor="text1"/>
          <w:sz w:val="28"/>
          <w:szCs w:val="28"/>
        </w:rPr>
        <w:br/>
      </w:r>
      <w:r w:rsidRPr="003345C4">
        <w:rPr>
          <w:rFonts w:ascii="Times New Roman" w:hAnsi="Times New Roman" w:cs="Times New Roman"/>
          <w:b/>
          <w:color w:val="000000" w:themeColor="text1"/>
          <w:sz w:val="28"/>
          <w:szCs w:val="28"/>
          <w:u w:val="single"/>
        </w:rPr>
        <w:t>Độc lập - Tự do - Hạnh phúc</w:t>
      </w:r>
      <w:r w:rsidRPr="003345C4">
        <w:rPr>
          <w:rFonts w:ascii="Times New Roman" w:hAnsi="Times New Roman" w:cs="Times New Roman"/>
          <w:b/>
          <w:color w:val="000000" w:themeColor="text1"/>
          <w:sz w:val="28"/>
          <w:szCs w:val="28"/>
          <w:u w:val="single"/>
        </w:rPr>
        <w:br/>
      </w:r>
    </w:p>
    <w:p w14:paraId="4B7D1543" w14:textId="77777777" w:rsidR="00D0458C" w:rsidRPr="003345C4" w:rsidRDefault="00D0458C" w:rsidP="00D0458C">
      <w:pPr>
        <w:spacing w:line="240" w:lineRule="auto"/>
        <w:jc w:val="right"/>
        <w:rPr>
          <w:rFonts w:ascii="Times New Roman" w:hAnsi="Times New Roman" w:cs="Times New Roman"/>
          <w:i/>
          <w:color w:val="000000" w:themeColor="text1"/>
          <w:sz w:val="28"/>
          <w:szCs w:val="28"/>
        </w:rPr>
      </w:pPr>
      <w:r w:rsidRPr="003345C4">
        <w:rPr>
          <w:rFonts w:ascii="Times New Roman" w:hAnsi="Times New Roman" w:cs="Times New Roman"/>
          <w:i/>
          <w:color w:val="000000" w:themeColor="text1"/>
          <w:sz w:val="28"/>
          <w:szCs w:val="28"/>
        </w:rPr>
        <w:t>........... , ngày ....... tháng ...... năm ..........</w:t>
      </w:r>
    </w:p>
    <w:p w14:paraId="18A57645" w14:textId="77777777" w:rsidR="00D0458C" w:rsidRPr="003345C4" w:rsidRDefault="00D0458C" w:rsidP="00D0458C">
      <w:pPr>
        <w:jc w:val="center"/>
        <w:rPr>
          <w:rFonts w:ascii="Times New Roman" w:hAnsi="Times New Roman" w:cs="Times New Roman"/>
          <w:b/>
          <w:color w:val="000000" w:themeColor="text1"/>
          <w:sz w:val="28"/>
          <w:szCs w:val="28"/>
        </w:rPr>
      </w:pPr>
    </w:p>
    <w:p w14:paraId="1EB7011F" w14:textId="77777777" w:rsidR="00D0458C" w:rsidRPr="003345C4" w:rsidRDefault="00D0458C" w:rsidP="00D0458C">
      <w:pPr>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BIÊN BẢN NGHIỆM THU HOÀN THÀNH CÔNG TRÌNH</w:t>
      </w:r>
    </w:p>
    <w:p w14:paraId="6DB2C3BF" w14:textId="77777777" w:rsidR="00D0458C" w:rsidRPr="003345C4" w:rsidRDefault="00D0458C" w:rsidP="00D0458C">
      <w:pPr>
        <w:spacing w:line="240" w:lineRule="auto"/>
        <w:jc w:val="center"/>
        <w:rPr>
          <w:rFonts w:ascii="Times New Roman" w:hAnsi="Times New Roman" w:cs="Times New Roman"/>
          <w:b/>
          <w:color w:val="000000" w:themeColor="text1"/>
          <w:sz w:val="28"/>
          <w:szCs w:val="28"/>
        </w:rPr>
      </w:pPr>
    </w:p>
    <w:p w14:paraId="7E0C6D25"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 Tên công trình:..........................................................................................</w:t>
      </w:r>
    </w:p>
    <w:p w14:paraId="3DC420E6"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2. Địa điểm xây dựng:...................................................................................</w:t>
      </w:r>
    </w:p>
    <w:p w14:paraId="282EE628"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3. Thành phần trực tiếp nghiệm thu:</w:t>
      </w:r>
    </w:p>
    <w:p w14:paraId="2A4054C4"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Đại diện Chủ đầu tư (chủ cơ sở sản xuất): </w:t>
      </w:r>
    </w:p>
    <w:p w14:paraId="01009A94" w14:textId="77777777" w:rsidR="00D0458C" w:rsidRPr="003345C4" w:rsidRDefault="00D0458C" w:rsidP="00D0458C">
      <w:pPr>
        <w:spacing w:line="240" w:lineRule="auto"/>
        <w:ind w:left="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Ông .................................................... - chức vụ: ......................................</w:t>
      </w:r>
    </w:p>
    <w:p w14:paraId="0F36DC29" w14:textId="77777777" w:rsidR="00D0458C" w:rsidRPr="003345C4" w:rsidRDefault="00D0458C" w:rsidP="00D0458C">
      <w:pPr>
        <w:spacing w:line="240" w:lineRule="auto"/>
        <w:ind w:left="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Ông .................................................... - chức vụ: ......................................</w:t>
      </w:r>
    </w:p>
    <w:p w14:paraId="46A8D3CE" w14:textId="77777777" w:rsidR="00D0458C" w:rsidRPr="003345C4" w:rsidRDefault="00D0458C" w:rsidP="00D0458C">
      <w:pPr>
        <w:spacing w:line="240" w:lineRule="auto"/>
        <w:ind w:left="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Đại diện đơn vị tư vấn giám sát (nếu có): </w:t>
      </w:r>
    </w:p>
    <w:p w14:paraId="55D2730B" w14:textId="77777777" w:rsidR="00D0458C" w:rsidRPr="003345C4" w:rsidRDefault="00D0458C" w:rsidP="00D0458C">
      <w:pPr>
        <w:spacing w:line="240" w:lineRule="auto"/>
        <w:ind w:left="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Ông .................................................... - chức vụ: ......................................</w:t>
      </w:r>
    </w:p>
    <w:p w14:paraId="0594500E" w14:textId="77777777" w:rsidR="00D0458C" w:rsidRPr="003345C4" w:rsidRDefault="00D0458C" w:rsidP="00D0458C">
      <w:pPr>
        <w:spacing w:line="240" w:lineRule="auto"/>
        <w:ind w:left="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Ông .................................................... - chức vụ: ......................................</w:t>
      </w:r>
    </w:p>
    <w:p w14:paraId="25CFE182" w14:textId="77777777" w:rsidR="00D0458C" w:rsidRPr="003345C4" w:rsidRDefault="00D0458C" w:rsidP="00D0458C">
      <w:pPr>
        <w:spacing w:line="240" w:lineRule="auto"/>
        <w:ind w:left="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Đại diện đơn vị cung ứng, chuyển giao, lắp đặt công nghệ:</w:t>
      </w:r>
    </w:p>
    <w:p w14:paraId="330B0973" w14:textId="77777777" w:rsidR="00D0458C" w:rsidRPr="003345C4" w:rsidRDefault="00D0458C" w:rsidP="00D0458C">
      <w:pPr>
        <w:spacing w:line="240" w:lineRule="auto"/>
        <w:ind w:left="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Ông .................................................... - chức vụ: ......................................</w:t>
      </w:r>
    </w:p>
    <w:p w14:paraId="497656B8" w14:textId="77777777" w:rsidR="00D0458C" w:rsidRPr="003345C4" w:rsidRDefault="00D0458C" w:rsidP="00D0458C">
      <w:pPr>
        <w:spacing w:line="240" w:lineRule="auto"/>
        <w:ind w:left="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Ông .................................................... - chức vụ: ......................................</w:t>
      </w:r>
    </w:p>
    <w:p w14:paraId="5BE9B7CB" w14:textId="77777777" w:rsidR="00D0458C" w:rsidRPr="003345C4" w:rsidRDefault="00D0458C" w:rsidP="00D0458C">
      <w:pPr>
        <w:spacing w:line="240" w:lineRule="auto"/>
        <w:ind w:left="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Đại diện đơn vị thi công xây dựng (nếu có): </w:t>
      </w:r>
    </w:p>
    <w:p w14:paraId="303CD69E" w14:textId="77777777" w:rsidR="00D0458C" w:rsidRPr="003345C4" w:rsidRDefault="00D0458C" w:rsidP="00D0458C">
      <w:pPr>
        <w:spacing w:line="240" w:lineRule="auto"/>
        <w:ind w:left="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Ông .................................................... - chức vụ: ......................................</w:t>
      </w:r>
    </w:p>
    <w:p w14:paraId="29022625" w14:textId="77777777" w:rsidR="00D0458C" w:rsidRPr="003345C4" w:rsidRDefault="00D0458C" w:rsidP="00D0458C">
      <w:pPr>
        <w:spacing w:line="240" w:lineRule="auto"/>
        <w:ind w:left="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Ông .................................................... - chức vụ: ......................................</w:t>
      </w:r>
    </w:p>
    <w:p w14:paraId="527E1C80"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4. Thời gian nghiệm thu:</w:t>
      </w:r>
    </w:p>
    <w:p w14:paraId="4B184A25"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Bắt đầu:..............giờ, ngày .........tháng .......... năm ................................................</w:t>
      </w:r>
    </w:p>
    <w:p w14:paraId="7DE139A4"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Kết thúc:..............giờ, ngày .........tháng .......... năm ..............................................</w:t>
      </w:r>
    </w:p>
    <w:p w14:paraId="446D3E5E"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5. Đánh giá công trình xây dựng đã thực hiện:</w:t>
      </w:r>
    </w:p>
    <w:p w14:paraId="2DFE644E"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a) Tài liệu làm căn cứ nghiệm thu:</w:t>
      </w:r>
    </w:p>
    <w:p w14:paraId="135ADB1B"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Các tài liệu gồm có:</w:t>
      </w:r>
    </w:p>
    <w:p w14:paraId="1F945B53"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Hồ sơ công nghệ, thiết kế thi công lắp đặt thiết bị; </w:t>
      </w:r>
    </w:p>
    <w:p w14:paraId="198041B1"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lastRenderedPageBreak/>
        <w:t>- Bản vẽ hoàn công công trình;</w:t>
      </w:r>
    </w:p>
    <w:p w14:paraId="6864E22A"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Các kết quả kiểm tra, thí nghiệm chất lượng vật liệu, thiết bị được thực hiện trong quá trình xây dựng;</w:t>
      </w:r>
    </w:p>
    <w:p w14:paraId="01454E50"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 Quy chuẩn, tiêu chuẩn xây dựng được áp dụng; </w:t>
      </w:r>
    </w:p>
    <w:p w14:paraId="5AD9F980"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Tài liệu chỉ dẫn kỹ thuật kèm theo hợp đồng xây dựng;</w:t>
      </w:r>
    </w:p>
    <w:p w14:paraId="7745844E" w14:textId="77777777" w:rsidR="00D0458C" w:rsidRPr="003345C4" w:rsidRDefault="00D0458C" w:rsidP="00D0458C">
      <w:pPr>
        <w:spacing w:line="240" w:lineRule="auto"/>
        <w:ind w:firstLine="720"/>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Nhật ký thi công;</w:t>
      </w:r>
    </w:p>
    <w:p w14:paraId="40F1A3B7" w14:textId="77777777" w:rsidR="00D0458C" w:rsidRPr="003345C4" w:rsidRDefault="00D0458C" w:rsidP="00D0458C">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Biên bản nghiệm thu công việc xây dựng;</w:t>
      </w:r>
    </w:p>
    <w:p w14:paraId="1122753B" w14:textId="77777777" w:rsidR="00D0458C" w:rsidRPr="003345C4" w:rsidRDefault="00D0458C" w:rsidP="00D0458C">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Biên bản nghiệm thu hoàn thành giai đoạn xây dựng;</w:t>
      </w:r>
    </w:p>
    <w:p w14:paraId="71F8126D" w14:textId="77777777" w:rsidR="00D0458C" w:rsidRPr="003345C4" w:rsidRDefault="00D0458C" w:rsidP="00D0458C">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Biên bản nghiệm thu chạy thử liên động không tải;</w:t>
      </w:r>
    </w:p>
    <w:p w14:paraId="54E7D010" w14:textId="77777777" w:rsidR="00D0458C" w:rsidRPr="003345C4" w:rsidRDefault="00D0458C" w:rsidP="00D0458C">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 Chất lượng hạng mục công trình xây dựng, công trình xây dựng (đối chiếu với thiết kế, tiêu chuẩn xây dựng, chỉ dẫn kỹ thuật): [ Nêu rõ chất lượng của từng hạng mục (lò gạch) theo tiêu chuẩn xây dựng, đánh giá mức độ đảm bảo an toàn khi vận hành sản xuất...]</w:t>
      </w:r>
    </w:p>
    <w:p w14:paraId="5C25E860" w14:textId="77777777" w:rsidR="00D0458C" w:rsidRPr="003345C4" w:rsidRDefault="00D0458C" w:rsidP="00D0458C">
      <w:pPr>
        <w:spacing w:line="240" w:lineRule="auto"/>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w:t>
      </w:r>
    </w:p>
    <w:p w14:paraId="713061E9" w14:textId="77777777" w:rsidR="00D0458C" w:rsidRPr="003345C4" w:rsidRDefault="00D0458C" w:rsidP="00D0458C">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c) Các ý kiến khác: Nêu các vấn đề cần lưu ý hoặc các tồn tại cần khắc phục khi vận hành sản xuất, thời gian bảo hành, bảo trì.........................................</w:t>
      </w:r>
    </w:p>
    <w:p w14:paraId="682924C6" w14:textId="77777777" w:rsidR="00D0458C" w:rsidRPr="003345C4" w:rsidRDefault="00D0458C" w:rsidP="00D0458C">
      <w:pPr>
        <w:spacing w:line="240" w:lineRule="auto"/>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w:t>
      </w:r>
    </w:p>
    <w:p w14:paraId="4F35D57A" w14:textId="440E8A0E" w:rsidR="00D0458C" w:rsidRPr="003345C4" w:rsidRDefault="00D0458C" w:rsidP="00D0458C">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6. Kết luận: </w:t>
      </w:r>
      <w:r w:rsidR="00446388" w:rsidRPr="003345C4">
        <w:rPr>
          <w:rFonts w:ascii="Times New Roman" w:hAnsi="Times New Roman" w:cs="Times New Roman"/>
          <w:color w:val="000000" w:themeColor="text1"/>
          <w:sz w:val="28"/>
          <w:szCs w:val="28"/>
        </w:rPr>
        <w:t xml:space="preserve">Đồng ý </w:t>
      </w:r>
      <w:r w:rsidRPr="003345C4">
        <w:rPr>
          <w:rFonts w:ascii="Times New Roman" w:hAnsi="Times New Roman" w:cs="Times New Roman"/>
          <w:color w:val="000000" w:themeColor="text1"/>
          <w:sz w:val="28"/>
          <w:szCs w:val="28"/>
        </w:rPr>
        <w:t>nghiệm thu hoàn thành hạng mục công trình hoặc công trình xây dựng để đưa vào sử dụng. Yêu cầu sửa chữa, hoàn thiện bổ sung và các ý kiến khác nếu có.</w:t>
      </w:r>
    </w:p>
    <w:p w14:paraId="7849D8C8" w14:textId="2A1D2D03" w:rsidR="00446388" w:rsidRPr="003345C4" w:rsidRDefault="00446388" w:rsidP="00446388">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Không đồng ý, yêu cầu sửa chữa, hoàn thiện bổ sung và các ý kiến khác nếu có.</w:t>
      </w:r>
    </w:p>
    <w:p w14:paraId="5F4B864E" w14:textId="77777777" w:rsidR="00D0458C" w:rsidRPr="003345C4" w:rsidRDefault="00D0458C" w:rsidP="00D0458C">
      <w:pPr>
        <w:spacing w:line="240" w:lineRule="auto"/>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w:t>
      </w:r>
    </w:p>
    <w:p w14:paraId="28182C7A" w14:textId="77777777" w:rsidR="00D0458C" w:rsidRPr="003345C4" w:rsidRDefault="00D0458C" w:rsidP="00D0458C">
      <w:pPr>
        <w:spacing w:line="240" w:lineRule="auto"/>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Các bên trực tiếp nghiệm thu chịu trách nhiệm trước pháp luật về quyết định nghiệm thu này.</w:t>
      </w:r>
    </w:p>
    <w:tbl>
      <w:tblPr>
        <w:tblW w:w="9189" w:type="dxa"/>
        <w:tblLayout w:type="fixed"/>
        <w:tblLook w:val="0000" w:firstRow="0" w:lastRow="0" w:firstColumn="0" w:lastColumn="0" w:noHBand="0" w:noVBand="0"/>
      </w:tblPr>
      <w:tblGrid>
        <w:gridCol w:w="4688"/>
        <w:gridCol w:w="4501"/>
      </w:tblGrid>
      <w:tr w:rsidR="00D0458C" w:rsidRPr="003345C4" w14:paraId="6B17CF9F" w14:textId="77777777" w:rsidTr="00E65DDD">
        <w:trPr>
          <w:cantSplit/>
          <w:trHeight w:val="2"/>
        </w:trPr>
        <w:tc>
          <w:tcPr>
            <w:tcW w:w="4688" w:type="dxa"/>
          </w:tcPr>
          <w:p w14:paraId="426EFBFE" w14:textId="77777777" w:rsidR="00D0458C" w:rsidRPr="003345C4" w:rsidRDefault="00D0458C" w:rsidP="00E65DDD">
            <w:pPr>
              <w:spacing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ĐẠI DIỆN CHỦ ĐẦU TƯ</w:t>
            </w:r>
          </w:p>
          <w:p w14:paraId="36C6178A" w14:textId="77777777" w:rsidR="00D0458C" w:rsidRPr="003345C4" w:rsidRDefault="00D0458C" w:rsidP="00E65DDD">
            <w:pPr>
              <w:spacing w:line="240" w:lineRule="auto"/>
              <w:jc w:val="center"/>
              <w:rPr>
                <w:rFonts w:ascii="Times New Roman" w:hAnsi="Times New Roman" w:cs="Times New Roman"/>
                <w:color w:val="000000" w:themeColor="text1"/>
                <w:sz w:val="28"/>
                <w:szCs w:val="28"/>
              </w:rPr>
            </w:pPr>
          </w:p>
        </w:tc>
        <w:tc>
          <w:tcPr>
            <w:tcW w:w="4501" w:type="dxa"/>
          </w:tcPr>
          <w:p w14:paraId="6881E1EC" w14:textId="77777777" w:rsidR="00D0458C" w:rsidRPr="003345C4" w:rsidRDefault="00D0458C" w:rsidP="00E65DDD">
            <w:pPr>
              <w:spacing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ĐẠI DIỆN ĐƠN VỊ CUNG ỨNG, CHUYỂN GIAO, LẮP ĐẶT THIẾT BỊ CÔNG NGHỆ</w:t>
            </w:r>
          </w:p>
          <w:p w14:paraId="754ECCE8" w14:textId="77777777" w:rsidR="00D0458C" w:rsidRPr="003345C4" w:rsidRDefault="00D0458C" w:rsidP="004526BB">
            <w:pPr>
              <w:spacing w:line="240" w:lineRule="auto"/>
              <w:rPr>
                <w:rFonts w:ascii="Times New Roman" w:hAnsi="Times New Roman" w:cs="Times New Roman"/>
                <w:color w:val="000000" w:themeColor="text1"/>
                <w:sz w:val="28"/>
                <w:szCs w:val="28"/>
              </w:rPr>
            </w:pPr>
          </w:p>
        </w:tc>
      </w:tr>
      <w:tr w:rsidR="00D0458C" w:rsidRPr="003345C4" w14:paraId="62292EC8" w14:textId="77777777" w:rsidTr="00E65DDD">
        <w:trPr>
          <w:cantSplit/>
          <w:trHeight w:val="2"/>
        </w:trPr>
        <w:tc>
          <w:tcPr>
            <w:tcW w:w="4688" w:type="dxa"/>
          </w:tcPr>
          <w:p w14:paraId="0B8503F8" w14:textId="77777777" w:rsidR="00D0458C" w:rsidRPr="003345C4" w:rsidRDefault="00D0458C" w:rsidP="00E65DDD">
            <w:pPr>
              <w:spacing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ĐẠI DIỆN TƯ VẤN GIÁM SÁT</w:t>
            </w:r>
          </w:p>
          <w:p w14:paraId="08F608A7" w14:textId="77777777" w:rsidR="00D0458C" w:rsidRPr="003345C4" w:rsidRDefault="00D0458C" w:rsidP="00E65DDD">
            <w:pPr>
              <w:spacing w:line="240" w:lineRule="auto"/>
              <w:jc w:val="center"/>
              <w:rPr>
                <w:rFonts w:ascii="Times New Roman" w:hAnsi="Times New Roman" w:cs="Times New Roman"/>
                <w:color w:val="000000" w:themeColor="text1"/>
                <w:sz w:val="28"/>
                <w:szCs w:val="28"/>
              </w:rPr>
            </w:pPr>
          </w:p>
        </w:tc>
        <w:tc>
          <w:tcPr>
            <w:tcW w:w="4501" w:type="dxa"/>
          </w:tcPr>
          <w:p w14:paraId="61B6B40D" w14:textId="77777777" w:rsidR="00D0458C" w:rsidRPr="003345C4" w:rsidRDefault="00D0458C" w:rsidP="00E65DDD">
            <w:pPr>
              <w:spacing w:line="240" w:lineRule="auto"/>
              <w:jc w:val="center"/>
              <w:rPr>
                <w:rFonts w:ascii="Times New Roman" w:hAnsi="Times New Roman" w:cs="Times New Roman"/>
                <w:b/>
                <w:color w:val="000000" w:themeColor="text1"/>
                <w:sz w:val="28"/>
                <w:szCs w:val="28"/>
              </w:rPr>
            </w:pPr>
            <w:r w:rsidRPr="003345C4">
              <w:rPr>
                <w:rFonts w:ascii="Times New Roman" w:hAnsi="Times New Roman" w:cs="Times New Roman"/>
                <w:b/>
                <w:color w:val="000000" w:themeColor="text1"/>
                <w:sz w:val="28"/>
                <w:szCs w:val="28"/>
              </w:rPr>
              <w:t>ĐẠI DIỆN ĐƠN VỊ THI CÔNG</w:t>
            </w:r>
          </w:p>
          <w:p w14:paraId="39263835" w14:textId="77777777" w:rsidR="00D0458C" w:rsidRPr="003345C4" w:rsidRDefault="00D0458C" w:rsidP="00E65DDD">
            <w:pPr>
              <w:jc w:val="center"/>
              <w:rPr>
                <w:rFonts w:ascii="Times New Roman" w:hAnsi="Times New Roman" w:cs="Times New Roman"/>
                <w:color w:val="000000" w:themeColor="text1"/>
                <w:sz w:val="28"/>
                <w:szCs w:val="28"/>
              </w:rPr>
            </w:pPr>
          </w:p>
          <w:p w14:paraId="0A4708CC" w14:textId="77777777" w:rsidR="00D0458C" w:rsidRPr="003345C4" w:rsidRDefault="00D0458C" w:rsidP="00E65DDD">
            <w:pPr>
              <w:spacing w:line="240" w:lineRule="auto"/>
              <w:jc w:val="center"/>
              <w:rPr>
                <w:rFonts w:ascii="Times New Roman" w:hAnsi="Times New Roman" w:cs="Times New Roman"/>
                <w:color w:val="000000" w:themeColor="text1"/>
                <w:sz w:val="28"/>
                <w:szCs w:val="28"/>
              </w:rPr>
            </w:pPr>
          </w:p>
        </w:tc>
      </w:tr>
    </w:tbl>
    <w:p w14:paraId="60F4A318" w14:textId="77777777" w:rsidR="00D0458C" w:rsidRPr="003345C4" w:rsidRDefault="00D0458C" w:rsidP="00D0458C">
      <w:pPr>
        <w:spacing w:line="240" w:lineRule="auto"/>
        <w:rPr>
          <w:rFonts w:ascii="Times New Roman" w:hAnsi="Times New Roman" w:cs="Times New Roman"/>
          <w:color w:val="000000" w:themeColor="text1"/>
          <w:sz w:val="28"/>
          <w:szCs w:val="28"/>
        </w:rPr>
      </w:pPr>
    </w:p>
    <w:p w14:paraId="752B7989" w14:textId="481E2B51" w:rsidR="0022030C" w:rsidRPr="003345C4" w:rsidRDefault="0022030C">
      <w:pP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br w:type="page"/>
      </w:r>
    </w:p>
    <w:p w14:paraId="24192383" w14:textId="77777777" w:rsidR="0022030C" w:rsidRPr="003345C4" w:rsidRDefault="0022030C" w:rsidP="0022030C">
      <w:pPr>
        <w:jc w:val="center"/>
        <w:rPr>
          <w:rFonts w:ascii="Times New Roman" w:hAnsi="Times New Roman" w:cs="Times New Roman"/>
          <w:color w:val="000000" w:themeColor="text1"/>
          <w:sz w:val="28"/>
          <w:szCs w:val="28"/>
        </w:rPr>
      </w:pPr>
      <w:r w:rsidRPr="003345C4">
        <w:rPr>
          <w:rFonts w:ascii="Times New Roman" w:hAnsi="Times New Roman" w:cs="Times New Roman"/>
          <w:b/>
          <w:bCs/>
          <w:color w:val="000000" w:themeColor="text1"/>
          <w:sz w:val="28"/>
          <w:szCs w:val="28"/>
        </w:rPr>
        <w:lastRenderedPageBreak/>
        <w:t>CỘNG HÒA XÃ HỘI CHỦ NGHĨA VIỆT NAM</w:t>
      </w:r>
      <w:r w:rsidRPr="003345C4">
        <w:rPr>
          <w:rFonts w:ascii="Times New Roman" w:hAnsi="Times New Roman" w:cs="Times New Roman"/>
          <w:color w:val="000000" w:themeColor="text1"/>
          <w:sz w:val="28"/>
          <w:szCs w:val="28"/>
        </w:rPr>
        <w:br/>
      </w:r>
      <w:r w:rsidRPr="003345C4">
        <w:rPr>
          <w:rFonts w:ascii="Times New Roman" w:hAnsi="Times New Roman" w:cs="Times New Roman"/>
          <w:b/>
          <w:bCs/>
          <w:color w:val="000000" w:themeColor="text1"/>
          <w:sz w:val="28"/>
          <w:szCs w:val="28"/>
        </w:rPr>
        <w:t>Độc lập – Tự do – Hạnh phúc</w:t>
      </w:r>
      <w:r w:rsidRPr="003345C4">
        <w:rPr>
          <w:rFonts w:ascii="Times New Roman" w:hAnsi="Times New Roman" w:cs="Times New Roman"/>
          <w:color w:val="000000" w:themeColor="text1"/>
          <w:sz w:val="28"/>
          <w:szCs w:val="28"/>
        </w:rPr>
        <w:br/>
      </w:r>
      <w:r w:rsidRPr="003345C4">
        <w:rPr>
          <w:rFonts w:ascii="Times New Roman" w:hAnsi="Times New Roman" w:cs="Times New Roman"/>
          <w:b/>
          <w:bCs/>
          <w:color w:val="000000" w:themeColor="text1"/>
          <w:sz w:val="28"/>
          <w:szCs w:val="28"/>
        </w:rPr>
        <w:t>----------------------</w:t>
      </w:r>
    </w:p>
    <w:p w14:paraId="73743114" w14:textId="1725562C" w:rsidR="0022030C" w:rsidRPr="003345C4" w:rsidRDefault="0022030C" w:rsidP="0022030C">
      <w:pPr>
        <w:jc w:val="center"/>
        <w:rPr>
          <w:rFonts w:ascii="Times New Roman" w:hAnsi="Times New Roman" w:cs="Times New Roman"/>
          <w:b/>
          <w:bCs/>
          <w:color w:val="000000" w:themeColor="text1"/>
          <w:sz w:val="28"/>
          <w:szCs w:val="28"/>
        </w:rPr>
      </w:pPr>
      <w:r w:rsidRPr="003345C4">
        <w:rPr>
          <w:rFonts w:ascii="Times New Roman" w:hAnsi="Times New Roman" w:cs="Times New Roman"/>
          <w:b/>
          <w:bCs/>
          <w:color w:val="000000" w:themeColor="text1"/>
          <w:sz w:val="28"/>
          <w:szCs w:val="28"/>
        </w:rPr>
        <w:t>BIÊN BẢN</w:t>
      </w:r>
      <w:r w:rsidRPr="003345C4">
        <w:rPr>
          <w:rFonts w:ascii="Times New Roman" w:hAnsi="Times New Roman" w:cs="Times New Roman"/>
          <w:b/>
          <w:bCs/>
          <w:color w:val="000000" w:themeColor="text1"/>
          <w:sz w:val="28"/>
          <w:szCs w:val="28"/>
        </w:rPr>
        <w:br/>
        <w:t xml:space="preserve">NGHIỆM THU THIẾT BỊ CHẠY THỬ </w:t>
      </w:r>
      <w:r w:rsidR="005015FD" w:rsidRPr="003345C4">
        <w:rPr>
          <w:rFonts w:ascii="Times New Roman" w:hAnsi="Times New Roman" w:cs="Times New Roman"/>
          <w:b/>
          <w:bCs/>
          <w:color w:val="000000" w:themeColor="text1"/>
          <w:sz w:val="28"/>
          <w:szCs w:val="28"/>
        </w:rPr>
        <w:t xml:space="preserve">ĐƠN ĐỘNG/LIÊN ĐỘNG </w:t>
      </w:r>
    </w:p>
    <w:p w14:paraId="4B8BB9F6" w14:textId="77777777" w:rsidR="0022030C" w:rsidRPr="003345C4" w:rsidRDefault="0022030C" w:rsidP="0022030C">
      <w:pPr>
        <w:jc w:val="both"/>
        <w:rPr>
          <w:rFonts w:ascii="Times New Roman" w:hAnsi="Times New Roman" w:cs="Times New Roman"/>
          <w:color w:val="000000" w:themeColor="text1"/>
          <w:sz w:val="28"/>
          <w:szCs w:val="28"/>
        </w:rPr>
      </w:pPr>
    </w:p>
    <w:p w14:paraId="4A69E935"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Công trình: ....................................................................................................</w:t>
      </w:r>
    </w:p>
    <w:p w14:paraId="5C248419"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Hạng mục: ...................................................................................................</w:t>
      </w:r>
    </w:p>
    <w:p w14:paraId="7FEC97DB"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1. Hệ thống thiết bị được nghiệm thu: ........(Ghi rõ tên hệ thống được nghiệm thu)............</w:t>
      </w:r>
    </w:p>
    <w:p w14:paraId="328AB887"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2. Thành phần tham gia nghiệm thu:</w:t>
      </w:r>
    </w:p>
    <w:p w14:paraId="0ED5D236"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Đại diện Chủ đầu tư .......................................................................................</w:t>
      </w:r>
    </w:p>
    <w:p w14:paraId="3BEE19D0"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Ông: ............................................. Chức vụ: ..............................................</w:t>
      </w:r>
    </w:p>
    <w:p w14:paraId="3861233E"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Ông: ............................................. Chức vụ: .............................................</w:t>
      </w:r>
    </w:p>
    <w:p w14:paraId="0191E3D5"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Đại diện Nhà thầu Tư vấn giám sát (nếu có).................</w:t>
      </w:r>
    </w:p>
    <w:p w14:paraId="54DE21D8"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Ông: ............................................... Chức vụ: ............................................</w:t>
      </w:r>
    </w:p>
    <w:p w14:paraId="68C52F8A"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Ông: ............................................... Chức vụ: ............................................</w:t>
      </w:r>
    </w:p>
    <w:p w14:paraId="6FBD9ECA" w14:textId="246D61F0"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Đại diện nhà thầu: ...................(Ghi tên nhà thầu)...................</w:t>
      </w:r>
      <w:r w:rsidR="00FF6ABA" w:rsidRPr="003345C4">
        <w:rPr>
          <w:rFonts w:ascii="Times New Roman" w:hAnsi="Times New Roman" w:cs="Times New Roman"/>
          <w:color w:val="000000" w:themeColor="text1"/>
          <w:sz w:val="28"/>
          <w:szCs w:val="28"/>
        </w:rPr>
        <w:t>.....................</w:t>
      </w:r>
    </w:p>
    <w:p w14:paraId="5881AD88"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Ông: ............................................... Chức vụ: ............................................</w:t>
      </w:r>
    </w:p>
    <w:p w14:paraId="01EB27E1"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Ông: ............................................... Chức vụ: ............................................</w:t>
      </w:r>
    </w:p>
    <w:p w14:paraId="3565A4AD"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3. Thời gian nghiệm thu:</w:t>
      </w:r>
    </w:p>
    <w:p w14:paraId="176B54B3"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Bắt đầu: ............giờ......ngày......tháng......năm.....</w:t>
      </w:r>
    </w:p>
    <w:p w14:paraId="0B9D04F6"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Kết thúc: ................giờ.....ngày.....tháng.......năm.........</w:t>
      </w:r>
    </w:p>
    <w:p w14:paraId="21D4121B"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Tại công trình: ..............................................................................................</w:t>
      </w:r>
    </w:p>
    <w:p w14:paraId="5FC76D40"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4. Đánh giá công tác chạy thử thiết bị không tải:</w:t>
      </w:r>
    </w:p>
    <w:p w14:paraId="00B7091F"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a. Về căn cứ nghiệm thu:</w:t>
      </w:r>
    </w:p>
    <w:p w14:paraId="08E587B6"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Phiếu yêu cầu nghiệm thu của nhà thầu thi công xây dựng.</w:t>
      </w:r>
    </w:p>
    <w:p w14:paraId="6894135A"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Hồ sơ thiết kế bản vẽ thi công và những thay đổi thiết kế được phê duyệt:</w:t>
      </w:r>
    </w:p>
    <w:p w14:paraId="13B75EEB"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lastRenderedPageBreak/>
        <w:t>- Các biên bản nghiệm thu công việc hoàn thành trong quá trình chế tạo, lắp đặt.</w:t>
      </w:r>
    </w:p>
    <w:p w14:paraId="7CC118DC"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Các kết quả kiểm tra, thí nghiệm chất lượng vật liệu, thiết bị được thực hiện trong quá trình chế tạo, lắp đặt.</w:t>
      </w:r>
    </w:p>
    <w:p w14:paraId="16E3B8AB"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Bản vẽ hoàn công do nhà thầu thi công lập.</w:t>
      </w:r>
    </w:p>
    <w:p w14:paraId="39303EA1"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Biên bản nghiệm thu lắp đặt tĩnh thiết bị.</w:t>
      </w:r>
    </w:p>
    <w:p w14:paraId="0ADF7D69" w14:textId="01BCBBA5"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 xml:space="preserve">b. Về chất lượng chạy thử </w:t>
      </w:r>
      <w:r w:rsidR="005015FD" w:rsidRPr="003345C4">
        <w:rPr>
          <w:rFonts w:ascii="Times New Roman" w:hAnsi="Times New Roman" w:cs="Times New Roman"/>
          <w:color w:val="000000" w:themeColor="text1"/>
          <w:sz w:val="28"/>
          <w:szCs w:val="28"/>
        </w:rPr>
        <w:t>đơn động/liên động</w:t>
      </w:r>
      <w:r w:rsidRPr="003345C4">
        <w:rPr>
          <w:rFonts w:ascii="Times New Roman" w:hAnsi="Times New Roman" w:cs="Times New Roman"/>
          <w:color w:val="000000" w:themeColor="text1"/>
          <w:sz w:val="28"/>
          <w:szCs w:val="28"/>
        </w:rPr>
        <w:t>:</w:t>
      </w:r>
    </w:p>
    <w:p w14:paraId="3ADACD3B"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(Ghi rõ chất lượng chạy thử có đạt hạy không đạt theo yêu cầu của bản vẽ thiết kế và các tiêu chuẩn, qui phạm áp dụng)</w:t>
      </w:r>
    </w:p>
    <w:p w14:paraId="77003117"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c. Các ý kiến khác (nếu có):</w:t>
      </w:r>
    </w:p>
    <w:p w14:paraId="5D682555"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5. Kết luận:</w:t>
      </w:r>
    </w:p>
    <w:p w14:paraId="7F6D0FF5" w14:textId="77777777" w:rsidR="0022030C" w:rsidRPr="003345C4" w:rsidRDefault="0022030C" w:rsidP="0022030C">
      <w:pPr>
        <w:ind w:firstLine="720"/>
        <w:jc w:val="both"/>
        <w:rPr>
          <w:rFonts w:ascii="Times New Roman" w:hAnsi="Times New Roman" w:cs="Times New Roman"/>
          <w:color w:val="000000" w:themeColor="text1"/>
          <w:sz w:val="28"/>
          <w:szCs w:val="28"/>
        </w:rPr>
      </w:pPr>
      <w:r w:rsidRPr="003345C4">
        <w:rPr>
          <w:rFonts w:ascii="Times New Roman" w:hAnsi="Times New Roman" w:cs="Times New Roman"/>
          <w:color w:val="000000" w:themeColor="text1"/>
          <w:sz w:val="28"/>
          <w:szCs w:val="28"/>
        </w:rPr>
        <w:t>(Cần ghi đồng ý hay không đồng ý nghiệm thu để cho triển khai giai đoạn thi công tiếp theo hoặc ghi rõ những sai sót (nếu có) cần phải sửa chữa, hoàn thiện trước khi tiến hành chay thử có tải).</w:t>
      </w:r>
    </w:p>
    <w:tbl>
      <w:tblPr>
        <w:tblW w:w="9214" w:type="dxa"/>
        <w:shd w:val="clear" w:color="auto" w:fill="FFFFFF"/>
        <w:tblCellMar>
          <w:left w:w="0" w:type="dxa"/>
          <w:right w:w="0" w:type="dxa"/>
        </w:tblCellMar>
        <w:tblLook w:val="04A0" w:firstRow="1" w:lastRow="0" w:firstColumn="1" w:lastColumn="0" w:noHBand="0" w:noVBand="1"/>
      </w:tblPr>
      <w:tblGrid>
        <w:gridCol w:w="3036"/>
        <w:gridCol w:w="3201"/>
        <w:gridCol w:w="2977"/>
      </w:tblGrid>
      <w:tr w:rsidR="0022030C" w:rsidRPr="003345C4" w14:paraId="728F2E81" w14:textId="77777777" w:rsidTr="00E65DDD">
        <w:trPr>
          <w:trHeight w:val="501"/>
        </w:trPr>
        <w:tc>
          <w:tcPr>
            <w:tcW w:w="0" w:type="auto"/>
            <w:shd w:val="clear" w:color="auto" w:fill="FFFFFF"/>
            <w:tcMar>
              <w:top w:w="60" w:type="dxa"/>
              <w:left w:w="60" w:type="dxa"/>
              <w:bottom w:w="60" w:type="dxa"/>
              <w:right w:w="60" w:type="dxa"/>
            </w:tcMar>
            <w:vAlign w:val="center"/>
            <w:hideMark/>
          </w:tcPr>
          <w:p w14:paraId="160A214B" w14:textId="77777777" w:rsidR="0022030C" w:rsidRPr="003345C4" w:rsidRDefault="0022030C" w:rsidP="00E65DDD">
            <w:pPr>
              <w:jc w:val="center"/>
              <w:rPr>
                <w:rFonts w:ascii="Times New Roman" w:hAnsi="Times New Roman" w:cs="Times New Roman"/>
                <w:color w:val="000000" w:themeColor="text1"/>
                <w:sz w:val="28"/>
                <w:szCs w:val="28"/>
              </w:rPr>
            </w:pPr>
            <w:r w:rsidRPr="003345C4">
              <w:rPr>
                <w:rFonts w:ascii="Times New Roman" w:hAnsi="Times New Roman" w:cs="Times New Roman"/>
                <w:b/>
                <w:bCs/>
                <w:color w:val="000000" w:themeColor="text1"/>
                <w:sz w:val="28"/>
                <w:szCs w:val="28"/>
              </w:rPr>
              <w:t>CHỦ ĐẦU TƯ</w:t>
            </w:r>
            <w:r w:rsidRPr="003345C4">
              <w:rPr>
                <w:rFonts w:ascii="Times New Roman" w:hAnsi="Times New Roman" w:cs="Times New Roman"/>
                <w:color w:val="000000" w:themeColor="text1"/>
                <w:sz w:val="28"/>
                <w:szCs w:val="28"/>
              </w:rPr>
              <w:br/>
            </w:r>
          </w:p>
        </w:tc>
        <w:tc>
          <w:tcPr>
            <w:tcW w:w="3201" w:type="dxa"/>
            <w:shd w:val="clear" w:color="auto" w:fill="FFFFFF"/>
            <w:tcMar>
              <w:top w:w="60" w:type="dxa"/>
              <w:left w:w="60" w:type="dxa"/>
              <w:bottom w:w="60" w:type="dxa"/>
              <w:right w:w="60" w:type="dxa"/>
            </w:tcMar>
            <w:vAlign w:val="center"/>
            <w:hideMark/>
          </w:tcPr>
          <w:p w14:paraId="1DABF451" w14:textId="77777777" w:rsidR="0022030C" w:rsidRPr="003345C4" w:rsidRDefault="0022030C" w:rsidP="00E65DDD">
            <w:pPr>
              <w:jc w:val="center"/>
              <w:rPr>
                <w:rFonts w:ascii="Times New Roman" w:hAnsi="Times New Roman" w:cs="Times New Roman"/>
                <w:color w:val="000000" w:themeColor="text1"/>
                <w:sz w:val="28"/>
                <w:szCs w:val="28"/>
              </w:rPr>
            </w:pPr>
            <w:r w:rsidRPr="003345C4">
              <w:rPr>
                <w:rFonts w:ascii="Times New Roman" w:hAnsi="Times New Roman" w:cs="Times New Roman"/>
                <w:b/>
                <w:bCs/>
                <w:color w:val="000000" w:themeColor="text1"/>
                <w:sz w:val="28"/>
                <w:szCs w:val="28"/>
              </w:rPr>
              <w:t>NHÀ THẦU TƯ VẤN GIÁM SÁT</w:t>
            </w:r>
            <w:r w:rsidRPr="003345C4">
              <w:rPr>
                <w:rFonts w:ascii="Times New Roman" w:hAnsi="Times New Roman" w:cs="Times New Roman"/>
                <w:color w:val="000000" w:themeColor="text1"/>
                <w:sz w:val="28"/>
                <w:szCs w:val="28"/>
              </w:rPr>
              <w:br/>
            </w:r>
          </w:p>
        </w:tc>
        <w:tc>
          <w:tcPr>
            <w:tcW w:w="2977" w:type="dxa"/>
            <w:shd w:val="clear" w:color="auto" w:fill="FFFFFF"/>
            <w:tcMar>
              <w:top w:w="60" w:type="dxa"/>
              <w:left w:w="60" w:type="dxa"/>
              <w:bottom w:w="60" w:type="dxa"/>
              <w:right w:w="60" w:type="dxa"/>
            </w:tcMar>
            <w:vAlign w:val="center"/>
            <w:hideMark/>
          </w:tcPr>
          <w:p w14:paraId="68C8987F" w14:textId="77777777" w:rsidR="0022030C" w:rsidRPr="003345C4" w:rsidRDefault="0022030C" w:rsidP="00E65DDD">
            <w:pPr>
              <w:jc w:val="center"/>
              <w:rPr>
                <w:rFonts w:ascii="Times New Roman" w:hAnsi="Times New Roman" w:cs="Times New Roman"/>
                <w:color w:val="000000" w:themeColor="text1"/>
                <w:sz w:val="28"/>
                <w:szCs w:val="28"/>
              </w:rPr>
            </w:pPr>
            <w:r w:rsidRPr="003345C4">
              <w:rPr>
                <w:rFonts w:ascii="Times New Roman" w:hAnsi="Times New Roman" w:cs="Times New Roman"/>
                <w:b/>
                <w:bCs/>
                <w:color w:val="000000" w:themeColor="text1"/>
                <w:sz w:val="28"/>
                <w:szCs w:val="28"/>
              </w:rPr>
              <w:t xml:space="preserve">NHÀ THẦU </w:t>
            </w:r>
            <w:r w:rsidRPr="003345C4">
              <w:rPr>
                <w:rFonts w:ascii="Times New Roman" w:hAnsi="Times New Roman" w:cs="Times New Roman"/>
                <w:color w:val="000000" w:themeColor="text1"/>
                <w:sz w:val="28"/>
                <w:szCs w:val="28"/>
              </w:rPr>
              <w:br/>
            </w:r>
          </w:p>
        </w:tc>
      </w:tr>
    </w:tbl>
    <w:p w14:paraId="79F7FA0E" w14:textId="77777777" w:rsidR="0022030C" w:rsidRPr="003345C4" w:rsidRDefault="0022030C" w:rsidP="0022030C">
      <w:pPr>
        <w:rPr>
          <w:rFonts w:ascii="Times New Roman" w:hAnsi="Times New Roman" w:cs="Times New Roman"/>
          <w:color w:val="000000" w:themeColor="text1"/>
          <w:sz w:val="28"/>
          <w:szCs w:val="28"/>
        </w:rPr>
      </w:pPr>
    </w:p>
    <w:p w14:paraId="4870A28F" w14:textId="77777777" w:rsidR="00483E53" w:rsidRPr="003345C4" w:rsidRDefault="00483E53" w:rsidP="00F74B07">
      <w:pPr>
        <w:ind w:firstLine="709"/>
        <w:rPr>
          <w:rFonts w:ascii="Times New Roman" w:hAnsi="Times New Roman" w:cs="Times New Roman"/>
          <w:b/>
          <w:bCs/>
          <w:color w:val="000000" w:themeColor="text1"/>
          <w:sz w:val="28"/>
          <w:szCs w:val="28"/>
        </w:rPr>
      </w:pPr>
    </w:p>
    <w:sectPr w:rsidR="00483E53" w:rsidRPr="003345C4" w:rsidSect="00157AEE">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155D1" w14:textId="77777777" w:rsidR="0096471A" w:rsidRDefault="0096471A" w:rsidP="007B3258">
      <w:pPr>
        <w:spacing w:after="0" w:line="240" w:lineRule="auto"/>
      </w:pPr>
      <w:r>
        <w:separator/>
      </w:r>
    </w:p>
  </w:endnote>
  <w:endnote w:type="continuationSeparator" w:id="0">
    <w:p w14:paraId="7A3F7B2C" w14:textId="77777777" w:rsidR="0096471A" w:rsidRDefault="0096471A" w:rsidP="007B3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3BD69" w14:textId="77777777" w:rsidR="0096471A" w:rsidRDefault="0096471A" w:rsidP="007B3258">
      <w:pPr>
        <w:spacing w:after="0" w:line="240" w:lineRule="auto"/>
      </w:pPr>
      <w:r>
        <w:separator/>
      </w:r>
    </w:p>
  </w:footnote>
  <w:footnote w:type="continuationSeparator" w:id="0">
    <w:p w14:paraId="28D1F927" w14:textId="77777777" w:rsidR="0096471A" w:rsidRDefault="0096471A" w:rsidP="007B3258">
      <w:pPr>
        <w:spacing w:after="0" w:line="240" w:lineRule="auto"/>
      </w:pPr>
      <w:r>
        <w:continuationSeparator/>
      </w:r>
    </w:p>
  </w:footnote>
  <w:footnote w:id="1">
    <w:p w14:paraId="45064137" w14:textId="77777777" w:rsidR="007B3258" w:rsidRPr="00A108F6" w:rsidRDefault="007B3258" w:rsidP="007B3258">
      <w:pPr>
        <w:pStyle w:val="FootnoteText"/>
        <w:jc w:val="both"/>
        <w:rPr>
          <w:rFonts w:ascii="Times New Roman" w:hAnsi="Times New Roman" w:cs="Times New Roman"/>
        </w:rPr>
      </w:pPr>
      <w:r w:rsidRPr="00A108F6">
        <w:rPr>
          <w:rStyle w:val="FootnoteReference"/>
          <w:rFonts w:ascii="Times New Roman" w:hAnsi="Times New Roman" w:cs="Times New Roman"/>
        </w:rPr>
        <w:footnoteRef/>
      </w:r>
      <w:r w:rsidRPr="00A108F6">
        <w:rPr>
          <w:rFonts w:ascii="Times New Roman" w:hAnsi="Times New Roman" w:cs="Times New Roman"/>
        </w:rPr>
        <w:t xml:space="preserve"> Gồm: (1) Thay đổi vị trí, diện tích xây dựng của công trình làm giảm khoảng cách PCCC đến các đối tượng khác; (2) Giảm kích thước đường, bãi đỗ phục vụ chữa cháy và cứu nạn, cứu hộ làm thay đổi khả năng tiếp cận của phương tiện chữa cháy, cứu nạn, cứu hộ cơ giới đến công trình; (3) Giảm bậc chịu lửa của nhà, công trình, khoang cháy; (4) Tăng số tầng; tăng diện tích xây dựng dẫn đến thay đổi yêu cầu về giải pháp phân chia khoang cháy; (5) Thay đổi loại, vị trí thang bộ thoát nạn; giảm số lượng lối thoát nạn của tầng, khoang cháy, công trình; (6) Thay đổi phân khu các chức năng sử dụng chính bên trong công trình; (7) Trang bị bổ sung hệ thống hút khói, hệ thống cung cấp không khí bảo vệ chống khói; thay đổi phương án thoát khói</w:t>
      </w:r>
    </w:p>
  </w:footnote>
  <w:footnote w:id="2">
    <w:p w14:paraId="1C00B486" w14:textId="77777777" w:rsidR="007B3258" w:rsidRPr="00AB2707" w:rsidRDefault="007B3258" w:rsidP="007B3258">
      <w:pPr>
        <w:pStyle w:val="FootnoteText"/>
        <w:jc w:val="both"/>
        <w:rPr>
          <w:rFonts w:ascii="Times New Roman" w:hAnsi="Times New Roman" w:cs="Times New Roman"/>
        </w:rPr>
      </w:pPr>
      <w:r w:rsidRPr="00AB2707">
        <w:rPr>
          <w:rStyle w:val="FootnoteReference"/>
          <w:rFonts w:ascii="Times New Roman" w:hAnsi="Times New Roman" w:cs="Times New Roman"/>
        </w:rPr>
        <w:footnoteRef/>
      </w:r>
      <w:r w:rsidRPr="00AB2707">
        <w:rPr>
          <w:rFonts w:ascii="Times New Roman" w:hAnsi="Times New Roman" w:cs="Times New Roman"/>
        </w:rPr>
        <w:t xml:space="preserve"> (1) Thay đổi nguyên lý báo cháy của hệ thống báo cháy hoặc thay đổi nguyên lý chữa cháy, chất chữa cháy của hệ thống chữa cháy; thay đổi thông số kỹ thuật của máy bơm chữa cháy; (2) Thay thế, trang bị bổ sung hệ thống báo cháy hoặc hệ thống chữa cháy.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1034056"/>
      <w:docPartObj>
        <w:docPartGallery w:val="Page Numbers (Top of Page)"/>
        <w:docPartUnique/>
      </w:docPartObj>
    </w:sdtPr>
    <w:sdtEndPr>
      <w:rPr>
        <w:noProof/>
      </w:rPr>
    </w:sdtEndPr>
    <w:sdtContent>
      <w:p w14:paraId="5ECD53FA" w14:textId="1B2E16B5" w:rsidR="007B3258" w:rsidRDefault="007B3258" w:rsidP="007B325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72F9"/>
    <w:multiLevelType w:val="multilevel"/>
    <w:tmpl w:val="FF588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C71775"/>
    <w:multiLevelType w:val="multilevel"/>
    <w:tmpl w:val="36DA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E33F7"/>
    <w:multiLevelType w:val="multilevel"/>
    <w:tmpl w:val="8E5C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E0ED7"/>
    <w:multiLevelType w:val="multilevel"/>
    <w:tmpl w:val="E8AA7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D8479A"/>
    <w:multiLevelType w:val="multilevel"/>
    <w:tmpl w:val="33E8B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927EF4"/>
    <w:multiLevelType w:val="multilevel"/>
    <w:tmpl w:val="323A4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CB3B2B"/>
    <w:multiLevelType w:val="multilevel"/>
    <w:tmpl w:val="3ED83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532519"/>
    <w:multiLevelType w:val="multilevel"/>
    <w:tmpl w:val="CC60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5B3670"/>
    <w:multiLevelType w:val="multilevel"/>
    <w:tmpl w:val="6F404A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5E5631"/>
    <w:multiLevelType w:val="multilevel"/>
    <w:tmpl w:val="A85C4E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15145F"/>
    <w:multiLevelType w:val="multilevel"/>
    <w:tmpl w:val="7EC85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8B6734"/>
    <w:multiLevelType w:val="multilevel"/>
    <w:tmpl w:val="1696D5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295798"/>
    <w:multiLevelType w:val="multilevel"/>
    <w:tmpl w:val="44980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841296"/>
    <w:multiLevelType w:val="multilevel"/>
    <w:tmpl w:val="4DE4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C102E"/>
    <w:multiLevelType w:val="multilevel"/>
    <w:tmpl w:val="B0C29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206C76"/>
    <w:multiLevelType w:val="multilevel"/>
    <w:tmpl w:val="77A20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72032C"/>
    <w:multiLevelType w:val="multilevel"/>
    <w:tmpl w:val="C2943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202D09"/>
    <w:multiLevelType w:val="multilevel"/>
    <w:tmpl w:val="EF96F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F53F62"/>
    <w:multiLevelType w:val="multilevel"/>
    <w:tmpl w:val="A59AB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6D31BF"/>
    <w:multiLevelType w:val="multilevel"/>
    <w:tmpl w:val="734EF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F114D2"/>
    <w:multiLevelType w:val="multilevel"/>
    <w:tmpl w:val="0404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443955"/>
    <w:multiLevelType w:val="multilevel"/>
    <w:tmpl w:val="6DF49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375873">
    <w:abstractNumId w:val="1"/>
  </w:num>
  <w:num w:numId="2" w16cid:durableId="1489443693">
    <w:abstractNumId w:val="20"/>
  </w:num>
  <w:num w:numId="3" w16cid:durableId="1794714890">
    <w:abstractNumId w:val="17"/>
  </w:num>
  <w:num w:numId="4" w16cid:durableId="2053843288">
    <w:abstractNumId w:val="6"/>
  </w:num>
  <w:num w:numId="5" w16cid:durableId="1547788420">
    <w:abstractNumId w:val="10"/>
  </w:num>
  <w:num w:numId="6" w16cid:durableId="719279377">
    <w:abstractNumId w:val="0"/>
  </w:num>
  <w:num w:numId="7" w16cid:durableId="331375413">
    <w:abstractNumId w:val="16"/>
  </w:num>
  <w:num w:numId="8" w16cid:durableId="1244802691">
    <w:abstractNumId w:val="14"/>
  </w:num>
  <w:num w:numId="9" w16cid:durableId="1971324443">
    <w:abstractNumId w:val="18"/>
  </w:num>
  <w:num w:numId="10" w16cid:durableId="38940334">
    <w:abstractNumId w:val="4"/>
  </w:num>
  <w:num w:numId="11" w16cid:durableId="1694695985">
    <w:abstractNumId w:val="21"/>
  </w:num>
  <w:num w:numId="12" w16cid:durableId="18314662">
    <w:abstractNumId w:val="15"/>
  </w:num>
  <w:num w:numId="13" w16cid:durableId="1059479679">
    <w:abstractNumId w:val="8"/>
  </w:num>
  <w:num w:numId="14" w16cid:durableId="1480683689">
    <w:abstractNumId w:val="9"/>
  </w:num>
  <w:num w:numId="15" w16cid:durableId="768745085">
    <w:abstractNumId w:val="11"/>
  </w:num>
  <w:num w:numId="16" w16cid:durableId="642005338">
    <w:abstractNumId w:val="12"/>
  </w:num>
  <w:num w:numId="17" w16cid:durableId="1880239387">
    <w:abstractNumId w:val="19"/>
  </w:num>
  <w:num w:numId="18" w16cid:durableId="626937035">
    <w:abstractNumId w:val="5"/>
  </w:num>
  <w:num w:numId="19" w16cid:durableId="814303131">
    <w:abstractNumId w:val="13"/>
  </w:num>
  <w:num w:numId="20" w16cid:durableId="1209491430">
    <w:abstractNumId w:val="7"/>
  </w:num>
  <w:num w:numId="21" w16cid:durableId="999426501">
    <w:abstractNumId w:val="3"/>
  </w:num>
  <w:num w:numId="22" w16cid:durableId="20287522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258"/>
    <w:rsid w:val="00001D70"/>
    <w:rsid w:val="00055EDA"/>
    <w:rsid w:val="00060DD6"/>
    <w:rsid w:val="00072460"/>
    <w:rsid w:val="000B4A1B"/>
    <w:rsid w:val="000B5C15"/>
    <w:rsid w:val="000C0BF9"/>
    <w:rsid w:val="000C13E1"/>
    <w:rsid w:val="000D0044"/>
    <w:rsid w:val="000D338A"/>
    <w:rsid w:val="000F555A"/>
    <w:rsid w:val="0013754B"/>
    <w:rsid w:val="00157AEE"/>
    <w:rsid w:val="00182575"/>
    <w:rsid w:val="001E4DFC"/>
    <w:rsid w:val="001F2326"/>
    <w:rsid w:val="00214AA1"/>
    <w:rsid w:val="0022030C"/>
    <w:rsid w:val="00222390"/>
    <w:rsid w:val="0022656E"/>
    <w:rsid w:val="00233E55"/>
    <w:rsid w:val="002420CF"/>
    <w:rsid w:val="0029301D"/>
    <w:rsid w:val="002B5E2B"/>
    <w:rsid w:val="002B6710"/>
    <w:rsid w:val="002D0875"/>
    <w:rsid w:val="00300912"/>
    <w:rsid w:val="003345C4"/>
    <w:rsid w:val="003A0DB9"/>
    <w:rsid w:val="003E106F"/>
    <w:rsid w:val="003E2D7A"/>
    <w:rsid w:val="003E3B17"/>
    <w:rsid w:val="003F33B4"/>
    <w:rsid w:val="003F5CD1"/>
    <w:rsid w:val="00402722"/>
    <w:rsid w:val="00403EA2"/>
    <w:rsid w:val="004067B7"/>
    <w:rsid w:val="004077FA"/>
    <w:rsid w:val="004362CE"/>
    <w:rsid w:val="00446388"/>
    <w:rsid w:val="004526BB"/>
    <w:rsid w:val="00455A5A"/>
    <w:rsid w:val="004774AF"/>
    <w:rsid w:val="00483E53"/>
    <w:rsid w:val="004A1A77"/>
    <w:rsid w:val="004B2EB8"/>
    <w:rsid w:val="004C5DD0"/>
    <w:rsid w:val="005015FD"/>
    <w:rsid w:val="0052124C"/>
    <w:rsid w:val="00524245"/>
    <w:rsid w:val="0053192A"/>
    <w:rsid w:val="00567A0B"/>
    <w:rsid w:val="00593207"/>
    <w:rsid w:val="005A31C9"/>
    <w:rsid w:val="005B2462"/>
    <w:rsid w:val="005D6B76"/>
    <w:rsid w:val="005F6740"/>
    <w:rsid w:val="00617DFB"/>
    <w:rsid w:val="0063764F"/>
    <w:rsid w:val="0065797F"/>
    <w:rsid w:val="006A6B5E"/>
    <w:rsid w:val="006E2D17"/>
    <w:rsid w:val="00731CF5"/>
    <w:rsid w:val="0074379E"/>
    <w:rsid w:val="00751C0C"/>
    <w:rsid w:val="007955ED"/>
    <w:rsid w:val="007B3258"/>
    <w:rsid w:val="007D1CDB"/>
    <w:rsid w:val="007F4665"/>
    <w:rsid w:val="008311EE"/>
    <w:rsid w:val="00834792"/>
    <w:rsid w:val="00861A67"/>
    <w:rsid w:val="008D529A"/>
    <w:rsid w:val="008D7A89"/>
    <w:rsid w:val="008E2C29"/>
    <w:rsid w:val="008E75E6"/>
    <w:rsid w:val="008F0EF9"/>
    <w:rsid w:val="0090407A"/>
    <w:rsid w:val="00920666"/>
    <w:rsid w:val="0094221E"/>
    <w:rsid w:val="0094404F"/>
    <w:rsid w:val="0096471A"/>
    <w:rsid w:val="009868B2"/>
    <w:rsid w:val="009B42BC"/>
    <w:rsid w:val="009F49A6"/>
    <w:rsid w:val="00A1101F"/>
    <w:rsid w:val="00A515E4"/>
    <w:rsid w:val="00A610B9"/>
    <w:rsid w:val="00AB4AE0"/>
    <w:rsid w:val="00AB793E"/>
    <w:rsid w:val="00AE64E4"/>
    <w:rsid w:val="00B25C4A"/>
    <w:rsid w:val="00B82CDA"/>
    <w:rsid w:val="00BA4C39"/>
    <w:rsid w:val="00BD2E56"/>
    <w:rsid w:val="00C34EDC"/>
    <w:rsid w:val="00C80347"/>
    <w:rsid w:val="00CB04CE"/>
    <w:rsid w:val="00CB5819"/>
    <w:rsid w:val="00CB5A23"/>
    <w:rsid w:val="00CE5F23"/>
    <w:rsid w:val="00D03491"/>
    <w:rsid w:val="00D0458C"/>
    <w:rsid w:val="00D2389E"/>
    <w:rsid w:val="00D259DE"/>
    <w:rsid w:val="00D574C8"/>
    <w:rsid w:val="00D74B06"/>
    <w:rsid w:val="00D92685"/>
    <w:rsid w:val="00DA06A9"/>
    <w:rsid w:val="00DD2F2F"/>
    <w:rsid w:val="00DF4190"/>
    <w:rsid w:val="00DF458A"/>
    <w:rsid w:val="00DF68D0"/>
    <w:rsid w:val="00E1512A"/>
    <w:rsid w:val="00E442FF"/>
    <w:rsid w:val="00E637EC"/>
    <w:rsid w:val="00E73AC2"/>
    <w:rsid w:val="00E92A0B"/>
    <w:rsid w:val="00F11556"/>
    <w:rsid w:val="00F17F31"/>
    <w:rsid w:val="00F31F3A"/>
    <w:rsid w:val="00F74B07"/>
    <w:rsid w:val="00F81BF0"/>
    <w:rsid w:val="00F90EA1"/>
    <w:rsid w:val="00FC638A"/>
    <w:rsid w:val="00FD08FD"/>
    <w:rsid w:val="00FD3E47"/>
    <w:rsid w:val="00FE0D30"/>
    <w:rsid w:val="00FF6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4555"/>
  <w15:chartTrackingRefBased/>
  <w15:docId w15:val="{6C1AB42B-3647-48E9-9102-4CF3D961C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326"/>
  </w:style>
  <w:style w:type="paragraph" w:styleId="Heading1">
    <w:name w:val="heading 1"/>
    <w:basedOn w:val="Normal"/>
    <w:next w:val="Normal"/>
    <w:link w:val="Heading1Char"/>
    <w:uiPriority w:val="9"/>
    <w:qFormat/>
    <w:rsid w:val="007B32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B32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B32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32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32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32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2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2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2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2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7B32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B32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32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32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32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32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32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3258"/>
    <w:rPr>
      <w:rFonts w:eastAsiaTheme="majorEastAsia" w:cstheme="majorBidi"/>
      <w:color w:val="272727" w:themeColor="text1" w:themeTint="D8"/>
    </w:rPr>
  </w:style>
  <w:style w:type="paragraph" w:styleId="Title">
    <w:name w:val="Title"/>
    <w:basedOn w:val="Normal"/>
    <w:next w:val="Normal"/>
    <w:link w:val="TitleChar"/>
    <w:uiPriority w:val="10"/>
    <w:qFormat/>
    <w:rsid w:val="007B32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2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32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32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3258"/>
    <w:pPr>
      <w:spacing w:before="160"/>
      <w:jc w:val="center"/>
    </w:pPr>
    <w:rPr>
      <w:i/>
      <w:iCs/>
      <w:color w:val="404040" w:themeColor="text1" w:themeTint="BF"/>
    </w:rPr>
  </w:style>
  <w:style w:type="character" w:customStyle="1" w:styleId="QuoteChar">
    <w:name w:val="Quote Char"/>
    <w:basedOn w:val="DefaultParagraphFont"/>
    <w:link w:val="Quote"/>
    <w:uiPriority w:val="29"/>
    <w:rsid w:val="007B3258"/>
    <w:rPr>
      <w:i/>
      <w:iCs/>
      <w:color w:val="404040" w:themeColor="text1" w:themeTint="BF"/>
    </w:rPr>
  </w:style>
  <w:style w:type="paragraph" w:styleId="ListParagraph">
    <w:name w:val="List Paragraph"/>
    <w:basedOn w:val="Normal"/>
    <w:uiPriority w:val="34"/>
    <w:qFormat/>
    <w:rsid w:val="007B3258"/>
    <w:pPr>
      <w:ind w:left="720"/>
      <w:contextualSpacing/>
    </w:pPr>
  </w:style>
  <w:style w:type="character" w:styleId="IntenseEmphasis">
    <w:name w:val="Intense Emphasis"/>
    <w:basedOn w:val="DefaultParagraphFont"/>
    <w:uiPriority w:val="21"/>
    <w:qFormat/>
    <w:rsid w:val="007B3258"/>
    <w:rPr>
      <w:i/>
      <w:iCs/>
      <w:color w:val="0F4761" w:themeColor="accent1" w:themeShade="BF"/>
    </w:rPr>
  </w:style>
  <w:style w:type="paragraph" w:styleId="IntenseQuote">
    <w:name w:val="Intense Quote"/>
    <w:basedOn w:val="Normal"/>
    <w:next w:val="Normal"/>
    <w:link w:val="IntenseQuoteChar"/>
    <w:uiPriority w:val="30"/>
    <w:qFormat/>
    <w:rsid w:val="007B32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3258"/>
    <w:rPr>
      <w:i/>
      <w:iCs/>
      <w:color w:val="0F4761" w:themeColor="accent1" w:themeShade="BF"/>
    </w:rPr>
  </w:style>
  <w:style w:type="character" w:styleId="IntenseReference">
    <w:name w:val="Intense Reference"/>
    <w:basedOn w:val="DefaultParagraphFont"/>
    <w:uiPriority w:val="32"/>
    <w:qFormat/>
    <w:rsid w:val="007B3258"/>
    <w:rPr>
      <w:b/>
      <w:bCs/>
      <w:smallCaps/>
      <w:color w:val="0F4761" w:themeColor="accent1" w:themeShade="BF"/>
      <w:spacing w:val="5"/>
    </w:rPr>
  </w:style>
  <w:style w:type="table" w:styleId="TableGrid">
    <w:name w:val="Table Grid"/>
    <w:basedOn w:val="TableNormal"/>
    <w:uiPriority w:val="39"/>
    <w:rsid w:val="007B32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B32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3258"/>
    <w:rPr>
      <w:sz w:val="20"/>
      <w:szCs w:val="20"/>
    </w:rPr>
  </w:style>
  <w:style w:type="character" w:styleId="FootnoteReference">
    <w:name w:val="footnote reference"/>
    <w:basedOn w:val="DefaultParagraphFont"/>
    <w:uiPriority w:val="99"/>
    <w:semiHidden/>
    <w:unhideWhenUsed/>
    <w:rsid w:val="007B3258"/>
    <w:rPr>
      <w:vertAlign w:val="superscript"/>
    </w:rPr>
  </w:style>
  <w:style w:type="paragraph" w:styleId="Header">
    <w:name w:val="header"/>
    <w:basedOn w:val="Normal"/>
    <w:link w:val="HeaderChar"/>
    <w:uiPriority w:val="99"/>
    <w:unhideWhenUsed/>
    <w:rsid w:val="007B3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258"/>
  </w:style>
  <w:style w:type="paragraph" w:styleId="Footer">
    <w:name w:val="footer"/>
    <w:basedOn w:val="Normal"/>
    <w:link w:val="FooterChar"/>
    <w:uiPriority w:val="99"/>
    <w:unhideWhenUsed/>
    <w:rsid w:val="007B3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258"/>
  </w:style>
  <w:style w:type="character" w:styleId="Hyperlink">
    <w:name w:val="Hyperlink"/>
    <w:basedOn w:val="DefaultParagraphFont"/>
    <w:uiPriority w:val="99"/>
    <w:unhideWhenUsed/>
    <w:rsid w:val="004A1A77"/>
    <w:rPr>
      <w:color w:val="467886" w:themeColor="hyperlink"/>
      <w:u w:val="single"/>
    </w:rPr>
  </w:style>
  <w:style w:type="paragraph" w:styleId="NormalWeb">
    <w:name w:val="Normal (Web)"/>
    <w:basedOn w:val="Normal"/>
    <w:uiPriority w:val="99"/>
    <w:unhideWhenUsed/>
    <w:rsid w:val="004A1A77"/>
    <w:rPr>
      <w:rFonts w:ascii="Times New Roman" w:hAnsi="Times New Roman" w:cs="Times New Roman"/>
    </w:rPr>
  </w:style>
  <w:style w:type="character" w:customStyle="1" w:styleId="fontstyle01">
    <w:name w:val="fontstyle01"/>
    <w:rsid w:val="004A1A77"/>
    <w:rPr>
      <w:rFonts w:ascii="Arial" w:hAnsi="Arial" w:cs="Arial" w:hint="default"/>
      <w:b w:val="0"/>
      <w:bCs w:val="0"/>
      <w:i w:val="0"/>
      <w:iCs w:val="0"/>
      <w:color w:val="000000"/>
      <w:sz w:val="24"/>
      <w:szCs w:val="24"/>
    </w:rPr>
  </w:style>
  <w:style w:type="character" w:styleId="UnresolvedMention">
    <w:name w:val="Unresolved Mention"/>
    <w:basedOn w:val="DefaultParagraphFont"/>
    <w:uiPriority w:val="99"/>
    <w:semiHidden/>
    <w:unhideWhenUsed/>
    <w:rsid w:val="004A1A77"/>
    <w:rPr>
      <w:color w:val="605E5C"/>
      <w:shd w:val="clear" w:color="auto" w:fill="E1DFDD"/>
    </w:rPr>
  </w:style>
  <w:style w:type="character" w:styleId="Strong">
    <w:name w:val="Strong"/>
    <w:basedOn w:val="DefaultParagraphFont"/>
    <w:uiPriority w:val="22"/>
    <w:qFormat/>
    <w:rsid w:val="00617D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uvienphapluat.vn/van-ban/Thuong-mai/Luat-chat-luong-san-pham-hang-hoa-2007-05-2007-QH12-59776.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58</Pages>
  <Words>18755</Words>
  <Characters>106907</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11111 ha</dc:creator>
  <cp:keywords/>
  <dc:description/>
  <cp:lastModifiedBy>phapchecathg@gmail.com</cp:lastModifiedBy>
  <cp:revision>57</cp:revision>
  <cp:lastPrinted>2026-09-03T04:15:00Z</cp:lastPrinted>
  <dcterms:created xsi:type="dcterms:W3CDTF">2026-08-30T23:37:00Z</dcterms:created>
  <dcterms:modified xsi:type="dcterms:W3CDTF">2026-10-02T03:02:00Z</dcterms:modified>
</cp:coreProperties>
</file>